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7E" w:rsidRPr="0046738E" w:rsidRDefault="00DB3F7E" w:rsidP="00F91D25">
      <w:pPr>
        <w:jc w:val="center"/>
        <w:rPr>
          <w:b/>
          <w:sz w:val="32"/>
          <w:szCs w:val="32"/>
        </w:rPr>
      </w:pPr>
      <w:bookmarkStart w:id="0" w:name="_Hlk495505919"/>
    </w:p>
    <w:p w:rsidR="00DB3F7E" w:rsidRPr="0046738E" w:rsidRDefault="00DB3F7E" w:rsidP="00F91D25">
      <w:pPr>
        <w:jc w:val="center"/>
        <w:rPr>
          <w:b/>
          <w:sz w:val="32"/>
          <w:szCs w:val="32"/>
        </w:rPr>
      </w:pPr>
    </w:p>
    <w:p w:rsidR="00DB3F7E" w:rsidRPr="0046738E" w:rsidRDefault="00DB3F7E" w:rsidP="00F91D25">
      <w:pPr>
        <w:jc w:val="center"/>
        <w:rPr>
          <w:b/>
          <w:sz w:val="32"/>
          <w:szCs w:val="32"/>
        </w:rPr>
      </w:pPr>
    </w:p>
    <w:p w:rsidR="00DB3F7E" w:rsidRPr="0046738E" w:rsidRDefault="00DB3F7E" w:rsidP="00F91D25">
      <w:pPr>
        <w:jc w:val="center"/>
        <w:rPr>
          <w:b/>
          <w:sz w:val="32"/>
          <w:szCs w:val="32"/>
        </w:rPr>
      </w:pPr>
    </w:p>
    <w:p w:rsidR="00DB3F7E" w:rsidRPr="0046738E" w:rsidRDefault="00DB3F7E" w:rsidP="00F91D25">
      <w:pPr>
        <w:jc w:val="center"/>
        <w:rPr>
          <w:b/>
          <w:sz w:val="32"/>
          <w:szCs w:val="32"/>
        </w:rPr>
      </w:pPr>
    </w:p>
    <w:p w:rsidR="00DB3F7E" w:rsidRPr="0046738E" w:rsidRDefault="00DB3F7E" w:rsidP="00F91D25">
      <w:pPr>
        <w:jc w:val="center"/>
        <w:rPr>
          <w:sz w:val="32"/>
          <w:szCs w:val="32"/>
        </w:rPr>
      </w:pPr>
      <w:r w:rsidRPr="0046738E">
        <w:rPr>
          <w:b/>
          <w:noProof/>
          <w:sz w:val="32"/>
          <w:szCs w:val="32"/>
          <w:lang w:eastAsia="es-CO"/>
        </w:rPr>
        <mc:AlternateContent>
          <mc:Choice Requires="wpg">
            <w:drawing>
              <wp:anchor distT="0" distB="0" distL="114300" distR="114300" simplePos="0" relativeHeight="251660288" behindDoc="1" locked="0" layoutInCell="1" allowOverlap="1">
                <wp:simplePos x="0" y="0"/>
                <wp:positionH relativeFrom="page">
                  <wp:posOffset>5398770</wp:posOffset>
                </wp:positionH>
                <wp:positionV relativeFrom="margin">
                  <wp:align>top</wp:align>
                </wp:positionV>
                <wp:extent cx="1363345" cy="1156970"/>
                <wp:effectExtent l="0" t="0" r="8255" b="508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3345" cy="1156970"/>
                          <a:chOff x="9398" y="413"/>
                          <a:chExt cx="2147" cy="1822"/>
                        </a:xfrm>
                      </wpg:grpSpPr>
                      <wps:wsp>
                        <wps:cNvPr id="2" name="Freeform 3"/>
                        <wps:cNvSpPr>
                          <a:spLocks/>
                        </wps:cNvSpPr>
                        <wps:spPr bwMode="auto">
                          <a:xfrm>
                            <a:off x="9933" y="1435"/>
                            <a:ext cx="525" cy="525"/>
                          </a:xfrm>
                          <a:custGeom>
                            <a:avLst/>
                            <a:gdLst>
                              <a:gd name="T0" fmla="+- 0 10458 9933"/>
                              <a:gd name="T1" fmla="*/ T0 w 525"/>
                              <a:gd name="T2" fmla="+- 0 1687 1435"/>
                              <a:gd name="T3" fmla="*/ 1687 h 525"/>
                              <a:gd name="T4" fmla="+- 0 10201 9933"/>
                              <a:gd name="T5" fmla="*/ T4 w 525"/>
                              <a:gd name="T6" fmla="+- 0 1435 1435"/>
                              <a:gd name="T7" fmla="*/ 1435 h 525"/>
                              <a:gd name="T8" fmla="+- 0 9933 9933"/>
                              <a:gd name="T9" fmla="*/ T8 w 525"/>
                              <a:gd name="T10" fmla="+- 0 1708 1435"/>
                              <a:gd name="T11" fmla="*/ 1708 h 525"/>
                              <a:gd name="T12" fmla="+- 0 10191 9933"/>
                              <a:gd name="T13" fmla="*/ T12 w 525"/>
                              <a:gd name="T14" fmla="+- 0 1960 1435"/>
                              <a:gd name="T15" fmla="*/ 1960 h 525"/>
                              <a:gd name="T16" fmla="+- 0 10458 9933"/>
                              <a:gd name="T17" fmla="*/ T16 w 525"/>
                              <a:gd name="T18" fmla="+- 0 1687 1435"/>
                              <a:gd name="T19" fmla="*/ 1687 h 525"/>
                            </a:gdLst>
                            <a:ahLst/>
                            <a:cxnLst>
                              <a:cxn ang="0">
                                <a:pos x="T1" y="T3"/>
                              </a:cxn>
                              <a:cxn ang="0">
                                <a:pos x="T5" y="T7"/>
                              </a:cxn>
                              <a:cxn ang="0">
                                <a:pos x="T9" y="T11"/>
                              </a:cxn>
                              <a:cxn ang="0">
                                <a:pos x="T13" y="T15"/>
                              </a:cxn>
                              <a:cxn ang="0">
                                <a:pos x="T17" y="T19"/>
                              </a:cxn>
                            </a:cxnLst>
                            <a:rect l="0" t="0" r="r" b="b"/>
                            <a:pathLst>
                              <a:path w="525" h="525">
                                <a:moveTo>
                                  <a:pt x="525" y="252"/>
                                </a:moveTo>
                                <a:lnTo>
                                  <a:pt x="268" y="0"/>
                                </a:lnTo>
                                <a:lnTo>
                                  <a:pt x="0" y="273"/>
                                </a:lnTo>
                                <a:lnTo>
                                  <a:pt x="258" y="525"/>
                                </a:lnTo>
                                <a:lnTo>
                                  <a:pt x="525" y="252"/>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027" y="1589"/>
                            <a:ext cx="341" cy="216"/>
                          </a:xfrm>
                          <a:prstGeom prst="rect">
                            <a:avLst/>
                          </a:prstGeom>
                          <a:noFill/>
                          <a:extLst>
                            <a:ext uri="{909E8E84-426E-40DD-AFC4-6F175D3DCCD1}">
                              <a14:hiddenFill xmlns:a14="http://schemas.microsoft.com/office/drawing/2010/main">
                                <a:solidFill>
                                  <a:srgbClr val="FFFFFF"/>
                                </a:solidFill>
                              </a14:hiddenFill>
                            </a:ext>
                          </a:extLst>
                        </pic:spPr>
                      </pic:pic>
                      <wps:wsp>
                        <wps:cNvPr id="5" name="Freeform 5"/>
                        <wps:cNvSpPr>
                          <a:spLocks/>
                        </wps:cNvSpPr>
                        <wps:spPr bwMode="auto">
                          <a:xfrm>
                            <a:off x="9673" y="1700"/>
                            <a:ext cx="525" cy="525"/>
                          </a:xfrm>
                          <a:custGeom>
                            <a:avLst/>
                            <a:gdLst>
                              <a:gd name="T0" fmla="+- 0 10198 9673"/>
                              <a:gd name="T1" fmla="*/ T0 w 525"/>
                              <a:gd name="T2" fmla="+- 0 1952 1700"/>
                              <a:gd name="T3" fmla="*/ 1952 h 525"/>
                              <a:gd name="T4" fmla="+- 0 9941 9673"/>
                              <a:gd name="T5" fmla="*/ T4 w 525"/>
                              <a:gd name="T6" fmla="+- 0 1700 1700"/>
                              <a:gd name="T7" fmla="*/ 1700 h 525"/>
                              <a:gd name="T8" fmla="+- 0 9673 9673"/>
                              <a:gd name="T9" fmla="*/ T8 w 525"/>
                              <a:gd name="T10" fmla="+- 0 1973 1700"/>
                              <a:gd name="T11" fmla="*/ 1973 h 525"/>
                              <a:gd name="T12" fmla="+- 0 9930 9673"/>
                              <a:gd name="T13" fmla="*/ T12 w 525"/>
                              <a:gd name="T14" fmla="+- 0 2225 1700"/>
                              <a:gd name="T15" fmla="*/ 2225 h 525"/>
                              <a:gd name="T16" fmla="+- 0 10198 9673"/>
                              <a:gd name="T17" fmla="*/ T16 w 525"/>
                              <a:gd name="T18" fmla="+- 0 1952 1700"/>
                              <a:gd name="T19" fmla="*/ 1952 h 525"/>
                            </a:gdLst>
                            <a:ahLst/>
                            <a:cxnLst>
                              <a:cxn ang="0">
                                <a:pos x="T1" y="T3"/>
                              </a:cxn>
                              <a:cxn ang="0">
                                <a:pos x="T5" y="T7"/>
                              </a:cxn>
                              <a:cxn ang="0">
                                <a:pos x="T9" y="T11"/>
                              </a:cxn>
                              <a:cxn ang="0">
                                <a:pos x="T13" y="T15"/>
                              </a:cxn>
                              <a:cxn ang="0">
                                <a:pos x="T17" y="T19"/>
                              </a:cxn>
                            </a:cxnLst>
                            <a:rect l="0" t="0" r="r" b="b"/>
                            <a:pathLst>
                              <a:path w="525" h="525">
                                <a:moveTo>
                                  <a:pt x="525" y="252"/>
                                </a:moveTo>
                                <a:lnTo>
                                  <a:pt x="268" y="0"/>
                                </a:lnTo>
                                <a:lnTo>
                                  <a:pt x="0" y="273"/>
                                </a:lnTo>
                                <a:lnTo>
                                  <a:pt x="257" y="525"/>
                                </a:lnTo>
                                <a:lnTo>
                                  <a:pt x="525" y="252"/>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9673" y="1700"/>
                            <a:ext cx="525" cy="525"/>
                          </a:xfrm>
                          <a:custGeom>
                            <a:avLst/>
                            <a:gdLst>
                              <a:gd name="T0" fmla="+- 0 10198 9673"/>
                              <a:gd name="T1" fmla="*/ T0 w 525"/>
                              <a:gd name="T2" fmla="+- 0 1952 1700"/>
                              <a:gd name="T3" fmla="*/ 1952 h 525"/>
                              <a:gd name="T4" fmla="+- 0 9941 9673"/>
                              <a:gd name="T5" fmla="*/ T4 w 525"/>
                              <a:gd name="T6" fmla="+- 0 1700 1700"/>
                              <a:gd name="T7" fmla="*/ 1700 h 525"/>
                              <a:gd name="T8" fmla="+- 0 9673 9673"/>
                              <a:gd name="T9" fmla="*/ T8 w 525"/>
                              <a:gd name="T10" fmla="+- 0 1973 1700"/>
                              <a:gd name="T11" fmla="*/ 1973 h 525"/>
                              <a:gd name="T12" fmla="+- 0 9930 9673"/>
                              <a:gd name="T13" fmla="*/ T12 w 525"/>
                              <a:gd name="T14" fmla="+- 0 2225 1700"/>
                              <a:gd name="T15" fmla="*/ 2225 h 525"/>
                              <a:gd name="T16" fmla="+- 0 10198 9673"/>
                              <a:gd name="T17" fmla="*/ T16 w 525"/>
                              <a:gd name="T18" fmla="+- 0 1952 1700"/>
                              <a:gd name="T19" fmla="*/ 1952 h 525"/>
                            </a:gdLst>
                            <a:ahLst/>
                            <a:cxnLst>
                              <a:cxn ang="0">
                                <a:pos x="T1" y="T3"/>
                              </a:cxn>
                              <a:cxn ang="0">
                                <a:pos x="T5" y="T7"/>
                              </a:cxn>
                              <a:cxn ang="0">
                                <a:pos x="T9" y="T11"/>
                              </a:cxn>
                              <a:cxn ang="0">
                                <a:pos x="T13" y="T15"/>
                              </a:cxn>
                              <a:cxn ang="0">
                                <a:pos x="T17" y="T19"/>
                              </a:cxn>
                            </a:cxnLst>
                            <a:rect l="0" t="0" r="r" b="b"/>
                            <a:pathLst>
                              <a:path w="525" h="525">
                                <a:moveTo>
                                  <a:pt x="525" y="252"/>
                                </a:moveTo>
                                <a:lnTo>
                                  <a:pt x="268" y="0"/>
                                </a:lnTo>
                                <a:lnTo>
                                  <a:pt x="0" y="273"/>
                                </a:lnTo>
                                <a:lnTo>
                                  <a:pt x="257" y="525"/>
                                </a:lnTo>
                                <a:lnTo>
                                  <a:pt x="525" y="252"/>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763" y="1853"/>
                            <a:ext cx="341" cy="221"/>
                          </a:xfrm>
                          <a:prstGeom prst="rect">
                            <a:avLst/>
                          </a:prstGeom>
                          <a:noFill/>
                          <a:extLst>
                            <a:ext uri="{909E8E84-426E-40DD-AFC4-6F175D3DCCD1}">
                              <a14:hiddenFill xmlns:a14="http://schemas.microsoft.com/office/drawing/2010/main">
                                <a:solidFill>
                                  <a:srgbClr val="FFFFFF"/>
                                </a:solidFill>
                              </a14:hiddenFill>
                            </a:ext>
                          </a:extLst>
                        </pic:spPr>
                      </pic:pic>
                      <wps:wsp>
                        <wps:cNvPr id="8" name="Freeform 8"/>
                        <wps:cNvSpPr>
                          <a:spLocks/>
                        </wps:cNvSpPr>
                        <wps:spPr bwMode="auto">
                          <a:xfrm>
                            <a:off x="9408" y="1440"/>
                            <a:ext cx="525" cy="525"/>
                          </a:xfrm>
                          <a:custGeom>
                            <a:avLst/>
                            <a:gdLst>
                              <a:gd name="T0" fmla="+- 0 9933 9408"/>
                              <a:gd name="T1" fmla="*/ T0 w 525"/>
                              <a:gd name="T2" fmla="+- 0 1692 1440"/>
                              <a:gd name="T3" fmla="*/ 1692 h 525"/>
                              <a:gd name="T4" fmla="+- 0 9675 9408"/>
                              <a:gd name="T5" fmla="*/ T4 w 525"/>
                              <a:gd name="T6" fmla="+- 0 1440 1440"/>
                              <a:gd name="T7" fmla="*/ 1440 h 525"/>
                              <a:gd name="T8" fmla="+- 0 9408 9408"/>
                              <a:gd name="T9" fmla="*/ T8 w 525"/>
                              <a:gd name="T10" fmla="+- 0 1713 1440"/>
                              <a:gd name="T11" fmla="*/ 1713 h 525"/>
                              <a:gd name="T12" fmla="+- 0 9665 9408"/>
                              <a:gd name="T13" fmla="*/ T12 w 525"/>
                              <a:gd name="T14" fmla="+- 0 1965 1440"/>
                              <a:gd name="T15" fmla="*/ 1965 h 525"/>
                              <a:gd name="T16" fmla="+- 0 9933 9408"/>
                              <a:gd name="T17" fmla="*/ T16 w 525"/>
                              <a:gd name="T18" fmla="+- 0 1692 1440"/>
                              <a:gd name="T19" fmla="*/ 1692 h 525"/>
                            </a:gdLst>
                            <a:ahLst/>
                            <a:cxnLst>
                              <a:cxn ang="0">
                                <a:pos x="T1" y="T3"/>
                              </a:cxn>
                              <a:cxn ang="0">
                                <a:pos x="T5" y="T7"/>
                              </a:cxn>
                              <a:cxn ang="0">
                                <a:pos x="T9" y="T11"/>
                              </a:cxn>
                              <a:cxn ang="0">
                                <a:pos x="T13" y="T15"/>
                              </a:cxn>
                              <a:cxn ang="0">
                                <a:pos x="T17" y="T19"/>
                              </a:cxn>
                            </a:cxnLst>
                            <a:rect l="0" t="0" r="r" b="b"/>
                            <a:pathLst>
                              <a:path w="525" h="525">
                                <a:moveTo>
                                  <a:pt x="525" y="252"/>
                                </a:moveTo>
                                <a:lnTo>
                                  <a:pt x="267" y="0"/>
                                </a:lnTo>
                                <a:lnTo>
                                  <a:pt x="0" y="273"/>
                                </a:lnTo>
                                <a:lnTo>
                                  <a:pt x="257" y="525"/>
                                </a:lnTo>
                                <a:lnTo>
                                  <a:pt x="525" y="252"/>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9408" y="1440"/>
                            <a:ext cx="525" cy="525"/>
                          </a:xfrm>
                          <a:custGeom>
                            <a:avLst/>
                            <a:gdLst>
                              <a:gd name="T0" fmla="+- 0 9933 9408"/>
                              <a:gd name="T1" fmla="*/ T0 w 525"/>
                              <a:gd name="T2" fmla="+- 0 1692 1440"/>
                              <a:gd name="T3" fmla="*/ 1692 h 525"/>
                              <a:gd name="T4" fmla="+- 0 9675 9408"/>
                              <a:gd name="T5" fmla="*/ T4 w 525"/>
                              <a:gd name="T6" fmla="+- 0 1440 1440"/>
                              <a:gd name="T7" fmla="*/ 1440 h 525"/>
                              <a:gd name="T8" fmla="+- 0 9408 9408"/>
                              <a:gd name="T9" fmla="*/ T8 w 525"/>
                              <a:gd name="T10" fmla="+- 0 1713 1440"/>
                              <a:gd name="T11" fmla="*/ 1713 h 525"/>
                              <a:gd name="T12" fmla="+- 0 9665 9408"/>
                              <a:gd name="T13" fmla="*/ T12 w 525"/>
                              <a:gd name="T14" fmla="+- 0 1965 1440"/>
                              <a:gd name="T15" fmla="*/ 1965 h 525"/>
                              <a:gd name="T16" fmla="+- 0 9933 9408"/>
                              <a:gd name="T17" fmla="*/ T16 w 525"/>
                              <a:gd name="T18" fmla="+- 0 1692 1440"/>
                              <a:gd name="T19" fmla="*/ 1692 h 525"/>
                            </a:gdLst>
                            <a:ahLst/>
                            <a:cxnLst>
                              <a:cxn ang="0">
                                <a:pos x="T1" y="T3"/>
                              </a:cxn>
                              <a:cxn ang="0">
                                <a:pos x="T5" y="T7"/>
                              </a:cxn>
                              <a:cxn ang="0">
                                <a:pos x="T9" y="T11"/>
                              </a:cxn>
                              <a:cxn ang="0">
                                <a:pos x="T13" y="T15"/>
                              </a:cxn>
                              <a:cxn ang="0">
                                <a:pos x="T17" y="T19"/>
                              </a:cxn>
                            </a:cxnLst>
                            <a:rect l="0" t="0" r="r" b="b"/>
                            <a:pathLst>
                              <a:path w="525" h="525">
                                <a:moveTo>
                                  <a:pt x="525" y="252"/>
                                </a:moveTo>
                                <a:lnTo>
                                  <a:pt x="267" y="0"/>
                                </a:lnTo>
                                <a:lnTo>
                                  <a:pt x="0" y="273"/>
                                </a:lnTo>
                                <a:lnTo>
                                  <a:pt x="257" y="525"/>
                                </a:lnTo>
                                <a:lnTo>
                                  <a:pt x="525" y="252"/>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499" y="1594"/>
                            <a:ext cx="341" cy="221"/>
                          </a:xfrm>
                          <a:prstGeom prst="rect">
                            <a:avLst/>
                          </a:prstGeom>
                          <a:noFill/>
                          <a:extLst>
                            <a:ext uri="{909E8E84-426E-40DD-AFC4-6F175D3DCCD1}">
                              <a14:hiddenFill xmlns:a14="http://schemas.microsoft.com/office/drawing/2010/main">
                                <a:solidFill>
                                  <a:srgbClr val="FFFFFF"/>
                                </a:solidFill>
                              </a14:hiddenFill>
                            </a:ext>
                          </a:extLst>
                        </pic:spPr>
                      </pic:pic>
                      <wps:wsp>
                        <wps:cNvPr id="11" name="Freeform 11"/>
                        <wps:cNvSpPr>
                          <a:spLocks/>
                        </wps:cNvSpPr>
                        <wps:spPr bwMode="auto">
                          <a:xfrm>
                            <a:off x="10460" y="423"/>
                            <a:ext cx="1057" cy="901"/>
                          </a:xfrm>
                          <a:custGeom>
                            <a:avLst/>
                            <a:gdLst>
                              <a:gd name="T0" fmla="+- 0 10460 10460"/>
                              <a:gd name="T1" fmla="*/ T0 w 1057"/>
                              <a:gd name="T2" fmla="+- 0 1324 423"/>
                              <a:gd name="T3" fmla="*/ 1324 h 901"/>
                              <a:gd name="T4" fmla="+- 0 11518 10460"/>
                              <a:gd name="T5" fmla="*/ T4 w 1057"/>
                              <a:gd name="T6" fmla="+- 0 1324 423"/>
                              <a:gd name="T7" fmla="*/ 1324 h 901"/>
                              <a:gd name="T8" fmla="+- 0 11518 10460"/>
                              <a:gd name="T9" fmla="*/ T8 w 1057"/>
                              <a:gd name="T10" fmla="+- 0 423 423"/>
                              <a:gd name="T11" fmla="*/ 423 h 901"/>
                              <a:gd name="T12" fmla="+- 0 10460 10460"/>
                              <a:gd name="T13" fmla="*/ T12 w 1057"/>
                              <a:gd name="T14" fmla="+- 0 423 423"/>
                              <a:gd name="T15" fmla="*/ 423 h 901"/>
                              <a:gd name="T16" fmla="+- 0 10460 10460"/>
                              <a:gd name="T17" fmla="*/ T16 w 1057"/>
                              <a:gd name="T18" fmla="+- 0 1324 423"/>
                              <a:gd name="T19" fmla="*/ 1324 h 901"/>
                            </a:gdLst>
                            <a:ahLst/>
                            <a:cxnLst>
                              <a:cxn ang="0">
                                <a:pos x="T1" y="T3"/>
                              </a:cxn>
                              <a:cxn ang="0">
                                <a:pos x="T5" y="T7"/>
                              </a:cxn>
                              <a:cxn ang="0">
                                <a:pos x="T9" y="T11"/>
                              </a:cxn>
                              <a:cxn ang="0">
                                <a:pos x="T13" y="T15"/>
                              </a:cxn>
                              <a:cxn ang="0">
                                <a:pos x="T17" y="T19"/>
                              </a:cxn>
                            </a:cxnLst>
                            <a:rect l="0" t="0" r="r" b="b"/>
                            <a:pathLst>
                              <a:path w="1057" h="901">
                                <a:moveTo>
                                  <a:pt x="0" y="901"/>
                                </a:moveTo>
                                <a:lnTo>
                                  <a:pt x="1058" y="901"/>
                                </a:lnTo>
                                <a:lnTo>
                                  <a:pt x="1058" y="0"/>
                                </a:lnTo>
                                <a:lnTo>
                                  <a:pt x="0" y="0"/>
                                </a:lnTo>
                                <a:lnTo>
                                  <a:pt x="0" y="901"/>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469" y="504"/>
                            <a:ext cx="1037" cy="739"/>
                          </a:xfrm>
                          <a:prstGeom prst="rect">
                            <a:avLst/>
                          </a:prstGeom>
                          <a:noFill/>
                          <a:extLst>
                            <a:ext uri="{909E8E84-426E-40DD-AFC4-6F175D3DCCD1}">
                              <a14:hiddenFill xmlns:a14="http://schemas.microsoft.com/office/drawing/2010/main">
                                <a:solidFill>
                                  <a:srgbClr val="FFFFFF"/>
                                </a:solidFill>
                              </a14:hiddenFill>
                            </a:ext>
                          </a:extLst>
                        </pic:spPr>
                      </pic:pic>
                      <wps:wsp>
                        <wps:cNvPr id="13" name="Freeform 13"/>
                        <wps:cNvSpPr>
                          <a:spLocks/>
                        </wps:cNvSpPr>
                        <wps:spPr bwMode="auto">
                          <a:xfrm>
                            <a:off x="9423" y="423"/>
                            <a:ext cx="1057" cy="901"/>
                          </a:xfrm>
                          <a:custGeom>
                            <a:avLst/>
                            <a:gdLst>
                              <a:gd name="T0" fmla="+- 0 9423 9423"/>
                              <a:gd name="T1" fmla="*/ T0 w 1057"/>
                              <a:gd name="T2" fmla="+- 0 1324 423"/>
                              <a:gd name="T3" fmla="*/ 1324 h 901"/>
                              <a:gd name="T4" fmla="+- 0 10480 9423"/>
                              <a:gd name="T5" fmla="*/ T4 w 1057"/>
                              <a:gd name="T6" fmla="+- 0 1324 423"/>
                              <a:gd name="T7" fmla="*/ 1324 h 901"/>
                              <a:gd name="T8" fmla="+- 0 10480 9423"/>
                              <a:gd name="T9" fmla="*/ T8 w 1057"/>
                              <a:gd name="T10" fmla="+- 0 423 423"/>
                              <a:gd name="T11" fmla="*/ 423 h 901"/>
                              <a:gd name="T12" fmla="+- 0 9423 9423"/>
                              <a:gd name="T13" fmla="*/ T12 w 1057"/>
                              <a:gd name="T14" fmla="+- 0 423 423"/>
                              <a:gd name="T15" fmla="*/ 423 h 901"/>
                              <a:gd name="T16" fmla="+- 0 9423 9423"/>
                              <a:gd name="T17" fmla="*/ T16 w 1057"/>
                              <a:gd name="T18" fmla="+- 0 1324 423"/>
                              <a:gd name="T19" fmla="*/ 1324 h 901"/>
                            </a:gdLst>
                            <a:ahLst/>
                            <a:cxnLst>
                              <a:cxn ang="0">
                                <a:pos x="T1" y="T3"/>
                              </a:cxn>
                              <a:cxn ang="0">
                                <a:pos x="T5" y="T7"/>
                              </a:cxn>
                              <a:cxn ang="0">
                                <a:pos x="T9" y="T11"/>
                              </a:cxn>
                              <a:cxn ang="0">
                                <a:pos x="T13" y="T15"/>
                              </a:cxn>
                              <a:cxn ang="0">
                                <a:pos x="T17" y="T19"/>
                              </a:cxn>
                            </a:cxnLst>
                            <a:rect l="0" t="0" r="r" b="b"/>
                            <a:pathLst>
                              <a:path w="1057" h="901">
                                <a:moveTo>
                                  <a:pt x="0" y="901"/>
                                </a:moveTo>
                                <a:lnTo>
                                  <a:pt x="1057" y="901"/>
                                </a:lnTo>
                                <a:lnTo>
                                  <a:pt x="1057" y="0"/>
                                </a:lnTo>
                                <a:lnTo>
                                  <a:pt x="0" y="0"/>
                                </a:lnTo>
                                <a:lnTo>
                                  <a:pt x="0" y="901"/>
                                </a:lnTo>
                                <a:close/>
                              </a:path>
                            </a:pathLst>
                          </a:custGeom>
                          <a:solidFill>
                            <a:srgbClr val="B7DE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432" y="504"/>
                            <a:ext cx="1037" cy="739"/>
                          </a:xfrm>
                          <a:prstGeom prst="rect">
                            <a:avLst/>
                          </a:prstGeom>
                          <a:noFill/>
                          <a:extLst>
                            <a:ext uri="{909E8E84-426E-40DD-AFC4-6F175D3DCCD1}">
                              <a14:hiddenFill xmlns:a14="http://schemas.microsoft.com/office/drawing/2010/main">
                                <a:solidFill>
                                  <a:srgbClr val="FFFFFF"/>
                                </a:solidFill>
                              </a14:hiddenFill>
                            </a:ext>
                          </a:extLst>
                        </pic:spPr>
                      </pic:pic>
                      <wps:wsp>
                        <wps:cNvPr id="15" name="Freeform 15"/>
                        <wps:cNvSpPr>
                          <a:spLocks/>
                        </wps:cNvSpPr>
                        <wps:spPr bwMode="auto">
                          <a:xfrm>
                            <a:off x="10478" y="1322"/>
                            <a:ext cx="1057" cy="901"/>
                          </a:xfrm>
                          <a:custGeom>
                            <a:avLst/>
                            <a:gdLst>
                              <a:gd name="T0" fmla="+- 0 10478 10478"/>
                              <a:gd name="T1" fmla="*/ T0 w 1057"/>
                              <a:gd name="T2" fmla="+- 0 2223 1322"/>
                              <a:gd name="T3" fmla="*/ 2223 h 901"/>
                              <a:gd name="T4" fmla="+- 0 11535 10478"/>
                              <a:gd name="T5" fmla="*/ T4 w 1057"/>
                              <a:gd name="T6" fmla="+- 0 2223 1322"/>
                              <a:gd name="T7" fmla="*/ 2223 h 901"/>
                              <a:gd name="T8" fmla="+- 0 11535 10478"/>
                              <a:gd name="T9" fmla="*/ T8 w 1057"/>
                              <a:gd name="T10" fmla="+- 0 1322 1322"/>
                              <a:gd name="T11" fmla="*/ 1322 h 901"/>
                              <a:gd name="T12" fmla="+- 0 10478 10478"/>
                              <a:gd name="T13" fmla="*/ T12 w 1057"/>
                              <a:gd name="T14" fmla="+- 0 1322 1322"/>
                              <a:gd name="T15" fmla="*/ 1322 h 901"/>
                              <a:gd name="T16" fmla="+- 0 10478 10478"/>
                              <a:gd name="T17" fmla="*/ T16 w 1057"/>
                              <a:gd name="T18" fmla="+- 0 2223 1322"/>
                              <a:gd name="T19" fmla="*/ 2223 h 901"/>
                            </a:gdLst>
                            <a:ahLst/>
                            <a:cxnLst>
                              <a:cxn ang="0">
                                <a:pos x="T1" y="T3"/>
                              </a:cxn>
                              <a:cxn ang="0">
                                <a:pos x="T5" y="T7"/>
                              </a:cxn>
                              <a:cxn ang="0">
                                <a:pos x="T9" y="T11"/>
                              </a:cxn>
                              <a:cxn ang="0">
                                <a:pos x="T13" y="T15"/>
                              </a:cxn>
                              <a:cxn ang="0">
                                <a:pos x="T17" y="T19"/>
                              </a:cxn>
                            </a:cxnLst>
                            <a:rect l="0" t="0" r="r" b="b"/>
                            <a:pathLst>
                              <a:path w="1057" h="901">
                                <a:moveTo>
                                  <a:pt x="0" y="901"/>
                                </a:moveTo>
                                <a:lnTo>
                                  <a:pt x="1057" y="901"/>
                                </a:lnTo>
                                <a:lnTo>
                                  <a:pt x="1057" y="0"/>
                                </a:lnTo>
                                <a:lnTo>
                                  <a:pt x="0" y="0"/>
                                </a:lnTo>
                                <a:lnTo>
                                  <a:pt x="0" y="901"/>
                                </a:lnTo>
                                <a:close/>
                              </a:path>
                            </a:pathLst>
                          </a:custGeom>
                          <a:solidFill>
                            <a:srgbClr val="F1D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488" y="1406"/>
                            <a:ext cx="1037" cy="7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01F8281" id="Grupo 1" o:spid="_x0000_s1026" style="position:absolute;margin-left:425.1pt;margin-top:0;width:107.35pt;height:91.1pt;z-index:-251656192;mso-position-horizontal-relative:page;mso-position-vertical:top;mso-position-vertical-relative:margin" coordorigin="9398,413" coordsize="2147,18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zdaiTQsAAO1fAAAOAAAAZHJzL2Uyb0RvYy54bWzsXG2P27gR/l6g/0Hw&#10;xxaORVl+kZHNIWt7gwPS9tBzf4BWltfC2ZIqyeukRf97nyFFiaKpXce72eztKUEi2RxTwxly+MxD&#10;iu9/+rLfWfdhlkdJfNVj7+yeFcZBso7iu6vev1Y3/WnPygs/Xvu7JA6vel/DvPfThz//6f0xnYVO&#10;sk126zCzUEmcz47pVW9bFOlsMMiDbbj383dJGsYo3CTZ3i/wMbsbrDP/iNr3u4Fj2+PBMcnWaZYE&#10;YZ7j24Uo7H3g9W82YVD8Y7PJw8LaXfWgW8H/z/j/t/T/4MN7f3aX+ek2Cko1/Au02PtRjIdWVS38&#10;wrcOWXRS1T4KsiRPNsW7INkPks0mCkLeBrSG2VprPmXJIeVtuZsd79LKTDCtZqeLqw3+fv9LZkVr&#10;+K5nxf4eLvqUHdLEYmSaY3o3g8SnLP01/SUT7cPt5yT4LUfxQC+nz3dC2Lo9/i1Zozr/UCTcNF82&#10;2Z6qQKOtL9wDXysPhF8KK8CXbDgeDt1RzwpQxtho7E1KHwVbOJJ+5w099CkUu2wo3Bdsl+XPHeZO&#10;yt9OHYdKB/5MPJfrWupGDUN3y2uL5k+z6K9bPw25o3KyV2lRR1r0JgtD6sIWV5ieDSFp0Vw1p1JC&#10;Yjms/qghPW845AZh7nAkLCLNOXJKU9KNag1/Fhzy4lOYcI/495/zAsXovmvciZuyN6wwajb7HQbF&#10;X/uWbTHbHU0t/sjyB1IO/UfI/WVgrWzraJXPpEqlDCyi1jWeTqxa6VoMzamqYiS0NVXmSqlSMQwg&#10;o2IwQVXbyjUrNpYyoi4Y0qgYOldVFSluVgzdU2kl2cqolyfFyGBTs15Ms/7EnhoVY6r1GUkZTcY0&#10;B9jMM9sMQ6tu6Yo5LdppLvDG6CBVJ6z9yVQXMJIya6d5ob2rqX5YsXGLdk0/8I5k1E51RLO7IXpU&#10;I8LfykESfInLUYI7y6eZzuYRLk1yilArOAPxacVHO6qAFA2pFmHYhoQn5fh8WBiqkjDcLUbzw9Lk&#10;RS4uB/8j4jArF/fU2kUDygZnmFD1qTTrWZhKb+k3/iz1C7KTvLWOVz0ehLbiSt/vk/twlXCJgszF&#10;y/FcZyQjdi2xi1VJZywiP58SoJcsldeU14chQ7VNpPllqbwKKWck6qojoyyXVyF3qp0sD3ZJHgo3&#10;UKv5XFM1n6ymRNg82UXrm2i3o2bn2d3tfJdZ9z5AyfWS/pYGb4jteK+JE/qZeIz4BsG9tDCFeQ4y&#10;/usxx7WvHa9/g3DZd2/cUR8z57SPAX6N8eZ67uLmf9RHmTvbRut1GH+O4lACHuaeN/2V0EtAFQ55&#10;yL8emYi3q7WRNv9jaiQQTrzmPWcb+utleV/40U7cD5oacyOj2fLKDYGpXUyVYl6/TdZfMW1miQB7&#10;AKe42SbZf3rWEUDvqpf/++BnYc/a/Rxj3veY6xIy5B/c0cTBh0wtuVVL/DhAVVe9ooeBT7fzQqDJ&#10;Q5pFd1s8iXFbxMlH4J5NRNMq109oVX4A9PjwPo2CGf6VTsDdiRMeR7/4VXGgtggEvT+rjr2f/XZI&#10;+wCg6K7RbbSLiq8cTENzUiq+/yUKCO7RhxrOIJgIgIhSeqjlkkOljPgFAkAUcHhoxcl8i9gYfsxT&#10;BA2BL+VXWZYcyd8wv4hkzVoG9LGhxe0uSuXwofuyvTC9BoQNJhMge5EEh30YFyJryMIdmp7E+TZK&#10;c/h7Fu5vw/VVL/t5LfxnGmTO9KNte851fz6y533Xniz7Hz130p/Yy4lru1M2Z3M5yA55CDP4u0Ua&#10;PcMo45FCRr2T7u/PyCQisgT/hLH5eMqLLCwChCV/tkEEKb9HXKoKuJlry5LRzwKczLYdMVWw0ZTP&#10;Ff6MQhEB+KGLyY/Au8PG5XiXuD/NBOK06AamhqJ8qEj0CdWkCCldBT5e+WnEs73ldDl1+64zXsIZ&#10;i0X/483c7Y9v2GS0GC7m8wWTzhARj/rP033xcKC74X9OA50SxkQ3RmNP/CgdgCBBt/j3QokKIIgY&#10;2VWiwgHDsycqY8zJNDcDoJZZnew2fJalblNPx7LbqNOo7CoKLKtRpgaVMfUhUaFH8uFQy6lQ+cxE&#10;BVOcVStdV4Xm1PkACRlxbRMle54LzG3QC16oKjszT4EdjXqp+Jj0NuvVxMekklEvFR6fm6d4qMtk&#10;sGaeQlJGi2l5ClIo26jaRWmK4zjI7qouWHuzkaZwKbNyeprS2tFUN5ydprT1Nab6gTU6G4JJl6bw&#10;BKucJmhueStpiphp67go0w95fZk0ZW6PbHdxOrFREtaYrdEXuzRFpify+ntOUwgFfHeqFCFVQyAc&#10;PXYIRNKubbNCh0BEv1npTGmHQIgn7BBIOWU9wnyKvGQFBEh8zWOULZkVucoKkEwRFz/rEEhF40qE&#10;8i1EqZL172JiF5lDSP2yrNufPU4vPoRW3h7F0DGlL8GUIjw0mVK+uEOcDrGpb4YpdfiwBIVzQs51&#10;TGm5V2EyLhmv6ajkoSTjVROljlzMk4yXZEE7ohTLZZhVXw9RCsZMS1OmhACePU1xbbE4yZemOH0p&#10;u83zE6VifwI9kT9IocNUPvLMDR0eeFJaTtOqamQpYwgZiTWNJx1PRpZn0OsCnhQqGfVS4THpbdZL&#10;40mhklEvlZ87lyedMPCkBoM1eVKSMlpM50nHY7PJLuJJsVGDdsGcerPBk3Ips3JNnrS9n6leOJsm&#10;pV5kVE51A2v0NYSSjiZ9TTSpSKPkuqZMF+T123ZziLp+NE3a7eb4o+7meBGaFLFNwx+cgejwR7k5&#10;tW1S6PBHC0va4Y9LSdK2rtZcpu3wx2smSX+v+KMjScXLNo3tso1dtU/ah9WRpC9BktKCXZMlxTfg&#10;DTqa9A+3odRzPSBb2hg48vimYtN+0o4mVcLd695PSuyVlqeIN1aeO1HB22hjhBH0HNfR+HVmjzC9&#10;05ZSz9YJ9ou3lOJp9AYcnqkRnCd7SvnjNSHt5auh41qV2jXt2shVSGZrlS0g+qq066rJleJNSYYX&#10;w0yanbClJs2aTB1r0Qz2rDaochmjZk229AHNVKKO86UmzbRtHbCXyWYNupRkjJppbCk3l9loBr7U&#10;qFzTC23KqS5oV07zAfmyRTnVD4IvNSqnOaLFqc18pdHfOr5U7gV5wqYO7hoLr7/RIKZtDPXLbSrB&#10;WQepurxJhKIisShUi0oBeRUVVoLnEKvnyJw+8Ft2dCizlvbq22K8HF7PKZSipzXEuj2l3CiNl/XM&#10;S6FdrvIiuQqmbi1X4e+qvrlcZdht6Xjk2ApCDSJZwYZ4AQPl2jyzhyXknAzlzsBuTwfFrSqQvcKX&#10;3wjr6ckKzyWeO1nxgP1eLFehh2GXgsyK6sThR2cqeE8W73IZFFNRMn/9zQRqNZDcgmlVgHx2otKq&#10;2I/OU9pdqaaK4pAOk83Y98tS2lVTXdDlKHzThfGkEBERfvDGc95rnilHgeMbnIvMTeS1ylGE4Dn5&#10;xzky3ytHuZ4slku+Na7LUbrjOb71cDrkBy92PAeFeS1HeZsHdHQ5ymNH63nuEAkrwnCXomiU05PW&#10;hSnbpwNSkNHQLf690PkctOFWT1G+ywkdSG4ngmQEbOYMR70SJ0DCcy+oTPiyBR6qrZVckKbgxAZs&#10;pq70rlMeFSZzIePqQBMlY92CzgDk9tBUuyBRaVVNhcntqmlMfrtql6QqZDGj2RqLKlzKaLfTVZVW&#10;n6qOODtfaddPdcQD+mk5I7nU7FjD27LGfKrpjlbfNlZWms7tVlY4m42Xcl/Jysoby1pu2GK+uO5W&#10;VmbdoYLnnJCnHan9olkLorOWtfCTPwhgvamXZd1uZeXxlZVpCT5dm3cCFXzWSys8q8UM2i2tPGFp&#10;hR+HjjPl+Txcnn9Ph9arn3GvntL/4f8A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DBBQABgAIAAAAIQDM5pnr4AAAAAkBAAAPAAAAZHJzL2Rvd25yZXYueG1s&#10;TI9BS8NAEIXvgv9hGcGb3U20JY3ZlFLUUxFsBeltm0yT0OxsyG6T9N87PeltHu/x5nvZarKtGLD3&#10;jSMN0UyBQCpc2VCl4Xv//pSA8MFQaVpHqOGKHlb5/V1m0tKN9IXDLlSCS8inRkMdQpdK6YsarfEz&#10;1yGxd3K9NYFlX8myNyOX21bGSi2kNQ3xh9p0uKmxOO8uVsPHaMb1c/Q2bM+nzfWwn3/+bCPU+vFh&#10;Wr+CCDiFvzDc8BkdcmY6uguVXrQakrmKOaqBF91stXhZgjjylcQxyDyT/xfkvwAAAP//AwBQSwME&#10;CgAAAAAAAAAhALgEGKCvAAAArwAAABQAAABkcnMvbWVkaWEvaW1hZ2U0LnBuZ4lQTkcNChoKAAAA&#10;DUlIRFIAAACPAAAAZQgGAAAAdLywdwAAAAZiS0dEAP8A/wD/oL2nkwAAAAlwSFlzAAJFUwACRVMB&#10;eae4aQAAAE9JREFUeJztwTEBAAAAwqD1T20JT6AAAAAAAAAAAAAAAAAAAAAAAAAAAAAAAAAAAAAA&#10;AAAAAAAAAAAAAAAAAAAAAAAAAAAAAAAAAAAAAM4G4hEAAVFt4bIAAAAASUVORK5CYIJQSwMECgAA&#10;AAAAAAAhAH3aDdF7AAAAewAAABQAAABkcnMvbWVkaWEvaW1hZ2UyLnBuZ4lQTkcNChoKAAAADUlI&#10;RFIAAAAvAAAAHggGAAAAvAFHpAAAAAZiS0dEAP8A/wD/oL2nkwAAAAlwSFlzAAJFUwACRVMBeae4&#10;aQAAABtJREFUWIXtwQEBAAAAgiD/r25IQAEAAAAA8GsWJgABDpuE4wAAAABJRU5ErkJgglBLAwQK&#10;AAAAAAAAACEAr0gN6XwAAAB8AAAAFAAAAGRycy9tZWRpYS9pbWFnZTEucG5niVBORw0KGgoAAAAN&#10;SUhEUgAAAC8AAAAdCAYAAAA6lTUKAAAABmJLR0QA/wD/AP+gvaeTAAAACXBIWXMAAkVTAAJFUwF5&#10;p7hpAAAAHElEQVRYhe3BMQEAAADCoPVPbQhfoAAAAAAAuAwVaQAB76GYUwAAAABJRU5ErkJgglBL&#10;AwQKAAAAAAAAACEAIXdH8bAAAACwAAAAFAAAAGRycy9tZWRpYS9pbWFnZTMucG5niVBORw0KGgoA&#10;AAANSUhEUgAAAI8AAABmCAYAAADyKMLZAAAABmJLR0QA/wD/AP+gvaeTAAAACXBIWXMAAkVTAAJF&#10;UwF5p7hpAAAAUElEQVR4nO3BMQEAAADCoPVPbQ0PoAAAAAAAAAAAAAAAAAAAAAAAAAAAAAAAAAAA&#10;AAAAAAAAAAAAAAAAAAAAAAAAAAAAAAAAAAAAAAAA4MUA5E4AAaGwFegAAAAASUVORK5CYIJQSwEC&#10;LQAUAAYACAAAACEAsYJntgoBAAATAgAAEwAAAAAAAAAAAAAAAAAAAAAAW0NvbnRlbnRfVHlwZXNd&#10;LnhtbFBLAQItABQABgAIAAAAIQA4/SH/1gAAAJQBAAALAAAAAAAAAAAAAAAAADsBAABfcmVscy8u&#10;cmVsc1BLAQItABQABgAIAAAAIQCozdaiTQsAAO1fAAAOAAAAAAAAAAAAAAAAADoCAABkcnMvZTJv&#10;RG9jLnhtbFBLAQItABQABgAIAAAAIQBXffHq1AAAAK0CAAAZAAAAAAAAAAAAAAAAALMNAABkcnMv&#10;X3JlbHMvZTJvRG9jLnhtbC5yZWxzUEsBAi0AFAAGAAgAAAAhAMzmmevgAAAACQEAAA8AAAAAAAAA&#10;AAAAAAAAvg4AAGRycy9kb3ducmV2LnhtbFBLAQItAAoAAAAAAAAAIQC4BBigrwAAAK8AAAAUAAAA&#10;AAAAAAAAAAAAAMsPAABkcnMvbWVkaWEvaW1hZ2U0LnBuZ1BLAQItAAoAAAAAAAAAIQB92g3RewAA&#10;AHsAAAAUAAAAAAAAAAAAAAAAAKwQAABkcnMvbWVkaWEvaW1hZ2UyLnBuZ1BLAQItAAoAAAAAAAAA&#10;IQCvSA3pfAAAAHwAAAAUAAAAAAAAAAAAAAAAAFkRAABkcnMvbWVkaWEvaW1hZ2UxLnBuZ1BLAQIt&#10;AAoAAAAAAAAAIQAhd0fxsAAAALAAAAAUAAAAAAAAAAAAAAAAAAcSAABkcnMvbWVkaWEvaW1hZ2Uz&#10;LnBuZ1BLBQYAAAAACQAJAEICAADpEgAAAAA=&#10;">
                <v:shape id="Freeform 3" o:spid="_x0000_s1027" style="position:absolute;left:9933;top:1435;width:525;height:525;visibility:visible;mso-wrap-style:square;v-text-anchor:top" coordsize="5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JEyvgAAANoAAAAPAAAAZHJzL2Rvd25yZXYueG1sRI9Bi8Iw&#10;FITvC/6H8ARva6q4ItUoIgh701Xx/Ehem2LzUpqsrf/eCILHYWa+YVab3tXiTm2oPCuYjDMQxNqb&#10;iksFl/P+ewEiRGSDtWdS8KAAm/Xga4W58R3/0f0US5EgHHJUYGNscimDtuQwjH1DnLzCtw5jkm0p&#10;TYtdgrtaTrNsLh1WnBYsNrSzpG+nf6dgeyh1xtTNrprI/jwmhTzuC6VGw367BBGpj5/wu/1rFEzh&#10;dSXdALl+AgAA//8DAFBLAQItABQABgAIAAAAIQDb4fbL7gAAAIUBAAATAAAAAAAAAAAAAAAAAAAA&#10;AABbQ29udGVudF9UeXBlc10ueG1sUEsBAi0AFAAGAAgAAAAhAFr0LFu/AAAAFQEAAAsAAAAAAAAA&#10;AAAAAAAAHwEAAF9yZWxzLy5yZWxzUEsBAi0AFAAGAAgAAAAhAGZIkTK+AAAA2gAAAA8AAAAAAAAA&#10;AAAAAAAABwIAAGRycy9kb3ducmV2LnhtbFBLBQYAAAAAAwADALcAAADyAgAAAAA=&#10;" path="m525,252l268,,,273,258,525,525,252xe" fillcolor="#bebebe" stroked="f">
                  <v:path arrowok="t" o:connecttype="custom" o:connectlocs="525,1687;268,1435;0,1708;258,1960;525,168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027;top:1589;width:341;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fOwwAAANoAAAAPAAAAZHJzL2Rvd25yZXYueG1sRI9Ba8JA&#10;FITvBf/D8gRvdRMrRaKriEEqthejB4+P7DMJZt+G3VXjv3cLhR6HmfmGWax604o7Od9YVpCOExDE&#10;pdUNVwpOx+37DIQPyBpby6TgSR5Wy8HbAjNtH3ygexEqESHsM1RQh9BlUvqyJoN+bDvi6F2sMxii&#10;dJXUDh8Rblo5SZJPabDhuFBjR5uaymtxMwpk/rUvTudJOk3z79z9NM99v94oNRr26zmIQH34D/+1&#10;d1rBB/xeiTdALl8AAAD//wMAUEsBAi0AFAAGAAgAAAAhANvh9svuAAAAhQEAABMAAAAAAAAAAAAA&#10;AAAAAAAAAFtDb250ZW50X1R5cGVzXS54bWxQSwECLQAUAAYACAAAACEAWvQsW78AAAAVAQAACwAA&#10;AAAAAAAAAAAAAAAfAQAAX3JlbHMvLnJlbHNQSwECLQAUAAYACAAAACEAvvMHzsMAAADaAAAADwAA&#10;AAAAAAAAAAAAAAAHAgAAZHJzL2Rvd25yZXYueG1sUEsFBgAAAAADAAMAtwAAAPcCAAAAAA==&#10;">
                  <v:imagedata r:id="rId11" o:title=""/>
                </v:shape>
                <v:shape id="Freeform 5" o:spid="_x0000_s1029" style="position:absolute;left:9673;top:1700;width:525;height:525;visibility:visible;mso-wrap-style:square;v-text-anchor:top" coordsize="5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R1BwQAAANoAAAAPAAAAZHJzL2Rvd25yZXYueG1sRI9fa8JA&#10;EMTfhX6HYwt9M3e1tZTUU0Qo9E38g8/b3DYJze2luVVjPr1XEHwcZuY3zGzR+0adqIt1YAvPmQFF&#10;XARXc2lhv/scv4OKguywCUwWLhRhMX8YzTB34cwbOm2lVAnCMUcLlUibax2LijzGLLTEyfsJnUdJ&#10;siu16/Cc4L7RE2PetMea00KFLa0qKn63R2+Bpodh2L3Q6/AtRouJf7Q2aO3TY7/8ACXUyz18a385&#10;C1P4v5JugJ5fAQAA//8DAFBLAQItABQABgAIAAAAIQDb4fbL7gAAAIUBAAATAAAAAAAAAAAAAAAA&#10;AAAAAABbQ29udGVudF9UeXBlc10ueG1sUEsBAi0AFAAGAAgAAAAhAFr0LFu/AAAAFQEAAAsAAAAA&#10;AAAAAAAAAAAAHwEAAF9yZWxzLy5yZWxzUEsBAi0AFAAGAAgAAAAhAJSNHUHBAAAA2gAAAA8AAAAA&#10;AAAAAAAAAAAABwIAAGRycy9kb3ducmV2LnhtbFBLBQYAAAAAAwADALcAAAD1AgAAAAA=&#10;" path="m525,252l268,,,273,257,525,525,252xe" fillcolor="#c0504d" stroked="f">
                  <v:path arrowok="t" o:connecttype="custom" o:connectlocs="525,1952;268,1700;0,1973;257,2225;525,1952" o:connectangles="0,0,0,0,0"/>
                </v:shape>
                <v:shape id="Freeform 6" o:spid="_x0000_s1030" style="position:absolute;left:9673;top:1700;width:525;height:525;visibility:visible;mso-wrap-style:square;v-text-anchor:top" coordsize="5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oehwgAAANoAAAAPAAAAZHJzL2Rvd25yZXYueG1sRI9Ba8JA&#10;FITvhf6H5RV6qxtbCBJdRaSFUHqoRvD6yD6zwezbkH2N6b/vFgSPw8x8w6w2k+/USENsAxuYzzJQ&#10;xHWwLTcGjtXHywJUFGSLXWAy8EsRNuvHhxUWNlx5T+NBGpUgHAs04ET6QutYO/IYZ6EnTt45DB4l&#10;yaHRdsBrgvtOv2ZZrj22nBYc9rRzVF8OP97At5wqXX7O38fyK6/EHfntlLExz0/TdglKaJJ7+NYu&#10;rYEc/q+kG6DXfwAAAP//AwBQSwECLQAUAAYACAAAACEA2+H2y+4AAACFAQAAEwAAAAAAAAAAAAAA&#10;AAAAAAAAW0NvbnRlbnRfVHlwZXNdLnhtbFBLAQItABQABgAIAAAAIQBa9CxbvwAAABUBAAALAAAA&#10;AAAAAAAAAAAAAB8BAABfcmVscy8ucmVsc1BLAQItABQABgAIAAAAIQAajoehwgAAANoAAAAPAAAA&#10;AAAAAAAAAAAAAAcCAABkcnMvZG93bnJldi54bWxQSwUGAAAAAAMAAwC3AAAA9gIAAAAA&#10;" path="m525,252l268,,,273,257,525,525,252xe" filled="f" strokecolor="white" strokeweight="1pt">
                  <v:path arrowok="t" o:connecttype="custom" o:connectlocs="525,1952;268,1700;0,1973;257,2225;525,1952" o:connectangles="0,0,0,0,0"/>
                </v:shape>
                <v:shape id="Picture 7" o:spid="_x0000_s1031" type="#_x0000_t75" style="position:absolute;left:9763;top:1853;width:341;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cjFwgAAANoAAAAPAAAAZHJzL2Rvd25yZXYueG1sRI9Pi8Iw&#10;FMTvC36H8ARva1rFP1SjiLCw4EW7i14fzbMpNi+liVr3028EweMwM79hluvO1uJGra8cK0iHCQji&#10;wumKSwW/P1+fcxA+IGusHZOCB3lYr3ofS8y0u/OBbnkoRYSwz1CBCaHJpPSFIYt+6Bri6J1dazFE&#10;2ZZSt3iPcFvLUZJMpcWK44LBhraGikt+tQqOVzpN0vN+vPs7ulTnJpmY00WpQb/bLEAE6sI7/Gp/&#10;awUzeF6JN0Cu/gEAAP//AwBQSwECLQAUAAYACAAAACEA2+H2y+4AAACFAQAAEwAAAAAAAAAAAAAA&#10;AAAAAAAAW0NvbnRlbnRfVHlwZXNdLnhtbFBLAQItABQABgAIAAAAIQBa9CxbvwAAABUBAAALAAAA&#10;AAAAAAAAAAAAAB8BAABfcmVscy8ucmVsc1BLAQItABQABgAIAAAAIQCF9cjFwgAAANoAAAAPAAAA&#10;AAAAAAAAAAAAAAcCAABkcnMvZG93bnJldi54bWxQSwUGAAAAAAMAAwC3AAAA9gIAAAAA&#10;">
                  <v:imagedata r:id="rId12" o:title=""/>
                </v:shape>
                <v:shape id="Freeform 8" o:spid="_x0000_s1032" style="position:absolute;left:9408;top:1440;width:525;height:525;visibility:visible;mso-wrap-style:square;v-text-anchor:top" coordsize="5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KbYvAAAANoAAAAPAAAAZHJzL2Rvd25yZXYueG1sRE/LisIw&#10;FN0P+A/hCu7GtKKDVKMUQXDnY4ZZX5LbptjclCba+vdmMTDLw3lv96NrxZP60HhWkM8zEMTam4Zr&#10;BT/fx881iBCRDbaeScGLAux3k48tFsYPfKXnLdYihXAoUIGNsSukDNqSwzD3HXHiKt87jAn2tTQ9&#10;DinctXKRZV/SYcOpwWJHB0v6fns4BeW51hnTsPzVRHb1yit5OVZKzaZjuQERaYz/4j/3yShIW9OV&#10;dAPk7g0AAP//AwBQSwECLQAUAAYACAAAACEA2+H2y+4AAACFAQAAEwAAAAAAAAAAAAAAAAAAAAAA&#10;W0NvbnRlbnRfVHlwZXNdLnhtbFBLAQItABQABgAIAAAAIQBa9CxbvwAAABUBAAALAAAAAAAAAAAA&#10;AAAAAB8BAABfcmVscy8ucmVsc1BLAQItABQABgAIAAAAIQAHoKbYvAAAANoAAAAPAAAAAAAAAAAA&#10;AAAAAAcCAABkcnMvZG93bnJldi54bWxQSwUGAAAAAAMAAwC3AAAA8AIAAAAA&#10;" path="m525,252l267,,,273,257,525,525,252xe" fillcolor="#bebebe" stroked="f">
                  <v:path arrowok="t" o:connecttype="custom" o:connectlocs="525,1692;267,1440;0,1713;257,1965;525,1692" o:connectangles="0,0,0,0,0"/>
                </v:shape>
                <v:shape id="Freeform 9" o:spid="_x0000_s1033" style="position:absolute;left:9408;top:1440;width:525;height:525;visibility:visible;mso-wrap-style:square;v-text-anchor:top" coordsize="5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PTwgAAANoAAAAPAAAAZHJzL2Rvd25yZXYueG1sRI9Ba8JA&#10;FITvQv/D8gq96UYLYlNXKcVCKB6qEbw+ss9sMPs2ZF9j+u/dQqHHYWa+Ydbb0bdqoD42gQ3MZxko&#10;4irYhmsDp/JjugIVBdliG5gM/FCE7eZhssbchhsfaDhKrRKEY44GnEiXax0rRx7jLHTEybuE3qMk&#10;2dfa9nhLcN/qRZYttceG04LDjt4dVdfjtzfwJedSF5/z3VDsl6W4Ez+fMzbm6XF8ewUlNMp/+K9d&#10;WAMv8Hsl3QC9uQMAAP//AwBQSwECLQAUAAYACAAAACEA2+H2y+4AAACFAQAAEwAAAAAAAAAAAAAA&#10;AAAAAAAAW0NvbnRlbnRfVHlwZXNdLnhtbFBLAQItABQABgAIAAAAIQBa9CxbvwAAABUBAAALAAAA&#10;AAAAAAAAAAAAAB8BAABfcmVscy8ucmVsc1BLAQItABQABgAIAAAAIQBrERPTwgAAANoAAAAPAAAA&#10;AAAAAAAAAAAAAAcCAABkcnMvZG93bnJldi54bWxQSwUGAAAAAAMAAwC3AAAA9gIAAAAA&#10;" path="m525,252l267,,,273,257,525,525,252xe" filled="f" strokecolor="white" strokeweight="1pt">
                  <v:path arrowok="t" o:connecttype="custom" o:connectlocs="525,1692;267,1440;0,1713;257,1965;525,1692" o:connectangles="0,0,0,0,0"/>
                </v:shape>
                <v:shape id="Picture 10" o:spid="_x0000_s1034" type="#_x0000_t75" style="position:absolute;left:9499;top:1594;width:341;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m/xAAAANsAAAAPAAAAZHJzL2Rvd25yZXYueG1sRI9Ba8Mw&#10;DIXvhf0Ho8FurZOOjpHFLaNQKOyyZaO9iliNQ2I5xG6b7ddPh0JvEu/pvU/lZvK9utAY28AG8kUG&#10;irgOtuXGwM/3bv4KKiZki31gMvBLETbrh1mJhQ1X/qJLlRolIRwLNOBSGgqtY+3IY1yEgVi0Uxg9&#10;JlnHRtsRrxLue73MshftsWVpcDjQ1lHdVWdv4HCm4yo/fT5//B1CbiuXrdyxM+bpcXp/A5VoSnfz&#10;7XpvBV/o5RcZQK//AQAA//8DAFBLAQItABQABgAIAAAAIQDb4fbL7gAAAIUBAAATAAAAAAAAAAAA&#10;AAAAAAAAAABbQ29udGVudF9UeXBlc10ueG1sUEsBAi0AFAAGAAgAAAAhAFr0LFu/AAAAFQEAAAsA&#10;AAAAAAAAAAAAAAAAHwEAAF9yZWxzLy5yZWxzUEsBAi0AFAAGAAgAAAAhADT4yb/EAAAA2wAAAA8A&#10;AAAAAAAAAAAAAAAABwIAAGRycy9kb3ducmV2LnhtbFBLBQYAAAAAAwADALcAAAD4AgAAAAA=&#10;">
                  <v:imagedata r:id="rId12" o:title=""/>
                </v:shape>
                <v:shape id="Freeform 11" o:spid="_x0000_s1035" style="position:absolute;left:10460;top:423;width:1057;height:901;visibility:visible;mso-wrap-style:square;v-text-anchor:top" coordsize="105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sRwwAAANsAAAAPAAAAZHJzL2Rvd25yZXYueG1sRI9Pi8Iw&#10;EMXvC/sdwix4EU3dg6zVKMuCIOzJ+uc8NGNTbSYliW399kZY2NsM7837vVltBtuIjnyoHSuYTTMQ&#10;xKXTNVcKjoft5AtEiMgaG8ek4EEBNuv3txXm2vW8p66IlUghHHJUYGJscylDachimLqWOGkX5y3G&#10;tPpKao99CreN/MyyubRYcyIYbOnHUHkr7jZBbr/NVfYLXZjtaf4Yd/fzzo+VGn0M30sQkYb4b/67&#10;3ulUfwavX9IAcv0EAAD//wMAUEsBAi0AFAAGAAgAAAAhANvh9svuAAAAhQEAABMAAAAAAAAAAAAA&#10;AAAAAAAAAFtDb250ZW50X1R5cGVzXS54bWxQSwECLQAUAAYACAAAACEAWvQsW78AAAAVAQAACwAA&#10;AAAAAAAAAAAAAAAfAQAAX3JlbHMvLnJlbHNQSwECLQAUAAYACAAAACEAHe9bEcMAAADbAAAADwAA&#10;AAAAAAAAAAAAAAAHAgAAZHJzL2Rvd25yZXYueG1sUEsFBgAAAAADAAMAtwAAAPcCAAAAAA==&#10;" path="m,901r1058,l1058,,,,,901xe" fillcolor="#d6e3bc" stroked="f">
                  <v:path arrowok="t" o:connecttype="custom" o:connectlocs="0,1324;1058,1324;1058,423;0,423;0,1324" o:connectangles="0,0,0,0,0"/>
                </v:shape>
                <v:shape id="Picture 12" o:spid="_x0000_s1036" type="#_x0000_t75" style="position:absolute;left:10469;top:504;width:1037;height: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MXwQAAANsAAAAPAAAAZHJzL2Rvd25yZXYueG1sRE9NTwIx&#10;EL2T8B+aIfEGXTggWSjEAEY9ihsIt3E7ble206UtsP57a0LibV7e5yxWnW3ElXyoHSsYjzIQxKXT&#10;NVcKio/n4QxEiMgaG8ek4IcCrJb93gJz7W78TtddrEQK4ZCjAhNjm0sZSkMWw8i1xIn7ct5iTNBX&#10;Unu8pXDbyEmWTaXFmlODwZbWhsrT7mIVXIrDp9xvtt/nqTe1eXk8mo7elHoYdE9zEJG6+C++u191&#10;mj+Bv1/SAXL5CwAA//8DAFBLAQItABQABgAIAAAAIQDb4fbL7gAAAIUBAAATAAAAAAAAAAAAAAAA&#10;AAAAAABbQ29udGVudF9UeXBlc10ueG1sUEsBAi0AFAAGAAgAAAAhAFr0LFu/AAAAFQEAAAsAAAAA&#10;AAAAAAAAAAAAHwEAAF9yZWxzLy5yZWxzUEsBAi0AFAAGAAgAAAAhAIZCsxfBAAAA2wAAAA8AAAAA&#10;AAAAAAAAAAAABwIAAGRycy9kb3ducmV2LnhtbFBLBQYAAAAAAwADALcAAAD1AgAAAAA=&#10;">
                  <v:imagedata r:id="rId13" o:title=""/>
                </v:shape>
                <v:shape id="Freeform 13" o:spid="_x0000_s1037" style="position:absolute;left:9423;top:423;width:1057;height:901;visibility:visible;mso-wrap-style:square;v-text-anchor:top" coordsize="105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iwwAAANsAAAAPAAAAZHJzL2Rvd25yZXYueG1sRE9Na8JA&#10;EL0L/Q/LFHrTjRZqiG5CKYheitRYqLchO01Cs7Mhu8atv75bELzN433OugimEyMNrrWsYD5LQBBX&#10;VrdcKziWm2kKwnlkjZ1lUvBLDor8YbLGTNsLf9B48LWIIewyVNB432dSuqohg25me+LIfdvBoI9w&#10;qKUe8BLDTScXSfIiDbYcGxrs6a2h6udwNgrK0/vynH6Vuppvx/32WoZPvwlKPT2G1xUIT8HfxTf3&#10;Tsf5z/D/SzxA5n8AAAD//wMAUEsBAi0AFAAGAAgAAAAhANvh9svuAAAAhQEAABMAAAAAAAAAAAAA&#10;AAAAAAAAAFtDb250ZW50X1R5cGVzXS54bWxQSwECLQAUAAYACAAAACEAWvQsW78AAAAVAQAACwAA&#10;AAAAAAAAAAAAAAAfAQAAX3JlbHMvLnJlbHNQSwECLQAUAAYACAAAACEAW/nx4sMAAADbAAAADwAA&#10;AAAAAAAAAAAAAAAHAgAAZHJzL2Rvd25yZXYueG1sUEsFBgAAAAADAAMAtwAAAPcCAAAAAA==&#10;" path="m,901r1057,l1057,,,,,901xe" fillcolor="#b7dee8" stroked="f">
                  <v:path arrowok="t" o:connecttype="custom" o:connectlocs="0,1324;1057,1324;1057,423;0,423;0,1324" o:connectangles="0,0,0,0,0"/>
                </v:shape>
                <v:shape id="Picture 14" o:spid="_x0000_s1038" type="#_x0000_t75" style="position:absolute;left:9432;top:504;width:1037;height: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74wQAAANsAAAAPAAAAZHJzL2Rvd25yZXYueG1sRE9NawIx&#10;EL0L/ocwQm+atRQrq1HEtlSPVbH0Nm6mm62byTaJuv33jSB4m8f7nOm8tbU4kw+VYwXDQQaCuHC6&#10;4lLBbvvWH4MIEVlj7ZgU/FGA+azbmWKu3YU/6LyJpUghHHJUYGJscilDYchiGLiGOHHfzluMCfpS&#10;ao+XFG5r+ZhlI2mx4tRgsKGloeK4OVkFp93nQe5fXn9+R95U5v35y7S0Vuqh1y4mICK18S6+uVc6&#10;zX+C6y/pADn7BwAA//8DAFBLAQItABQABgAIAAAAIQDb4fbL7gAAAIUBAAATAAAAAAAAAAAAAAAA&#10;AAAAAABbQ29udGVudF9UeXBlc10ueG1sUEsBAi0AFAAGAAgAAAAhAFr0LFu/AAAAFQEAAAsAAAAA&#10;AAAAAAAAAAAAHwEAAF9yZWxzLy5yZWxzUEsBAi0AFAAGAAgAAAAhAGbnjvjBAAAA2wAAAA8AAAAA&#10;AAAAAAAAAAAABwIAAGRycy9kb3ducmV2LnhtbFBLBQYAAAAAAwADALcAAAD1AgAAAAA=&#10;">
                  <v:imagedata r:id="rId13" o:title=""/>
                </v:shape>
                <v:shape id="Freeform 15" o:spid="_x0000_s1039" style="position:absolute;left:10478;top:1322;width:1057;height:901;visibility:visible;mso-wrap-style:square;v-text-anchor:top" coordsize="105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LOwgAAANsAAAAPAAAAZHJzL2Rvd25yZXYueG1sRE/fa8Iw&#10;EH4X9j+EG/im6QRldMYiGwNFGK7uYY+35kxKm0tpoq3//SIM9nYf389bF6NrxZX6UHtW8DTPQBBX&#10;XtdsFHyd3mfPIEJE1th6JgU3ClBsHiZrzLUf+JOuZTQihXDIUYGNsculDJUlh2HuO+LEnX3vMCbY&#10;G6l7HFK4a+Uiy1bSYc2pwWJHr5aqprw4BdG4YTDnj9XicNzf3uT32PxsrVLTx3H7AiLSGP/Ff+6d&#10;TvOXcP8lHSA3vwAAAP//AwBQSwECLQAUAAYACAAAACEA2+H2y+4AAACFAQAAEwAAAAAAAAAAAAAA&#10;AAAAAAAAW0NvbnRlbnRfVHlwZXNdLnhtbFBLAQItABQABgAIAAAAIQBa9CxbvwAAABUBAAALAAAA&#10;AAAAAAAAAAAAAB8BAABfcmVscy8ucmVsc1BLAQItABQABgAIAAAAIQCNN4LOwgAAANsAAAAPAAAA&#10;AAAAAAAAAAAAAAcCAABkcnMvZG93bnJldi54bWxQSwUGAAAAAAMAAwC3AAAA9gIAAAAA&#10;" path="m,901r1057,l1057,,,,,901xe" fillcolor="#f1dcdb" stroked="f">
                  <v:path arrowok="t" o:connecttype="custom" o:connectlocs="0,2223;1057,2223;1057,1322;0,1322;0,2223" o:connectangles="0,0,0,0,0"/>
                </v:shape>
                <v:shape id="Picture 16" o:spid="_x0000_s1040" type="#_x0000_t75" style="position:absolute;left:10488;top:1406;width:1037;height: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4wgAAANsAAAAPAAAAZHJzL2Rvd25yZXYueG1sRE/bagIx&#10;EH0v+A9hhL7VrC1IWY0ii4W2UKw38HHcjLvBzWSbpLr+fVMQfJvDuc5k1tlGnMkH41jBcJCBIC6d&#10;Nlwp2G7enl5BhIissXFMCq4UYDbtPUww1+7CKzqvYyVSCIccFdQxtrmUoazJYhi4ljhxR+ctxgR9&#10;JbXHSwq3jXzOspG0aDg11NhSUVN5Wv9aBR/75uelMLuF2S5Xx+9D8fnlM1Tqsd/NxyAidfEuvrnf&#10;dZo/gv9f0gFy+gcAAP//AwBQSwECLQAUAAYACAAAACEA2+H2y+4AAACFAQAAEwAAAAAAAAAAAAAA&#10;AAAAAAAAW0NvbnRlbnRfVHlwZXNdLnhtbFBLAQItABQABgAIAAAAIQBa9CxbvwAAABUBAAALAAAA&#10;AAAAAAAAAAAAAB8BAABfcmVscy8ucmVsc1BLAQItABQABgAIAAAAIQA+pUP4wgAAANsAAAAPAAAA&#10;AAAAAAAAAAAAAAcCAABkcnMvZG93bnJldi54bWxQSwUGAAAAAAMAAwC3AAAA9gIAAAAA&#10;">
                  <v:imagedata r:id="rId14" o:title=""/>
                </v:shape>
                <w10:wrap anchorx="page" anchory="margin"/>
              </v:group>
            </w:pict>
          </mc:Fallback>
        </mc:AlternateContent>
      </w:r>
      <w:r w:rsidRPr="0046738E">
        <w:rPr>
          <w:b/>
          <w:sz w:val="32"/>
          <w:szCs w:val="32"/>
        </w:rPr>
        <w:t>ESTABLECIMIENTO EDUCATIVO JEAN PIAGET</w:t>
      </w:r>
    </w:p>
    <w:p w:rsidR="00DB3F7E" w:rsidRPr="0046738E" w:rsidRDefault="00DB3F7E" w:rsidP="00F91D25">
      <w:pPr>
        <w:jc w:val="center"/>
        <w:rPr>
          <w:rFonts w:asciiTheme="majorHAnsi" w:hAnsiTheme="majorHAnsi"/>
          <w:b/>
        </w:rPr>
      </w:pPr>
      <w:r w:rsidRPr="0046738E">
        <w:rPr>
          <w:rFonts w:asciiTheme="majorHAnsi" w:hAnsiTheme="majorHAnsi"/>
          <w:b/>
        </w:rPr>
        <w:t>(Antes Colegio Gimnasio Jean Piaget)</w:t>
      </w:r>
    </w:p>
    <w:p w:rsidR="00DB3F7E" w:rsidRPr="0046738E" w:rsidRDefault="00DB3F7E" w:rsidP="00F91D25">
      <w:pPr>
        <w:jc w:val="center"/>
        <w:rPr>
          <w:rFonts w:asciiTheme="majorHAnsi" w:hAnsiTheme="majorHAnsi"/>
          <w:b/>
        </w:rPr>
      </w:pPr>
      <w:r w:rsidRPr="0046738E">
        <w:rPr>
          <w:rFonts w:asciiTheme="majorHAnsi" w:hAnsiTheme="majorHAnsi"/>
          <w:b/>
        </w:rPr>
        <w:t>LICENCIA DE FUNCIONAMIENTO RESOLUCION Nº 001700 – 03/11/2006</w:t>
      </w:r>
    </w:p>
    <w:p w:rsidR="00DB3F7E" w:rsidRPr="0046738E" w:rsidRDefault="00DB3F7E" w:rsidP="00F91D25">
      <w:pPr>
        <w:jc w:val="center"/>
        <w:rPr>
          <w:rFonts w:asciiTheme="majorHAnsi" w:hAnsiTheme="majorHAnsi"/>
          <w:b/>
        </w:rPr>
      </w:pPr>
      <w:r w:rsidRPr="0046738E">
        <w:rPr>
          <w:rFonts w:asciiTheme="majorHAnsi" w:hAnsiTheme="majorHAnsi"/>
          <w:b/>
        </w:rPr>
        <w:t>CAMBIO DE RAZON SOCIAL RESOLUCIÓN No. 02800 – 20/06/2014</w:t>
      </w:r>
    </w:p>
    <w:p w:rsidR="00DB3F7E" w:rsidRPr="0046738E" w:rsidRDefault="00DB3F7E" w:rsidP="00F91D25">
      <w:pPr>
        <w:jc w:val="center"/>
        <w:rPr>
          <w:rFonts w:asciiTheme="majorHAnsi" w:hAnsiTheme="majorHAnsi"/>
          <w:b/>
        </w:rPr>
      </w:pPr>
      <w:r w:rsidRPr="0046738E">
        <w:rPr>
          <w:rFonts w:asciiTheme="majorHAnsi" w:hAnsiTheme="majorHAnsi"/>
          <w:b/>
        </w:rPr>
        <w:t>EXPEDIDAS POR SECRETARIA DE EDUCACIÓN DEPARTAMENTAL Código DANE 354405000926</w:t>
      </w: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rPr>
          <w:rFonts w:ascii="Maiandra GD" w:hAnsi="Maiandra GD"/>
          <w:sz w:val="40"/>
          <w:szCs w:val="40"/>
        </w:rPr>
      </w:pPr>
      <w:r w:rsidRPr="0046738E">
        <w:rPr>
          <w:rFonts w:ascii="Maiandra GD" w:hAnsi="Maiandra GD"/>
          <w:sz w:val="40"/>
          <w:szCs w:val="40"/>
        </w:rPr>
        <w:t>SISTEMA INSTITUCIONAL DE EVALUAC</w:t>
      </w:r>
      <w:r w:rsidR="008761C7">
        <w:rPr>
          <w:rFonts w:ascii="Maiandra GD" w:hAnsi="Maiandra GD"/>
          <w:sz w:val="40"/>
          <w:szCs w:val="40"/>
        </w:rPr>
        <w:t>IÓN DE ESTUDIANTES – SIEE – 2018</w:t>
      </w:r>
    </w:p>
    <w:p w:rsidR="00DB3F7E" w:rsidRPr="0046738E" w:rsidRDefault="00DB3F7E" w:rsidP="00F91D25">
      <w:pPr>
        <w:jc w:val="center"/>
      </w:pPr>
    </w:p>
    <w:p w:rsidR="00DB3F7E" w:rsidRPr="0046738E" w:rsidRDefault="00DB3F7E" w:rsidP="00F91D25">
      <w:pPr>
        <w:jc w:val="center"/>
      </w:pPr>
      <w:r w:rsidRPr="0046738E">
        <w:rPr>
          <w:noProof/>
          <w:lang w:eastAsia="es-CO"/>
        </w:rPr>
        <w:drawing>
          <wp:anchor distT="0" distB="0" distL="114300" distR="114300" simplePos="0" relativeHeight="251659264" behindDoc="1" locked="0" layoutInCell="1" allowOverlap="1" wp14:anchorId="62C78DE4" wp14:editId="1C9B5AE4">
            <wp:simplePos x="0" y="0"/>
            <wp:positionH relativeFrom="column">
              <wp:posOffset>1172030</wp:posOffset>
            </wp:positionH>
            <wp:positionV relativeFrom="paragraph">
              <wp:posOffset>130356</wp:posOffset>
            </wp:positionV>
            <wp:extent cx="3289572" cy="3278405"/>
            <wp:effectExtent l="0" t="0" r="635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EAN PIAGET 60x60cmcm-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91802" cy="3280627"/>
                    </a:xfrm>
                    <a:prstGeom prst="rect">
                      <a:avLst/>
                    </a:prstGeom>
                  </pic:spPr>
                </pic:pic>
              </a:graphicData>
            </a:graphic>
            <wp14:sizeRelH relativeFrom="page">
              <wp14:pctWidth>0</wp14:pctWidth>
            </wp14:sizeRelH>
            <wp14:sizeRelV relativeFrom="page">
              <wp14:pctHeight>0</wp14:pctHeight>
            </wp14:sizeRelV>
          </wp:anchor>
        </w:drawing>
      </w: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r w:rsidRPr="0046738E">
        <w:rPr>
          <w:noProof/>
          <w:lang w:eastAsia="es-CO"/>
        </w:rPr>
        <mc:AlternateContent>
          <mc:Choice Requires="wpg">
            <w:drawing>
              <wp:anchor distT="0" distB="0" distL="114300" distR="114300" simplePos="0" relativeHeight="251661312" behindDoc="1" locked="0" layoutInCell="1" allowOverlap="1">
                <wp:simplePos x="0" y="0"/>
                <wp:positionH relativeFrom="margin">
                  <wp:align>left</wp:align>
                </wp:positionH>
                <wp:positionV relativeFrom="margin">
                  <wp:align>bottom</wp:align>
                </wp:positionV>
                <wp:extent cx="1363345" cy="1156970"/>
                <wp:effectExtent l="0" t="0" r="8255" b="0"/>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3345" cy="1156970"/>
                          <a:chOff x="667" y="12217"/>
                          <a:chExt cx="2147" cy="1822"/>
                        </a:xfrm>
                      </wpg:grpSpPr>
                      <wps:wsp>
                        <wps:cNvPr id="18" name="Freeform 18"/>
                        <wps:cNvSpPr>
                          <a:spLocks/>
                        </wps:cNvSpPr>
                        <wps:spPr bwMode="auto">
                          <a:xfrm>
                            <a:off x="1754" y="12492"/>
                            <a:ext cx="525" cy="525"/>
                          </a:xfrm>
                          <a:custGeom>
                            <a:avLst/>
                            <a:gdLst>
                              <a:gd name="T0" fmla="+- 0 1754 1754"/>
                              <a:gd name="T1" fmla="*/ T0 w 525"/>
                              <a:gd name="T2" fmla="+- 0 12765 12492"/>
                              <a:gd name="T3" fmla="*/ 12765 h 525"/>
                              <a:gd name="T4" fmla="+- 0 2011 1754"/>
                              <a:gd name="T5" fmla="*/ T4 w 525"/>
                              <a:gd name="T6" fmla="+- 0 13017 12492"/>
                              <a:gd name="T7" fmla="*/ 13017 h 525"/>
                              <a:gd name="T8" fmla="+- 0 2279 1754"/>
                              <a:gd name="T9" fmla="*/ T8 w 525"/>
                              <a:gd name="T10" fmla="+- 0 12744 12492"/>
                              <a:gd name="T11" fmla="*/ 12744 h 525"/>
                              <a:gd name="T12" fmla="+- 0 2021 1754"/>
                              <a:gd name="T13" fmla="*/ T12 w 525"/>
                              <a:gd name="T14" fmla="+- 0 12492 12492"/>
                              <a:gd name="T15" fmla="*/ 12492 h 525"/>
                              <a:gd name="T16" fmla="+- 0 1754 1754"/>
                              <a:gd name="T17" fmla="*/ T16 w 525"/>
                              <a:gd name="T18" fmla="+- 0 12765 12492"/>
                              <a:gd name="T19" fmla="*/ 12765 h 525"/>
                            </a:gdLst>
                            <a:ahLst/>
                            <a:cxnLst>
                              <a:cxn ang="0">
                                <a:pos x="T1" y="T3"/>
                              </a:cxn>
                              <a:cxn ang="0">
                                <a:pos x="T5" y="T7"/>
                              </a:cxn>
                              <a:cxn ang="0">
                                <a:pos x="T9" y="T11"/>
                              </a:cxn>
                              <a:cxn ang="0">
                                <a:pos x="T13" y="T15"/>
                              </a:cxn>
                              <a:cxn ang="0">
                                <a:pos x="T17" y="T19"/>
                              </a:cxn>
                            </a:cxnLst>
                            <a:rect l="0" t="0" r="r" b="b"/>
                            <a:pathLst>
                              <a:path w="525" h="525">
                                <a:moveTo>
                                  <a:pt x="0" y="273"/>
                                </a:moveTo>
                                <a:lnTo>
                                  <a:pt x="257" y="525"/>
                                </a:lnTo>
                                <a:lnTo>
                                  <a:pt x="525" y="252"/>
                                </a:lnTo>
                                <a:lnTo>
                                  <a:pt x="267" y="0"/>
                                </a:lnTo>
                                <a:lnTo>
                                  <a:pt x="0" y="273"/>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2014" y="12227"/>
                            <a:ext cx="525" cy="525"/>
                          </a:xfrm>
                          <a:custGeom>
                            <a:avLst/>
                            <a:gdLst>
                              <a:gd name="T0" fmla="+- 0 2014 2014"/>
                              <a:gd name="T1" fmla="*/ T0 w 525"/>
                              <a:gd name="T2" fmla="+- 0 12500 12227"/>
                              <a:gd name="T3" fmla="*/ 12500 h 525"/>
                              <a:gd name="T4" fmla="+- 0 2271 2014"/>
                              <a:gd name="T5" fmla="*/ T4 w 525"/>
                              <a:gd name="T6" fmla="+- 0 12752 12227"/>
                              <a:gd name="T7" fmla="*/ 12752 h 525"/>
                              <a:gd name="T8" fmla="+- 0 2539 2014"/>
                              <a:gd name="T9" fmla="*/ T8 w 525"/>
                              <a:gd name="T10" fmla="+- 0 12479 12227"/>
                              <a:gd name="T11" fmla="*/ 12479 h 525"/>
                              <a:gd name="T12" fmla="+- 0 2282 2014"/>
                              <a:gd name="T13" fmla="*/ T12 w 525"/>
                              <a:gd name="T14" fmla="+- 0 12227 12227"/>
                              <a:gd name="T15" fmla="*/ 12227 h 525"/>
                              <a:gd name="T16" fmla="+- 0 2014 2014"/>
                              <a:gd name="T17" fmla="*/ T16 w 525"/>
                              <a:gd name="T18" fmla="+- 0 12500 12227"/>
                              <a:gd name="T19" fmla="*/ 12500 h 525"/>
                            </a:gdLst>
                            <a:ahLst/>
                            <a:cxnLst>
                              <a:cxn ang="0">
                                <a:pos x="T1" y="T3"/>
                              </a:cxn>
                              <a:cxn ang="0">
                                <a:pos x="T5" y="T7"/>
                              </a:cxn>
                              <a:cxn ang="0">
                                <a:pos x="T9" y="T11"/>
                              </a:cxn>
                              <a:cxn ang="0">
                                <a:pos x="T13" y="T15"/>
                              </a:cxn>
                              <a:cxn ang="0">
                                <a:pos x="T17" y="T19"/>
                              </a:cxn>
                            </a:cxnLst>
                            <a:rect l="0" t="0" r="r" b="b"/>
                            <a:pathLst>
                              <a:path w="525" h="525">
                                <a:moveTo>
                                  <a:pt x="0" y="273"/>
                                </a:moveTo>
                                <a:lnTo>
                                  <a:pt x="257" y="525"/>
                                </a:lnTo>
                                <a:lnTo>
                                  <a:pt x="525" y="252"/>
                                </a:lnTo>
                                <a:lnTo>
                                  <a:pt x="268" y="0"/>
                                </a:lnTo>
                                <a:lnTo>
                                  <a:pt x="0" y="273"/>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2014" y="12227"/>
                            <a:ext cx="525" cy="525"/>
                          </a:xfrm>
                          <a:custGeom>
                            <a:avLst/>
                            <a:gdLst>
                              <a:gd name="T0" fmla="+- 0 2014 2014"/>
                              <a:gd name="T1" fmla="*/ T0 w 525"/>
                              <a:gd name="T2" fmla="+- 0 12500 12227"/>
                              <a:gd name="T3" fmla="*/ 12500 h 525"/>
                              <a:gd name="T4" fmla="+- 0 2271 2014"/>
                              <a:gd name="T5" fmla="*/ T4 w 525"/>
                              <a:gd name="T6" fmla="+- 0 12752 12227"/>
                              <a:gd name="T7" fmla="*/ 12752 h 525"/>
                              <a:gd name="T8" fmla="+- 0 2539 2014"/>
                              <a:gd name="T9" fmla="*/ T8 w 525"/>
                              <a:gd name="T10" fmla="+- 0 12479 12227"/>
                              <a:gd name="T11" fmla="*/ 12479 h 525"/>
                              <a:gd name="T12" fmla="+- 0 2282 2014"/>
                              <a:gd name="T13" fmla="*/ T12 w 525"/>
                              <a:gd name="T14" fmla="+- 0 12227 12227"/>
                              <a:gd name="T15" fmla="*/ 12227 h 525"/>
                              <a:gd name="T16" fmla="+- 0 2014 2014"/>
                              <a:gd name="T17" fmla="*/ T16 w 525"/>
                              <a:gd name="T18" fmla="+- 0 12500 12227"/>
                              <a:gd name="T19" fmla="*/ 12500 h 525"/>
                            </a:gdLst>
                            <a:ahLst/>
                            <a:cxnLst>
                              <a:cxn ang="0">
                                <a:pos x="T1" y="T3"/>
                              </a:cxn>
                              <a:cxn ang="0">
                                <a:pos x="T5" y="T7"/>
                              </a:cxn>
                              <a:cxn ang="0">
                                <a:pos x="T9" y="T11"/>
                              </a:cxn>
                              <a:cxn ang="0">
                                <a:pos x="T13" y="T15"/>
                              </a:cxn>
                              <a:cxn ang="0">
                                <a:pos x="T17" y="T19"/>
                              </a:cxn>
                            </a:cxnLst>
                            <a:rect l="0" t="0" r="r" b="b"/>
                            <a:pathLst>
                              <a:path w="525" h="525">
                                <a:moveTo>
                                  <a:pt x="0" y="273"/>
                                </a:moveTo>
                                <a:lnTo>
                                  <a:pt x="257" y="525"/>
                                </a:lnTo>
                                <a:lnTo>
                                  <a:pt x="525" y="252"/>
                                </a:lnTo>
                                <a:lnTo>
                                  <a:pt x="268" y="0"/>
                                </a:lnTo>
                                <a:lnTo>
                                  <a:pt x="0" y="273"/>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1"/>
                        <wps:cNvSpPr>
                          <a:spLocks/>
                        </wps:cNvSpPr>
                        <wps:spPr bwMode="auto">
                          <a:xfrm>
                            <a:off x="2279" y="12487"/>
                            <a:ext cx="525" cy="525"/>
                          </a:xfrm>
                          <a:custGeom>
                            <a:avLst/>
                            <a:gdLst>
                              <a:gd name="T0" fmla="+- 0 2279 2279"/>
                              <a:gd name="T1" fmla="*/ T0 w 525"/>
                              <a:gd name="T2" fmla="+- 0 12760 12487"/>
                              <a:gd name="T3" fmla="*/ 12760 h 525"/>
                              <a:gd name="T4" fmla="+- 0 2537 2279"/>
                              <a:gd name="T5" fmla="*/ T4 w 525"/>
                              <a:gd name="T6" fmla="+- 0 13012 12487"/>
                              <a:gd name="T7" fmla="*/ 13012 h 525"/>
                              <a:gd name="T8" fmla="+- 0 2804 2279"/>
                              <a:gd name="T9" fmla="*/ T8 w 525"/>
                              <a:gd name="T10" fmla="+- 0 12739 12487"/>
                              <a:gd name="T11" fmla="*/ 12739 h 525"/>
                              <a:gd name="T12" fmla="+- 0 2547 2279"/>
                              <a:gd name="T13" fmla="*/ T12 w 525"/>
                              <a:gd name="T14" fmla="+- 0 12487 12487"/>
                              <a:gd name="T15" fmla="*/ 12487 h 525"/>
                              <a:gd name="T16" fmla="+- 0 2279 2279"/>
                              <a:gd name="T17" fmla="*/ T16 w 525"/>
                              <a:gd name="T18" fmla="+- 0 12760 12487"/>
                              <a:gd name="T19" fmla="*/ 12760 h 525"/>
                            </a:gdLst>
                            <a:ahLst/>
                            <a:cxnLst>
                              <a:cxn ang="0">
                                <a:pos x="T1" y="T3"/>
                              </a:cxn>
                              <a:cxn ang="0">
                                <a:pos x="T5" y="T7"/>
                              </a:cxn>
                              <a:cxn ang="0">
                                <a:pos x="T9" y="T11"/>
                              </a:cxn>
                              <a:cxn ang="0">
                                <a:pos x="T13" y="T15"/>
                              </a:cxn>
                              <a:cxn ang="0">
                                <a:pos x="T17" y="T19"/>
                              </a:cxn>
                            </a:cxnLst>
                            <a:rect l="0" t="0" r="r" b="b"/>
                            <a:pathLst>
                              <a:path w="525" h="525">
                                <a:moveTo>
                                  <a:pt x="0" y="273"/>
                                </a:moveTo>
                                <a:lnTo>
                                  <a:pt x="258" y="525"/>
                                </a:lnTo>
                                <a:lnTo>
                                  <a:pt x="525" y="252"/>
                                </a:lnTo>
                                <a:lnTo>
                                  <a:pt x="268" y="0"/>
                                </a:lnTo>
                                <a:lnTo>
                                  <a:pt x="0" y="273"/>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2279" y="12487"/>
                            <a:ext cx="525" cy="525"/>
                          </a:xfrm>
                          <a:custGeom>
                            <a:avLst/>
                            <a:gdLst>
                              <a:gd name="T0" fmla="+- 0 2279 2279"/>
                              <a:gd name="T1" fmla="*/ T0 w 525"/>
                              <a:gd name="T2" fmla="+- 0 12760 12487"/>
                              <a:gd name="T3" fmla="*/ 12760 h 525"/>
                              <a:gd name="T4" fmla="+- 0 2537 2279"/>
                              <a:gd name="T5" fmla="*/ T4 w 525"/>
                              <a:gd name="T6" fmla="+- 0 13012 12487"/>
                              <a:gd name="T7" fmla="*/ 13012 h 525"/>
                              <a:gd name="T8" fmla="+- 0 2804 2279"/>
                              <a:gd name="T9" fmla="*/ T8 w 525"/>
                              <a:gd name="T10" fmla="+- 0 12739 12487"/>
                              <a:gd name="T11" fmla="*/ 12739 h 525"/>
                              <a:gd name="T12" fmla="+- 0 2547 2279"/>
                              <a:gd name="T13" fmla="*/ T12 w 525"/>
                              <a:gd name="T14" fmla="+- 0 12487 12487"/>
                              <a:gd name="T15" fmla="*/ 12487 h 525"/>
                              <a:gd name="T16" fmla="+- 0 2279 2279"/>
                              <a:gd name="T17" fmla="*/ T16 w 525"/>
                              <a:gd name="T18" fmla="+- 0 12760 12487"/>
                              <a:gd name="T19" fmla="*/ 12760 h 525"/>
                            </a:gdLst>
                            <a:ahLst/>
                            <a:cxnLst>
                              <a:cxn ang="0">
                                <a:pos x="T1" y="T3"/>
                              </a:cxn>
                              <a:cxn ang="0">
                                <a:pos x="T5" y="T7"/>
                              </a:cxn>
                              <a:cxn ang="0">
                                <a:pos x="T9" y="T11"/>
                              </a:cxn>
                              <a:cxn ang="0">
                                <a:pos x="T13" y="T15"/>
                              </a:cxn>
                              <a:cxn ang="0">
                                <a:pos x="T17" y="T19"/>
                              </a:cxn>
                            </a:cxnLst>
                            <a:rect l="0" t="0" r="r" b="b"/>
                            <a:pathLst>
                              <a:path w="525" h="525">
                                <a:moveTo>
                                  <a:pt x="0" y="273"/>
                                </a:moveTo>
                                <a:lnTo>
                                  <a:pt x="258" y="525"/>
                                </a:lnTo>
                                <a:lnTo>
                                  <a:pt x="525" y="252"/>
                                </a:lnTo>
                                <a:lnTo>
                                  <a:pt x="268" y="0"/>
                                </a:lnTo>
                                <a:lnTo>
                                  <a:pt x="0" y="273"/>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3"/>
                        <wps:cNvSpPr>
                          <a:spLocks/>
                        </wps:cNvSpPr>
                        <wps:spPr bwMode="auto">
                          <a:xfrm>
                            <a:off x="695" y="13128"/>
                            <a:ext cx="1057" cy="901"/>
                          </a:xfrm>
                          <a:custGeom>
                            <a:avLst/>
                            <a:gdLst>
                              <a:gd name="T0" fmla="+- 0 695 695"/>
                              <a:gd name="T1" fmla="*/ T0 w 1057"/>
                              <a:gd name="T2" fmla="+- 0 14029 13128"/>
                              <a:gd name="T3" fmla="*/ 14029 h 901"/>
                              <a:gd name="T4" fmla="+- 0 1752 695"/>
                              <a:gd name="T5" fmla="*/ T4 w 1057"/>
                              <a:gd name="T6" fmla="+- 0 14029 13128"/>
                              <a:gd name="T7" fmla="*/ 14029 h 901"/>
                              <a:gd name="T8" fmla="+- 0 1752 695"/>
                              <a:gd name="T9" fmla="*/ T8 w 1057"/>
                              <a:gd name="T10" fmla="+- 0 13128 13128"/>
                              <a:gd name="T11" fmla="*/ 13128 h 901"/>
                              <a:gd name="T12" fmla="+- 0 695 695"/>
                              <a:gd name="T13" fmla="*/ T12 w 1057"/>
                              <a:gd name="T14" fmla="+- 0 13128 13128"/>
                              <a:gd name="T15" fmla="*/ 13128 h 901"/>
                              <a:gd name="T16" fmla="+- 0 695 695"/>
                              <a:gd name="T17" fmla="*/ T16 w 1057"/>
                              <a:gd name="T18" fmla="+- 0 14029 13128"/>
                              <a:gd name="T19" fmla="*/ 14029 h 901"/>
                            </a:gdLst>
                            <a:ahLst/>
                            <a:cxnLst>
                              <a:cxn ang="0">
                                <a:pos x="T1" y="T3"/>
                              </a:cxn>
                              <a:cxn ang="0">
                                <a:pos x="T5" y="T7"/>
                              </a:cxn>
                              <a:cxn ang="0">
                                <a:pos x="T9" y="T11"/>
                              </a:cxn>
                              <a:cxn ang="0">
                                <a:pos x="T13" y="T15"/>
                              </a:cxn>
                              <a:cxn ang="0">
                                <a:pos x="T17" y="T19"/>
                              </a:cxn>
                            </a:cxnLst>
                            <a:rect l="0" t="0" r="r" b="b"/>
                            <a:pathLst>
                              <a:path w="1057" h="901">
                                <a:moveTo>
                                  <a:pt x="0" y="901"/>
                                </a:moveTo>
                                <a:lnTo>
                                  <a:pt x="1057" y="901"/>
                                </a:lnTo>
                                <a:lnTo>
                                  <a:pt x="1057" y="0"/>
                                </a:lnTo>
                                <a:lnTo>
                                  <a:pt x="0" y="0"/>
                                </a:lnTo>
                                <a:lnTo>
                                  <a:pt x="0" y="901"/>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1732" y="13128"/>
                            <a:ext cx="1057" cy="901"/>
                          </a:xfrm>
                          <a:custGeom>
                            <a:avLst/>
                            <a:gdLst>
                              <a:gd name="T0" fmla="+- 0 1732 1732"/>
                              <a:gd name="T1" fmla="*/ T0 w 1057"/>
                              <a:gd name="T2" fmla="+- 0 14029 13128"/>
                              <a:gd name="T3" fmla="*/ 14029 h 901"/>
                              <a:gd name="T4" fmla="+- 0 2789 1732"/>
                              <a:gd name="T5" fmla="*/ T4 w 1057"/>
                              <a:gd name="T6" fmla="+- 0 14029 13128"/>
                              <a:gd name="T7" fmla="*/ 14029 h 901"/>
                              <a:gd name="T8" fmla="+- 0 2789 1732"/>
                              <a:gd name="T9" fmla="*/ T8 w 1057"/>
                              <a:gd name="T10" fmla="+- 0 13128 13128"/>
                              <a:gd name="T11" fmla="*/ 13128 h 901"/>
                              <a:gd name="T12" fmla="+- 0 1732 1732"/>
                              <a:gd name="T13" fmla="*/ T12 w 1057"/>
                              <a:gd name="T14" fmla="+- 0 13128 13128"/>
                              <a:gd name="T15" fmla="*/ 13128 h 901"/>
                              <a:gd name="T16" fmla="+- 0 1732 1732"/>
                              <a:gd name="T17" fmla="*/ T16 w 1057"/>
                              <a:gd name="T18" fmla="+- 0 14029 13128"/>
                              <a:gd name="T19" fmla="*/ 14029 h 901"/>
                            </a:gdLst>
                            <a:ahLst/>
                            <a:cxnLst>
                              <a:cxn ang="0">
                                <a:pos x="T1" y="T3"/>
                              </a:cxn>
                              <a:cxn ang="0">
                                <a:pos x="T5" y="T7"/>
                              </a:cxn>
                              <a:cxn ang="0">
                                <a:pos x="T9" y="T11"/>
                              </a:cxn>
                              <a:cxn ang="0">
                                <a:pos x="T13" y="T15"/>
                              </a:cxn>
                              <a:cxn ang="0">
                                <a:pos x="T17" y="T19"/>
                              </a:cxn>
                            </a:cxnLst>
                            <a:rect l="0" t="0" r="r" b="b"/>
                            <a:pathLst>
                              <a:path w="1057" h="901">
                                <a:moveTo>
                                  <a:pt x="0" y="901"/>
                                </a:moveTo>
                                <a:lnTo>
                                  <a:pt x="1057" y="901"/>
                                </a:lnTo>
                                <a:lnTo>
                                  <a:pt x="1057" y="0"/>
                                </a:lnTo>
                                <a:lnTo>
                                  <a:pt x="0" y="0"/>
                                </a:lnTo>
                                <a:lnTo>
                                  <a:pt x="0" y="901"/>
                                </a:lnTo>
                                <a:close/>
                              </a:path>
                            </a:pathLst>
                          </a:custGeom>
                          <a:solidFill>
                            <a:srgbClr val="B7DE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677" y="12229"/>
                            <a:ext cx="1057" cy="901"/>
                          </a:xfrm>
                          <a:custGeom>
                            <a:avLst/>
                            <a:gdLst>
                              <a:gd name="T0" fmla="+- 0 677 677"/>
                              <a:gd name="T1" fmla="*/ T0 w 1057"/>
                              <a:gd name="T2" fmla="+- 0 13131 12229"/>
                              <a:gd name="T3" fmla="*/ 13131 h 901"/>
                              <a:gd name="T4" fmla="+- 0 1734 677"/>
                              <a:gd name="T5" fmla="*/ T4 w 1057"/>
                              <a:gd name="T6" fmla="+- 0 13131 12229"/>
                              <a:gd name="T7" fmla="*/ 13131 h 901"/>
                              <a:gd name="T8" fmla="+- 0 1734 677"/>
                              <a:gd name="T9" fmla="*/ T8 w 1057"/>
                              <a:gd name="T10" fmla="+- 0 12229 12229"/>
                              <a:gd name="T11" fmla="*/ 12229 h 901"/>
                              <a:gd name="T12" fmla="+- 0 677 677"/>
                              <a:gd name="T13" fmla="*/ T12 w 1057"/>
                              <a:gd name="T14" fmla="+- 0 12229 12229"/>
                              <a:gd name="T15" fmla="*/ 12229 h 901"/>
                              <a:gd name="T16" fmla="+- 0 677 677"/>
                              <a:gd name="T17" fmla="*/ T16 w 1057"/>
                              <a:gd name="T18" fmla="+- 0 13131 12229"/>
                              <a:gd name="T19" fmla="*/ 13131 h 901"/>
                            </a:gdLst>
                            <a:ahLst/>
                            <a:cxnLst>
                              <a:cxn ang="0">
                                <a:pos x="T1" y="T3"/>
                              </a:cxn>
                              <a:cxn ang="0">
                                <a:pos x="T5" y="T7"/>
                              </a:cxn>
                              <a:cxn ang="0">
                                <a:pos x="T9" y="T11"/>
                              </a:cxn>
                              <a:cxn ang="0">
                                <a:pos x="T13" y="T15"/>
                              </a:cxn>
                              <a:cxn ang="0">
                                <a:pos x="T17" y="T19"/>
                              </a:cxn>
                            </a:cxnLst>
                            <a:rect l="0" t="0" r="r" b="b"/>
                            <a:pathLst>
                              <a:path w="1057" h="901">
                                <a:moveTo>
                                  <a:pt x="0" y="902"/>
                                </a:moveTo>
                                <a:lnTo>
                                  <a:pt x="1057" y="902"/>
                                </a:lnTo>
                                <a:lnTo>
                                  <a:pt x="1057" y="0"/>
                                </a:lnTo>
                                <a:lnTo>
                                  <a:pt x="0" y="0"/>
                                </a:lnTo>
                                <a:lnTo>
                                  <a:pt x="0" y="902"/>
                                </a:lnTo>
                                <a:close/>
                              </a:path>
                            </a:pathLst>
                          </a:custGeom>
                          <a:solidFill>
                            <a:srgbClr val="F1D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68D1A" id="Grupo 17" o:spid="_x0000_s1026" style="position:absolute;margin-left:0;margin-top:0;width:107.35pt;height:91.1pt;z-index:-251655168;mso-position-horizontal:left;mso-position-horizontal-relative:margin;mso-position-vertical:bottom;mso-position-vertical-relative:margin" coordorigin="667,12217" coordsize="2147,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xtQgAAG5HAAAOAAAAZHJzL2Uyb0RvYy54bWzsXG1v2zYQ/j5g/0HQxw2uRVqWbKNJscR2&#10;MKDbCtT7AYosv2C2pElKnG7Yf9/dUbQphkzc1EnTTS0Qy9aZfHhH8R4+Ovntu7vtxrlNinKdpWcu&#10;e+O5TpLG2XydLs/c32fTzsB1yipK59EmS5Mz91NSuu/Ov//u7S4fJTxbZZt5UjjQSFqOdvmZu6qq&#10;fNTtlvEq2UblmyxPUji5yIptVMHbYtmdF9EOWt9uutzzgu4uK+Z5kcVJWcKnY3HSPaf2F4skrn5b&#10;LMqkcjZnLmCr6G9Bf6/xb/f8bTRaFlG+Wsc1jOgJKLbROoVO902Noypybor1vaa267jIymxRvYmz&#10;bTdbLNZxQmOA0TBPG81Vkd3kNJblaLfM924C12p+enKz8a+3HwpnPYfYha6TRluI0VVxk2cOvAfn&#10;7PLlCGyuivxj/qEQI4TD91n8Rwmnu/p5fL8Uxs717pdsDu1FN1VGzrlbFFtsAobt3FEMPu1jkNxV&#10;Tgwfsl7Q6/l914nhHGP9YBjWUYpXEEr8XhAAVDzLuQAZjeLVpP4+Zz6cpS8POMchdKOR6JjA1uBw&#10;ZDDjyoNTyy9z6sdVlCcUqxIdJp0K0184dVokCU5jhw2EX8lMOrVUPaqcQZAlOP5RX7Kw79dO8Yc0&#10;7GgkXdrntTvxQHUI+O2mrK6SjKIS3b4vKzgNk3gOR+KgRj+Da2ex3cCl8WPH8WBu9H36g82hvTRj&#10;0uyHrjPznJ1Td6nacGkjmuJh0HcY36M+NNaThtAYI7OVqT0YtwINLiNmhAY+EGYIzTdDC6SNgNbz&#10;WGiGBlNs3xgjMyM0iL4KjYdDI7ShNENoAzM0pkWAhz6EwOQ2pgYB/AZ2RnCsGQjucbPjmBqHGeMW&#10;fM0wEDILPjUSws6MT4uGdc6pwZixwIKvGQsxn8z+U8OhzTtYS/YXR7SS10t8l9YXDBw5EaY+jxa8&#10;PCtxwZpBRGC9mvXqqw+s8LKxGIN70JiWX+jvYWPAisYQc3FhP2yNoSRzuQ48Yi7W2Rkbqq0LTPWA&#10;C8iwem4tXAdy67VYG/KoQj/hePHQ2Z25tB6txCt+vs1uk1lGFtUhL/BQuutwfpOqdrwv8B2WNXle&#10;vubUHvUHw+Z9mQ/kefkq7HidVyjfwCjlWfkqrOA6xLb26OTZeJOViQgCDpTyzn7w6DNlqS2zzXo+&#10;XW82OOiyWF5fbgrnNgKOcjHB/7W7G2YbmjNphl8T3YhPYJWv/YvrPXGOv4cwsb0LPuxMg0HY8ad+&#10;vwNpdNDx2PBiGHj+0B9P/8EZyvzRaj2fJ+n7dZpI/sP841JhzcQEcyEGhNEdortpXNZBevTPNEgg&#10;POkcRheNVkk0n9THVbTeiONuEzE5GYYtX8kRkOZF0hQ5/jqbf4IEWmSC+wFXhYNVVvzlOjvgfWdu&#10;+edNVCSus/k5BQ4wZL6PRJHe+P2Qw5tCPXOtnonSGJo6cysXLns8vKwEubzJi/VyBT0x8kWa/QQk&#10;aLHG/Er4BKr6DdCQl+IjsF7ofIQubvQZ0JaT8RFIw5KPcE5L2XPyEezNoS5p7hwohJoKj+UjfQ8I&#10;Dt+jPjSm5kHG0cyYt5qJENphRmhqFjySj/Cwz83Q1BQIKQvMjNCaOZD3e0MjNDUBHs1HfCQ3Jrdp&#10;fATtjOB0PsIH3IjuiXwEAmHBp0aCRmDB1+Qj9jmnBuN4PmKddpB9FbLZnHeQV1o+QhzpP8lH4HoF&#10;rvE1+cil1/f8sSlVt3yEWFiDQUkeIl9bPrJX5sz6CLIrjY/AR+DYlo9IqYUWfGNibfmIqjzBTFK0&#10;FtgAtXyE1NwZCrt7sarlIw9JL60+QjnNonzw4KX4yF7lQBEGRQXY03hCUmtoIg3pZEr/TFTlcVUB&#10;ukHRwaileMPJYDLwOz4PJh3fG487P00v/U4wBRV83BtfXo5ZU0tBhebLtZSHJRTbYBWBROhLsENo&#10;BRLTzTULIQHFQCckpK2enJDAzQBi95CpBs8vkOCtB9gBk9aj3ox5ikASBiiQ7FHbBBI0M270NYGk&#10;3wuN0NRt+ZECCdyJQYHEAE3NgXjD5jiBZOCBrGTwmrojP1ogCUFtMWLTBBK0M/pNF0j6vtlxTxRI&#10;wGsWfGokaAQWfJpAYp1zajCOJyTWaacJJI151woktBeF+zyvQiARBOJ0N2xeipDYWUd7w6a9YSOK&#10;l56lgARKWO7xEbqL2fKRvUBiTQxNgaSRF1QO1PIR3GscaFzLR0xlRlC31RSYrNOu5SP7uhdgelRv&#10;8loLSL5VPtIKJKLc1s7LWoEkfx5CAklVF0ioUOvUhCQYwrYTFg/WY5xKZg8FJMzDyi+s8R16svBN&#10;1harZVafUdEKvTnY42P1I9S1ZtSso2S+x2Gjf0B9SKwNPkJmK6cegZp/m3wEVEZugqZuykkeMUFr&#10;7sgfgKZuyYWZEZqWAy3Q7skjJmh6QSs6zOy2Jh8hOyM4TR+xhVSNgihnNcLTovAAPDUSFHeQRwxh&#10;Zc1g2OCpkRDiiBGeFgn7pGuykeasa9WRE6gjFB4H6lkx5sikD/WqasXoYak6nJe1o8JONNRY1aSB&#10;fNUMj6kMOcbmgE12dJpq1nEw6V1cmm7JtNUjdKetrR457kkoy80aWKN1LuI/R/UIC3uQ5F+MjGB3&#10;8KAI9KkxjXt3a0yp4XnpCA8H+BDLfWxqFvxKfMSK7XUQEntYXwklsQNsSck39oxNS0qsT59chOPJ&#10;hHaUQH8bAkJLSlpS8hmPZ1tICSRCnZSQrnBygSSEVRk5CTx0Udd14BNg9BD1MwgkYegE0OMJGEkP&#10;NslQabBHbRFIyMy4k9a25mHPN0F7CiGxQ1MzIOCHERihadtyC7Qn8RF0mNltTYGE7IzgdIHEEtKn&#10;sZEH4KmRoLibfacLJBZ4aiSOF0jskW0KJM3QtgLJSwok8vHcIwQSaSr1Cvn6bAKJ3uFpBJIpG1+O&#10;L1qB5P/3uC/9GAn8qAtdX/UP0OCvxqjv4Vj9mZzzfwEAAP//AwBQSwMEFAAGAAgAAAAhACucc8vc&#10;AAAABQEAAA8AAABkcnMvZG93bnJldi54bWxMj09Lw0AQxe+C32EZwZvdJP4raTalFPVUBFtBepsm&#10;0yQ0Oxuy2yT99o5e9PJgeI/3fpMtJ9uqgXrfODYQzyJQxIUrG64MfO5e7+agfEAusXVMBi7kYZlf&#10;X2WYlm7kDxq2oVJSwj5FA3UIXaq1L2qy6GeuIxbv6HqLQc6+0mWPo5TbVidR9KQtNiwLNXa0rqk4&#10;bc/WwNuI4+o+fhk2p+P6st89vn9tYjLm9mZaLUAFmsJfGH7wBR1yYTq4M5detQbkkfCr4iXxwzOo&#10;g4TmSQI6z/R/+vwbAAD//wMAUEsBAi0AFAAGAAgAAAAhALaDOJL+AAAA4QEAABMAAAAAAAAAAAAA&#10;AAAAAAAAAFtDb250ZW50X1R5cGVzXS54bWxQSwECLQAUAAYACAAAACEAOP0h/9YAAACUAQAACwAA&#10;AAAAAAAAAAAAAAAvAQAAX3JlbHMvLnJlbHNQSwECLQAUAAYACAAAACEAMfsz8bUIAABuRwAADgAA&#10;AAAAAAAAAAAAAAAuAgAAZHJzL2Uyb0RvYy54bWxQSwECLQAUAAYACAAAACEAK5xzy9wAAAAFAQAA&#10;DwAAAAAAAAAAAAAAAAAPCwAAZHJzL2Rvd25yZXYueG1sUEsFBgAAAAAEAAQA8wAAABgMAAAAAA==&#10;">
                <v:shape id="Freeform 18" o:spid="_x0000_s1027" style="position:absolute;left:1754;top:12492;width:525;height:525;visibility:visible;mso-wrap-style:square;v-text-anchor:top" coordsize="5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x6dwQAAANsAAAAPAAAAZHJzL2Rvd25yZXYueG1sRI9BawIx&#10;EIXvBf9DGMFbzVpskdUoIgjetLb0PCSzm8XNZNmk7vrvnUOhtxnem/e+2ezG0Ko79amJbGAxL0AR&#10;2+garg18fx1fV6BSRnbYRiYDD0qw205eNli6OPAn3a+5VhLCqUQDPueu1DpZTwHTPHbEolWxD5hl&#10;7WvtehwkPLT6rSg+dMCGpcFjRwdP9nb9DQb259oWTMPyxxL598ei0pdjZcxsOu7XoDKN+d/8d31y&#10;gi+w8osMoLdPAAAA//8DAFBLAQItABQABgAIAAAAIQDb4fbL7gAAAIUBAAATAAAAAAAAAAAAAAAA&#10;AAAAAABbQ29udGVudF9UeXBlc10ueG1sUEsBAi0AFAAGAAgAAAAhAFr0LFu/AAAAFQEAAAsAAAAA&#10;AAAAAAAAAAAAHwEAAF9yZWxzLy5yZWxzUEsBAi0AFAAGAAgAAAAhAKbXHp3BAAAA2wAAAA8AAAAA&#10;AAAAAAAAAAAABwIAAGRycy9kb3ducmV2LnhtbFBLBQYAAAAAAwADALcAAAD1AgAAAAA=&#10;" path="m,273l257,525,525,252,267,,,273xe" fillcolor="#bebebe" stroked="f">
                  <v:path arrowok="t" o:connecttype="custom" o:connectlocs="0,12765;257,13017;525,12744;267,12492;0,12765" o:connectangles="0,0,0,0,0"/>
                </v:shape>
                <v:shape id="Freeform 19" o:spid="_x0000_s1028" style="position:absolute;left:2014;top:12227;width:525;height:525;visibility:visible;mso-wrap-style:square;v-text-anchor:top" coordsize="5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govwAAANsAAAAPAAAAZHJzL2Rvd25yZXYueG1sRE9Na8JA&#10;EL0L/odlhN50V1ulja4ihUJvpSqep9lpEszOxuxU0/z6bkHwNo/3OatN52t1oTZWgS1MJwYUcR5c&#10;xYWFw/5t/AwqCrLDOjBZ+KUIm/VwsMLMhSt/0mUnhUohHDO0UIo0mdYxL8ljnISGOHHfofUoCbaF&#10;di1eU7iv9cyYhfZYcWoosaHXkvLT7sdboPmx7/eP9NR/idFi4pk+DFr7MOq2S1BCndzFN/e7S/Nf&#10;4P+XdIBe/wEAAP//AwBQSwECLQAUAAYACAAAACEA2+H2y+4AAACFAQAAEwAAAAAAAAAAAAAAAAAA&#10;AAAAW0NvbnRlbnRfVHlwZXNdLnhtbFBLAQItABQABgAIAAAAIQBa9CxbvwAAABUBAAALAAAAAAAA&#10;AAAAAAAAAB8BAABfcmVscy8ucmVsc1BLAQItABQABgAIAAAAIQBkgggovwAAANsAAAAPAAAAAAAA&#10;AAAAAAAAAAcCAABkcnMvZG93bnJldi54bWxQSwUGAAAAAAMAAwC3AAAA8wIAAAAA&#10;" path="m,273l257,525,525,252,268,,,273xe" fillcolor="#c0504d" stroked="f">
                  <v:path arrowok="t" o:connecttype="custom" o:connectlocs="0,12500;257,12752;525,12479;268,12227;0,12500" o:connectangles="0,0,0,0,0"/>
                </v:shape>
                <v:shape id="Freeform 20" o:spid="_x0000_s1029" style="position:absolute;left:2014;top:12227;width:525;height:525;visibility:visible;mso-wrap-style:square;v-text-anchor:top" coordsize="5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G/vwAAANsAAAAPAAAAZHJzL2Rvd25yZXYueG1sRE9Na8JA&#10;EL0L/Q/LFHrTjRZEoquItBCKBzWC1yE7zYZmZ0N2GtN/3z0IHh/ve7MbfasG6mMT2MB8loEiroJt&#10;uDZwLT+nK1BRkC22gcnAH0XYbV8mG8xtuPOZhovUKoVwzNGAE+lyrWPlyGOchY44cd+h9ygJ9rW2&#10;Pd5TuG/1IsuW2mPDqcFhRwdH1c/l1xs4ya3Uxdf8YyiOy1Lcld9vGRvz9jru16CERnmKH+7CGlik&#10;9elL+gF6+w8AAP//AwBQSwECLQAUAAYACAAAACEA2+H2y+4AAACFAQAAEwAAAAAAAAAAAAAAAAAA&#10;AAAAW0NvbnRlbnRfVHlwZXNdLnhtbFBLAQItABQABgAIAAAAIQBa9CxbvwAAABUBAAALAAAAAAAA&#10;AAAAAAAAAB8BAABfcmVscy8ucmVsc1BLAQItABQABgAIAAAAIQDRjEG/vwAAANsAAAAPAAAAAAAA&#10;AAAAAAAAAAcCAABkcnMvZG93bnJldi54bWxQSwUGAAAAAAMAAwC3AAAA8wIAAAAA&#10;" path="m,273l257,525,525,252,268,,,273xe" filled="f" strokecolor="white" strokeweight="1pt">
                  <v:path arrowok="t" o:connecttype="custom" o:connectlocs="0,12500;257,12752;525,12479;268,12227;0,12500" o:connectangles="0,0,0,0,0"/>
                </v:shape>
                <v:shape id="Freeform 21" o:spid="_x0000_s1030" style="position:absolute;left:2279;top:12487;width:525;height:525;visibility:visible;mso-wrap-style:square;v-text-anchor:top" coordsize="5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X29wAAAANsAAAAPAAAAZHJzL2Rvd25yZXYueG1sRI9Pi8Iw&#10;FMTvC36H8ARva1pRkWoUEYS9+WeXPT+S16bYvJQma+u3N4Kwx2FmfsNsdoNrxJ26UHtWkE8zEMTa&#10;m5orBT/fx88ViBCRDTaeScGDAuy2o48NFsb3fKH7NVYiQTgUqMDG2BZSBm3JYZj6ljh5pe8cxiS7&#10;SpoO+wR3jZxl2VI6rDktWGzpYEnfrn9Owf5U6Yypn/9qIrt45KU8H0ulJuNhvwYRaYj/4Xf7yyiY&#10;5fD6kn6A3D4BAAD//wMAUEsBAi0AFAAGAAgAAAAhANvh9svuAAAAhQEAABMAAAAAAAAAAAAAAAAA&#10;AAAAAFtDb250ZW50X1R5cGVzXS54bWxQSwECLQAUAAYACAAAACEAWvQsW78AAAAVAQAACwAAAAAA&#10;AAAAAAAAAAAfAQAAX3JlbHMvLnJlbHNQSwECLQAUAAYACAAAACEA+YF9vcAAAADbAAAADwAAAAAA&#10;AAAAAAAAAAAHAgAAZHJzL2Rvd25yZXYueG1sUEsFBgAAAAADAAMAtwAAAPQCAAAAAA==&#10;" path="m,273l258,525,525,252,268,,,273xe" fillcolor="#bebebe" stroked="f">
                  <v:path arrowok="t" o:connecttype="custom" o:connectlocs="0,12760;258,13012;525,12739;268,12487;0,12760" o:connectangles="0,0,0,0,0"/>
                </v:shape>
                <v:shape id="Freeform 22" o:spid="_x0000_s1031" style="position:absolute;left:2279;top:12487;width:525;height:525;visibility:visible;mso-wrap-style:square;v-text-anchor:top" coordsize="5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npTwwAAANsAAAAPAAAAZHJzL2Rvd25yZXYueG1sRI9Ba8JA&#10;FITvQv/D8gq96cYUpERXKaVCKD1YI3h9ZJ/Z0OzbkH3G9N93hUKPw8x8w2x2k+/USENsAxtYLjJQ&#10;xHWwLTcGTtV+/gIqCrLFLjAZ+KEIu+3DbIOFDTf+ovEojUoQjgUacCJ9oXWsHXmMi9ATJ+8SBo+S&#10;5NBoO+AtwX2n8yxbaY8tpwWHPb05qr+PV2/gIOdKlx/L97H8XFXiTvx8ztiYp8fpdQ1KaJL/8F+7&#10;tAbyHO5f0g/Q218AAAD//wMAUEsBAi0AFAAGAAgAAAAhANvh9svuAAAAhQEAABMAAAAAAAAAAAAA&#10;AAAAAAAAAFtDb250ZW50X1R5cGVzXS54bWxQSwECLQAUAAYACAAAACEAWvQsW78AAAAVAQAACwAA&#10;AAAAAAAAAAAAAAAfAQAAX3JlbHMvLnJlbHNQSwECLQAUAAYACAAAACEAThJ6U8MAAADbAAAADwAA&#10;AAAAAAAAAAAAAAAHAgAAZHJzL2Rvd25yZXYueG1sUEsFBgAAAAADAAMAtwAAAPcCAAAAAA==&#10;" path="m,273l258,525,525,252,268,,,273xe" filled="f" strokecolor="white" strokeweight="1pt">
                  <v:path arrowok="t" o:connecttype="custom" o:connectlocs="0,12760;258,13012;525,12739;268,12487;0,12760" o:connectangles="0,0,0,0,0"/>
                </v:shape>
                <v:shape id="Freeform 23" o:spid="_x0000_s1032" style="position:absolute;left:695;top:13128;width:1057;height:901;visibility:visible;mso-wrap-style:square;v-text-anchor:top" coordsize="105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pAwgAAANsAAAAPAAAAZHJzL2Rvd25yZXYueG1sRI9fa8Iw&#10;FMXfB36HcIW9yEznQFxnFBkIwp7s1OdLc9dUm5uSxLZ+ezMQfDycPz/Ocj3YRnTkQ+1Ywfs0A0Fc&#10;Ol1zpeDwu31bgAgRWWPjmBTcKMB6NXpZYq5dz3vqiliJNMIhRwUmxjaXMpSGLIapa4mT9+e8xZik&#10;r6T22Kdx28hZls2lxZoTwWBL34bKS3G1CXL5ac6y/9SF2R7nt0l3Pe38RKnX8bD5AhFpiM/wo73T&#10;CmYf8P8l/QC5ugMAAP//AwBQSwECLQAUAAYACAAAACEA2+H2y+4AAACFAQAAEwAAAAAAAAAAAAAA&#10;AAAAAAAAW0NvbnRlbnRfVHlwZXNdLnhtbFBLAQItABQABgAIAAAAIQBa9CxbvwAAABUBAAALAAAA&#10;AAAAAAAAAAAAAB8BAABfcmVscy8ucmVsc1BLAQItABQABgAIAAAAIQBMHapAwgAAANsAAAAPAAAA&#10;AAAAAAAAAAAAAAcCAABkcnMvZG93bnJldi54bWxQSwUGAAAAAAMAAwC3AAAA9gIAAAAA&#10;" path="m,901r1057,l1057,,,,,901xe" fillcolor="#d6e3bc" stroked="f">
                  <v:path arrowok="t" o:connecttype="custom" o:connectlocs="0,14029;1057,14029;1057,13128;0,13128;0,14029" o:connectangles="0,0,0,0,0"/>
                </v:shape>
                <v:shape id="Freeform 24" o:spid="_x0000_s1033" style="position:absolute;left:1732;top:13128;width:1057;height:901;visibility:visible;mso-wrap-style:square;v-text-anchor:top" coordsize="105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KMrxAAAANsAAAAPAAAAZHJzL2Rvd25yZXYueG1sRI9Ba8JA&#10;FITvhf6H5RW81Y0iNkRXKQWxFxFNC3p7ZJ9JaPZtyK5x9de7QsHjMDPfMPNlMI3oqXO1ZQWjYQKC&#10;uLC65lLBT756T0E4j6yxsUwKruRguXh9mWOm7YV31O99KSKEXYYKKu/bTEpXVGTQDW1LHL2T7Qz6&#10;KLtS6g4vEW4aOU6SqTRYc1yosKWvioq//dkoyI+bj3N6yHUxWvfb9S0Pv34VlBq8hc8ZCE/BP8P/&#10;7W+tYDyBx5f4A+TiDgAA//8DAFBLAQItABQABgAIAAAAIQDb4fbL7gAAAIUBAAATAAAAAAAAAAAA&#10;AAAAAAAAAABbQ29udGVudF9UeXBlc10ueG1sUEsBAi0AFAAGAAgAAAAhAFr0LFu/AAAAFQEAAAsA&#10;AAAAAAAAAAAAAAAAHwEAAF9yZWxzLy5yZWxzUEsBAi0AFAAGAAgAAAAhABp8oyvEAAAA2wAAAA8A&#10;AAAAAAAAAAAAAAAABwIAAGRycy9kb3ducmV2LnhtbFBLBQYAAAAAAwADALcAAAD4AgAAAAA=&#10;" path="m,901r1057,l1057,,,,,901xe" fillcolor="#b7dee8" stroked="f">
                  <v:path arrowok="t" o:connecttype="custom" o:connectlocs="0,14029;1057,14029;1057,13128;0,13128;0,14029" o:connectangles="0,0,0,0,0"/>
                </v:shape>
                <v:shape id="Freeform 25" o:spid="_x0000_s1034" style="position:absolute;left:677;top:12229;width:1057;height:901;visibility:visible;mso-wrap-style:square;v-text-anchor:top" coordsize="105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0hzwwAAANsAAAAPAAAAZHJzL2Rvd25yZXYueG1sRI9BawIx&#10;FITvBf9DeEJvNeuCUlajiCJUCtKqB4/PzTNZ3Lwsm9Rd/70pFHocZuYbZr7sXS3u1IbKs4LxKANB&#10;XHpdsVFwOm7f3kGEiKyx9kwKHhRguRi8zLHQvuNvuh+iEQnCoUAFNsamkDKUlhyGkW+Ik3f1rcOY&#10;ZGukbrFLcFfLPMum0mHFacFiQ2tL5e3w4xRE47rOXPfT/PNr99jIc3+7rKxSr8N+NQMRqY//4b/2&#10;h1aQT+D3S/oBcvEEAAD//wMAUEsBAi0AFAAGAAgAAAAhANvh9svuAAAAhQEAABMAAAAAAAAAAAAA&#10;AAAAAAAAAFtDb250ZW50X1R5cGVzXS54bWxQSwECLQAUAAYACAAAACEAWvQsW78AAAAVAQAACwAA&#10;AAAAAAAAAAAAAAAfAQAAX3JlbHMvLnJlbHNQSwECLQAUAAYACAAAACEAQ1tIc8MAAADbAAAADwAA&#10;AAAAAAAAAAAAAAAHAgAAZHJzL2Rvd25yZXYueG1sUEsFBgAAAAADAAMAtwAAAPcCAAAAAA==&#10;" path="m,902r1057,l1057,,,,,902xe" fillcolor="#f1dcdb" stroked="f">
                  <v:path arrowok="t" o:connecttype="custom" o:connectlocs="0,13131;1057,13131;1057,12229;0,12229;0,13131" o:connectangles="0,0,0,0,0"/>
                </v:shape>
                <w10:wrap anchorx="margin" anchory="margin"/>
              </v:group>
            </w:pict>
          </mc:Fallback>
        </mc:AlternateContent>
      </w: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p>
    <w:p w:rsidR="00DB3F7E" w:rsidRPr="0046738E" w:rsidRDefault="00DB3F7E" w:rsidP="00F91D25">
      <w:pPr>
        <w:jc w:val="center"/>
      </w:pPr>
      <w:r w:rsidRPr="0046738E">
        <w:t>MUNICIPIO LOS PATIOS</w:t>
      </w:r>
    </w:p>
    <w:p w:rsidR="000E268E" w:rsidRPr="0046738E" w:rsidRDefault="00DB3F7E" w:rsidP="00F91D25">
      <w:pPr>
        <w:jc w:val="center"/>
        <w:sectPr w:rsidR="000E268E" w:rsidRPr="0046738E" w:rsidSect="00DB3F7E">
          <w:headerReference w:type="default" r:id="rId16"/>
          <w:pgSz w:w="12240" w:h="15840" w:code="1"/>
          <w:pgMar w:top="1440" w:right="1440" w:bottom="1440" w:left="1440" w:header="708" w:footer="708" w:gutter="0"/>
          <w:cols w:space="708"/>
          <w:docGrid w:linePitch="360"/>
        </w:sectPr>
      </w:pPr>
      <w:r w:rsidRPr="0046738E">
        <w:t>201</w:t>
      </w:r>
      <w:bookmarkEnd w:id="0"/>
      <w:r w:rsidR="008761C7">
        <w:t>8</w:t>
      </w:r>
    </w:p>
    <w:p w:rsidR="000E268E" w:rsidRPr="0046738E" w:rsidRDefault="000E268E" w:rsidP="00F91D25">
      <w:pPr>
        <w:jc w:val="center"/>
      </w:pPr>
    </w:p>
    <w:p w:rsidR="000E268E" w:rsidRPr="0046738E" w:rsidRDefault="000E268E" w:rsidP="00F91D25">
      <w:pPr>
        <w:jc w:val="center"/>
        <w:rPr>
          <w:rFonts w:ascii="Maiandra GD" w:hAnsi="Maiandra GD"/>
          <w:b/>
          <w:sz w:val="40"/>
          <w:szCs w:val="40"/>
        </w:rPr>
      </w:pPr>
      <w:r w:rsidRPr="0046738E">
        <w:rPr>
          <w:rFonts w:ascii="Maiandra GD" w:hAnsi="Maiandra GD"/>
          <w:b/>
          <w:sz w:val="40"/>
          <w:szCs w:val="40"/>
        </w:rPr>
        <w:t>SISTEMA INSTITUCIONAL DE EVALUAC</w:t>
      </w:r>
      <w:r w:rsidR="008761C7">
        <w:rPr>
          <w:rFonts w:ascii="Maiandra GD" w:hAnsi="Maiandra GD"/>
          <w:b/>
          <w:sz w:val="40"/>
          <w:szCs w:val="40"/>
        </w:rPr>
        <w:t>IÓN DE ESTUDIANTES – SIEE – 2018</w:t>
      </w: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r w:rsidRPr="0046738E">
        <w:t>Documento presentado a la Secretaría de Educación Departamental de Norte de Santander como parte integral de la Resignificación del Proyecto Educativo Institucional-PEI-</w:t>
      </w: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r w:rsidRPr="0046738E">
        <w:t>Elaborado por:</w:t>
      </w:r>
    </w:p>
    <w:p w:rsidR="000E268E" w:rsidRPr="0046738E" w:rsidRDefault="000E268E" w:rsidP="00F91D25">
      <w:pPr>
        <w:jc w:val="center"/>
      </w:pPr>
      <w:r w:rsidRPr="0046738E">
        <w:t>Alejandra Pestana Morales</w:t>
      </w:r>
    </w:p>
    <w:p w:rsidR="000E268E" w:rsidRPr="0046738E" w:rsidRDefault="000E268E" w:rsidP="00F91D25">
      <w:pPr>
        <w:jc w:val="center"/>
      </w:pPr>
      <w:r w:rsidRPr="0046738E">
        <w:t>Directora</w:t>
      </w: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0E268E" w:rsidRPr="0046738E" w:rsidRDefault="000E268E" w:rsidP="00F91D25">
      <w:pPr>
        <w:jc w:val="center"/>
      </w:pPr>
    </w:p>
    <w:p w:rsidR="00A928A0" w:rsidRPr="0046738E" w:rsidRDefault="00A928A0" w:rsidP="00F91D25">
      <w:pPr>
        <w:jc w:val="center"/>
      </w:pPr>
    </w:p>
    <w:p w:rsidR="00A928A0" w:rsidRPr="0046738E" w:rsidRDefault="00A928A0" w:rsidP="00F91D25">
      <w:pPr>
        <w:jc w:val="center"/>
      </w:pPr>
    </w:p>
    <w:p w:rsidR="000E268E" w:rsidRPr="0046738E" w:rsidRDefault="000E268E" w:rsidP="00F91D25">
      <w:pPr>
        <w:jc w:val="center"/>
      </w:pPr>
      <w:r w:rsidRPr="0046738E">
        <w:t>MUNICIPIO LOS PATIOS</w:t>
      </w:r>
    </w:p>
    <w:p w:rsidR="00A928A0" w:rsidRPr="0046738E" w:rsidRDefault="008761C7" w:rsidP="00F91D25">
      <w:pPr>
        <w:jc w:val="center"/>
      </w:pPr>
      <w:r>
        <w:t>2018</w:t>
      </w:r>
    </w:p>
    <w:p w:rsidR="008A466E" w:rsidRPr="0046738E" w:rsidRDefault="008A466E" w:rsidP="00F91D25">
      <w:pPr>
        <w:jc w:val="center"/>
      </w:pPr>
      <w:r w:rsidRPr="0046738E">
        <w:rPr>
          <w:b/>
        </w:rPr>
        <w:lastRenderedPageBreak/>
        <w:t>TABLA DE CONTENIDO</w:t>
      </w:r>
    </w:p>
    <w:p w:rsidR="008A466E" w:rsidRPr="0046738E" w:rsidRDefault="008A466E" w:rsidP="00F91D25">
      <w:pPr>
        <w:jc w:val="center"/>
      </w:pPr>
      <w:r w:rsidRPr="0046738E">
        <w:t>SISTEMA INSTITUCIONAL DE EVALUACIÓN DE ESTUDIANTES (SIEE)</w:t>
      </w:r>
    </w:p>
    <w:p w:rsidR="00A928A0" w:rsidRPr="0046738E" w:rsidRDefault="008A466E" w:rsidP="00F91D25">
      <w:pPr>
        <w:jc w:val="center"/>
      </w:pPr>
      <w:r w:rsidRPr="0046738E">
        <w:t>(DECRETO No 1290 – abril 16/2009)</w:t>
      </w:r>
    </w:p>
    <w:p w:rsidR="008A466E" w:rsidRPr="0046738E" w:rsidRDefault="008A466E" w:rsidP="00F91D25">
      <w:pPr>
        <w:jc w:val="center"/>
      </w:pPr>
    </w:p>
    <w:p w:rsidR="008A466E" w:rsidRPr="0046738E" w:rsidRDefault="008A466E" w:rsidP="00F91D25">
      <w:pPr>
        <w:rPr>
          <w:b/>
        </w:rPr>
      </w:pPr>
      <w:r w:rsidRPr="0046738E">
        <w:tab/>
      </w:r>
      <w:r w:rsidRPr="0046738E">
        <w:tab/>
      </w:r>
      <w:r w:rsidRPr="0046738E">
        <w:tab/>
      </w:r>
      <w:r w:rsidRPr="0046738E">
        <w:tab/>
      </w:r>
      <w:r w:rsidRPr="0046738E">
        <w:tab/>
      </w:r>
      <w:r w:rsidRPr="0046738E">
        <w:tab/>
      </w:r>
      <w:r w:rsidRPr="0046738E">
        <w:tab/>
      </w:r>
      <w:r w:rsidRPr="0046738E">
        <w:tab/>
      </w:r>
      <w:r w:rsidRPr="0046738E">
        <w:tab/>
      </w:r>
      <w:r w:rsidRPr="0046738E">
        <w:tab/>
      </w:r>
      <w:r w:rsidRPr="0046738E">
        <w:tab/>
      </w:r>
      <w:r w:rsidR="00354D64" w:rsidRPr="0046738E">
        <w:tab/>
      </w:r>
      <w:r w:rsidRPr="0046738E">
        <w:t xml:space="preserve">  </w:t>
      </w:r>
      <w:r w:rsidRPr="0046738E">
        <w:rPr>
          <w:b/>
        </w:rPr>
        <w:t>Pag.</w:t>
      </w:r>
    </w:p>
    <w:p w:rsidR="008A466E" w:rsidRPr="0046738E" w:rsidRDefault="008A466E" w:rsidP="00F91D25"/>
    <w:p w:rsidR="008A466E" w:rsidRPr="0046738E" w:rsidRDefault="008A466E" w:rsidP="00F91D25">
      <w:r w:rsidRPr="0046738E">
        <w:t>INTRODUCCIÓN</w:t>
      </w:r>
      <w:r w:rsidRPr="0046738E">
        <w:tab/>
      </w:r>
      <w:r w:rsidRPr="0046738E">
        <w:tab/>
      </w:r>
      <w:r w:rsidRPr="0046738E">
        <w:tab/>
      </w:r>
      <w:r w:rsidR="006847C1" w:rsidRPr="0046738E">
        <w:tab/>
      </w:r>
      <w:r w:rsidRPr="0046738E">
        <w:tab/>
      </w:r>
      <w:r w:rsidRPr="0046738E">
        <w:tab/>
      </w:r>
      <w:r w:rsidRPr="0046738E">
        <w:tab/>
      </w:r>
      <w:r w:rsidRPr="0046738E">
        <w:tab/>
      </w:r>
      <w:r w:rsidRPr="0046738E">
        <w:tab/>
      </w:r>
      <w:r w:rsidRPr="0046738E">
        <w:tab/>
        <w:t xml:space="preserve">     </w:t>
      </w:r>
      <w:r w:rsidR="00354D64" w:rsidRPr="0046738E">
        <w:t>4</w:t>
      </w:r>
    </w:p>
    <w:p w:rsidR="008A466E" w:rsidRPr="0046738E" w:rsidRDefault="008A466E" w:rsidP="00F91D25">
      <w:r w:rsidRPr="0046738E">
        <w:t>JUSTIFICACIÓN</w:t>
      </w:r>
      <w:r w:rsidRPr="0046738E">
        <w:tab/>
      </w:r>
      <w:r w:rsidRPr="0046738E">
        <w:tab/>
      </w:r>
      <w:r w:rsidRPr="0046738E">
        <w:tab/>
      </w:r>
      <w:r w:rsidRPr="0046738E">
        <w:tab/>
      </w:r>
      <w:r w:rsidR="006847C1" w:rsidRPr="0046738E">
        <w:tab/>
      </w:r>
      <w:r w:rsidRPr="0046738E">
        <w:tab/>
      </w:r>
      <w:r w:rsidRPr="0046738E">
        <w:tab/>
      </w:r>
      <w:r w:rsidRPr="0046738E">
        <w:tab/>
      </w:r>
      <w:r w:rsidRPr="0046738E">
        <w:tab/>
      </w:r>
      <w:r w:rsidRPr="0046738E">
        <w:tab/>
        <w:t xml:space="preserve">     </w:t>
      </w:r>
      <w:r w:rsidR="00354D64" w:rsidRPr="0046738E">
        <w:t>4</w:t>
      </w:r>
    </w:p>
    <w:p w:rsidR="008A466E" w:rsidRPr="0046738E" w:rsidRDefault="008A466E" w:rsidP="00F91D25">
      <w:r w:rsidRPr="0046738E">
        <w:t>AMBITO Y PROPÓSITOS</w:t>
      </w:r>
      <w:r w:rsidRPr="0046738E">
        <w:tab/>
      </w:r>
      <w:r w:rsidRPr="0046738E">
        <w:tab/>
      </w:r>
      <w:r w:rsidRPr="0046738E">
        <w:tab/>
      </w:r>
      <w:r w:rsidRPr="0046738E">
        <w:tab/>
      </w:r>
      <w:r w:rsidR="006847C1" w:rsidRPr="0046738E">
        <w:tab/>
      </w:r>
      <w:r w:rsidRPr="0046738E">
        <w:tab/>
      </w:r>
      <w:r w:rsidRPr="0046738E">
        <w:tab/>
      </w:r>
      <w:r w:rsidRPr="0046738E">
        <w:tab/>
      </w:r>
      <w:r w:rsidRPr="0046738E">
        <w:tab/>
        <w:t xml:space="preserve">     </w:t>
      </w:r>
      <w:r w:rsidR="00354D64" w:rsidRPr="0046738E">
        <w:t>5</w:t>
      </w:r>
    </w:p>
    <w:p w:rsidR="008A466E" w:rsidRPr="0046738E" w:rsidRDefault="008A466E" w:rsidP="00F91D25">
      <w:r w:rsidRPr="0046738E">
        <w:t>IDENTIFICACIÓN DEL ESTABLECIMIENTO EDUCATIVO</w:t>
      </w:r>
      <w:r w:rsidRPr="0046738E">
        <w:tab/>
      </w:r>
      <w:r w:rsidR="006847C1" w:rsidRPr="0046738E">
        <w:tab/>
      </w:r>
      <w:r w:rsidRPr="0046738E">
        <w:tab/>
      </w:r>
      <w:r w:rsidRPr="0046738E">
        <w:tab/>
        <w:t xml:space="preserve">     </w:t>
      </w:r>
      <w:r w:rsidR="00D77F48" w:rsidRPr="0046738E">
        <w:t>6</w:t>
      </w:r>
    </w:p>
    <w:p w:rsidR="002322CC" w:rsidRPr="0046738E" w:rsidRDefault="002322CC" w:rsidP="00F91D25"/>
    <w:p w:rsidR="002322CC" w:rsidRPr="0046738E" w:rsidRDefault="002322CC" w:rsidP="00F91D25">
      <w:r w:rsidRPr="0046738E">
        <w:t>CAPITULO I.    MARCO CONCEPTUAL</w:t>
      </w:r>
      <w:r w:rsidRPr="0046738E">
        <w:tab/>
      </w:r>
      <w:r w:rsidRPr="0046738E">
        <w:tab/>
      </w:r>
      <w:r w:rsidRPr="0046738E">
        <w:tab/>
      </w:r>
      <w:r w:rsidRPr="0046738E">
        <w:tab/>
      </w:r>
      <w:r w:rsidRPr="0046738E">
        <w:tab/>
      </w:r>
      <w:r w:rsidR="006847C1" w:rsidRPr="0046738E">
        <w:tab/>
      </w:r>
      <w:r w:rsidRPr="0046738E">
        <w:tab/>
        <w:t xml:space="preserve">     </w:t>
      </w:r>
      <w:r w:rsidR="00D77F48" w:rsidRPr="0046738E">
        <w:t>7</w:t>
      </w:r>
    </w:p>
    <w:p w:rsidR="00020C83" w:rsidRPr="0046738E" w:rsidRDefault="00020C83" w:rsidP="00F91D25"/>
    <w:p w:rsidR="00020C83" w:rsidRPr="0046738E" w:rsidRDefault="00020C83" w:rsidP="00F91D25">
      <w:r w:rsidRPr="0046738E">
        <w:t>1.1. Concepto de Evaluación</w:t>
      </w:r>
      <w:r w:rsidRPr="0046738E">
        <w:tab/>
      </w:r>
      <w:r w:rsidRPr="0046738E">
        <w:tab/>
      </w:r>
      <w:r w:rsidRPr="0046738E">
        <w:tab/>
      </w:r>
      <w:r w:rsidRPr="0046738E">
        <w:tab/>
      </w:r>
      <w:r w:rsidRPr="0046738E">
        <w:tab/>
      </w:r>
      <w:r w:rsidRPr="0046738E">
        <w:tab/>
      </w:r>
      <w:r w:rsidRPr="0046738E">
        <w:tab/>
      </w:r>
      <w:r w:rsidRPr="0046738E">
        <w:tab/>
      </w:r>
      <w:r w:rsidR="006847C1" w:rsidRPr="0046738E">
        <w:tab/>
      </w:r>
      <w:r w:rsidRPr="0046738E">
        <w:t xml:space="preserve">     </w:t>
      </w:r>
      <w:r w:rsidR="00D77F48" w:rsidRPr="0046738E">
        <w:t>7</w:t>
      </w:r>
    </w:p>
    <w:p w:rsidR="00020C83" w:rsidRPr="0046738E" w:rsidRDefault="00020C83" w:rsidP="00F91D25">
      <w:r w:rsidRPr="0046738E">
        <w:t>1.2. Fines Generales de la Evaluación</w:t>
      </w:r>
      <w:r w:rsidRPr="0046738E">
        <w:tab/>
      </w:r>
      <w:r w:rsidRPr="0046738E">
        <w:tab/>
      </w:r>
      <w:r w:rsidRPr="0046738E">
        <w:tab/>
      </w:r>
      <w:r w:rsidRPr="0046738E">
        <w:tab/>
      </w:r>
      <w:r w:rsidR="006847C1" w:rsidRPr="0046738E">
        <w:tab/>
      </w:r>
      <w:r w:rsidRPr="0046738E">
        <w:tab/>
      </w:r>
      <w:r w:rsidRPr="0046738E">
        <w:tab/>
        <w:t xml:space="preserve">     </w:t>
      </w:r>
      <w:r w:rsidR="00D77F48" w:rsidRPr="0046738E">
        <w:t>7</w:t>
      </w:r>
    </w:p>
    <w:p w:rsidR="00020C83" w:rsidRPr="0046738E" w:rsidRDefault="00020C83" w:rsidP="00F91D25">
      <w:r w:rsidRPr="0046738E">
        <w:t>1.3. Objetivos</w:t>
      </w:r>
      <w:r w:rsidRPr="0046738E">
        <w:tab/>
      </w:r>
      <w:r w:rsidRPr="0046738E">
        <w:tab/>
      </w:r>
      <w:r w:rsidRPr="0046738E">
        <w:tab/>
      </w:r>
      <w:r w:rsidRPr="0046738E">
        <w:tab/>
      </w:r>
      <w:r w:rsidRPr="0046738E">
        <w:tab/>
      </w:r>
      <w:r w:rsidRPr="0046738E">
        <w:tab/>
      </w:r>
      <w:r w:rsidR="006847C1" w:rsidRPr="0046738E">
        <w:tab/>
      </w:r>
      <w:r w:rsidRPr="0046738E">
        <w:tab/>
      </w:r>
      <w:r w:rsidRPr="0046738E">
        <w:tab/>
      </w:r>
      <w:r w:rsidRPr="0046738E">
        <w:tab/>
      </w:r>
      <w:r w:rsidRPr="0046738E">
        <w:tab/>
        <w:t xml:space="preserve">     </w:t>
      </w:r>
      <w:r w:rsidR="00D77F48" w:rsidRPr="0046738E">
        <w:t>8</w:t>
      </w:r>
    </w:p>
    <w:p w:rsidR="00020C83" w:rsidRPr="0046738E" w:rsidRDefault="00020C83" w:rsidP="00F91D25">
      <w:r w:rsidRPr="0046738E">
        <w:t>1.4. Estándares Curriculares</w:t>
      </w:r>
      <w:r w:rsidRPr="0046738E">
        <w:tab/>
      </w:r>
      <w:r w:rsidRPr="0046738E">
        <w:tab/>
      </w:r>
      <w:r w:rsidRPr="0046738E">
        <w:tab/>
      </w:r>
      <w:r w:rsidRPr="0046738E">
        <w:tab/>
      </w:r>
      <w:r w:rsidRPr="0046738E">
        <w:tab/>
      </w:r>
      <w:r w:rsidR="006847C1" w:rsidRPr="0046738E">
        <w:tab/>
      </w:r>
      <w:r w:rsidRPr="0046738E">
        <w:tab/>
      </w:r>
      <w:r w:rsidRPr="0046738E">
        <w:tab/>
      </w:r>
      <w:r w:rsidRPr="0046738E">
        <w:tab/>
        <w:t xml:space="preserve">     </w:t>
      </w:r>
      <w:r w:rsidR="00485061" w:rsidRPr="0046738E">
        <w:t>8</w:t>
      </w:r>
    </w:p>
    <w:p w:rsidR="00020C83" w:rsidRPr="0046738E" w:rsidRDefault="00020C83" w:rsidP="00F91D25">
      <w:r w:rsidRPr="0046738E">
        <w:t>1.5. Competencias</w:t>
      </w:r>
      <w:r w:rsidRPr="0046738E">
        <w:tab/>
      </w:r>
      <w:r w:rsidRPr="0046738E">
        <w:tab/>
      </w:r>
      <w:r w:rsidRPr="0046738E">
        <w:tab/>
      </w:r>
      <w:r w:rsidRPr="0046738E">
        <w:tab/>
      </w:r>
      <w:r w:rsidRPr="0046738E">
        <w:tab/>
      </w:r>
      <w:r w:rsidRPr="0046738E">
        <w:tab/>
      </w:r>
      <w:r w:rsidRPr="0046738E">
        <w:tab/>
      </w:r>
      <w:r w:rsidR="006847C1" w:rsidRPr="0046738E">
        <w:tab/>
      </w:r>
      <w:r w:rsidRPr="0046738E">
        <w:tab/>
      </w:r>
      <w:r w:rsidRPr="0046738E">
        <w:tab/>
        <w:t xml:space="preserve">     </w:t>
      </w:r>
      <w:r w:rsidR="00485061" w:rsidRPr="0046738E">
        <w:t>8</w:t>
      </w:r>
    </w:p>
    <w:p w:rsidR="00020C83" w:rsidRPr="0046738E" w:rsidRDefault="00020C83" w:rsidP="00F91D25">
      <w:r w:rsidRPr="0046738E">
        <w:t>1.5.1. Conceptualizaciones</w:t>
      </w:r>
      <w:r w:rsidRPr="0046738E">
        <w:tab/>
      </w:r>
      <w:r w:rsidRPr="0046738E">
        <w:tab/>
      </w:r>
      <w:r w:rsidRPr="0046738E">
        <w:tab/>
      </w:r>
      <w:r w:rsidRPr="0046738E">
        <w:tab/>
      </w:r>
      <w:r w:rsidRPr="0046738E">
        <w:tab/>
      </w:r>
      <w:r w:rsidRPr="0046738E">
        <w:tab/>
      </w:r>
      <w:r w:rsidRPr="0046738E">
        <w:tab/>
      </w:r>
      <w:r w:rsidR="006847C1" w:rsidRPr="0046738E">
        <w:tab/>
      </w:r>
      <w:r w:rsidRPr="0046738E">
        <w:tab/>
        <w:t xml:space="preserve">   </w:t>
      </w:r>
      <w:r w:rsidR="00485061" w:rsidRPr="0046738E">
        <w:t xml:space="preserve">  9</w:t>
      </w:r>
    </w:p>
    <w:p w:rsidR="00020C83" w:rsidRPr="0046738E" w:rsidRDefault="00020C83" w:rsidP="00F91D25">
      <w:r w:rsidRPr="0046738E">
        <w:t>1.5.2. Tipologías</w:t>
      </w:r>
      <w:r w:rsidRPr="0046738E">
        <w:tab/>
      </w:r>
      <w:r w:rsidRPr="0046738E">
        <w:tab/>
      </w:r>
      <w:r w:rsidRPr="0046738E">
        <w:tab/>
      </w:r>
      <w:r w:rsidRPr="0046738E">
        <w:tab/>
      </w:r>
      <w:r w:rsidRPr="0046738E">
        <w:tab/>
      </w:r>
      <w:r w:rsidR="006847C1" w:rsidRPr="0046738E">
        <w:tab/>
      </w:r>
      <w:r w:rsidRPr="0046738E">
        <w:tab/>
      </w:r>
      <w:r w:rsidRPr="0046738E">
        <w:tab/>
      </w:r>
      <w:r w:rsidRPr="0046738E">
        <w:tab/>
      </w:r>
      <w:r w:rsidRPr="0046738E">
        <w:tab/>
        <w:t xml:space="preserve">   </w:t>
      </w:r>
      <w:r w:rsidR="00485061" w:rsidRPr="0046738E">
        <w:t xml:space="preserve">  9</w:t>
      </w:r>
    </w:p>
    <w:p w:rsidR="000B163B" w:rsidRPr="0046738E" w:rsidRDefault="000B163B" w:rsidP="00F91D25"/>
    <w:p w:rsidR="000B163B" w:rsidRPr="0046738E" w:rsidRDefault="000B163B" w:rsidP="00F91D25">
      <w:r w:rsidRPr="0046738E">
        <w:t>CAPITULO II. ELEMENTOS FUNDAMENTALES DE LA EVALUACIÓN</w:t>
      </w:r>
    </w:p>
    <w:p w:rsidR="000B163B" w:rsidRPr="0046738E" w:rsidRDefault="000B163B" w:rsidP="00F91D25">
      <w:pPr>
        <w:ind w:left="1416"/>
      </w:pPr>
      <w:r w:rsidRPr="0046738E">
        <w:t xml:space="preserve">  Y PROMOCIÓN DE LOS ESTUDIANTES</w:t>
      </w:r>
      <w:r w:rsidR="006847C1" w:rsidRPr="0046738E">
        <w:tab/>
      </w:r>
      <w:r w:rsidRPr="0046738E">
        <w:tab/>
      </w:r>
      <w:r w:rsidRPr="0046738E">
        <w:tab/>
      </w:r>
      <w:r w:rsidRPr="0046738E">
        <w:tab/>
        <w:t xml:space="preserve">   1</w:t>
      </w:r>
      <w:r w:rsidR="000D7047" w:rsidRPr="0046738E">
        <w:t>0</w:t>
      </w:r>
    </w:p>
    <w:p w:rsidR="002879DB" w:rsidRPr="0046738E" w:rsidRDefault="002879DB" w:rsidP="00F91D25"/>
    <w:p w:rsidR="002879DB" w:rsidRPr="0046738E" w:rsidRDefault="002879DB" w:rsidP="00F91D25">
      <w:r w:rsidRPr="0046738E">
        <w:t>2.1. Criterios de Evaluación y Promoción</w:t>
      </w:r>
      <w:r w:rsidR="007007FD" w:rsidRPr="0046738E">
        <w:tab/>
      </w:r>
      <w:r w:rsidR="007007FD" w:rsidRPr="0046738E">
        <w:tab/>
      </w:r>
      <w:r w:rsidR="007007FD" w:rsidRPr="0046738E">
        <w:tab/>
      </w:r>
      <w:r w:rsidR="007007FD" w:rsidRPr="0046738E">
        <w:tab/>
      </w:r>
      <w:r w:rsidR="006847C1" w:rsidRPr="0046738E">
        <w:tab/>
      </w:r>
      <w:r w:rsidR="007007FD" w:rsidRPr="0046738E">
        <w:tab/>
      </w:r>
      <w:r w:rsidR="007007FD" w:rsidRPr="0046738E">
        <w:tab/>
        <w:t xml:space="preserve">   </w:t>
      </w:r>
      <w:r w:rsidRPr="0046738E">
        <w:t>1</w:t>
      </w:r>
      <w:r w:rsidR="000D7047" w:rsidRPr="0046738E">
        <w:t>0</w:t>
      </w:r>
    </w:p>
    <w:p w:rsidR="002879DB" w:rsidRPr="0046738E" w:rsidRDefault="002879DB" w:rsidP="00F91D25">
      <w:r w:rsidRPr="0046738E">
        <w:t>2.1.1.1. Desempeño Superior</w:t>
      </w:r>
      <w:r w:rsidR="007007FD" w:rsidRPr="0046738E">
        <w:tab/>
      </w:r>
      <w:r w:rsidR="007007FD" w:rsidRPr="0046738E">
        <w:tab/>
      </w:r>
      <w:r w:rsidR="007007FD" w:rsidRPr="0046738E">
        <w:tab/>
      </w:r>
      <w:r w:rsidR="007007FD" w:rsidRPr="0046738E">
        <w:tab/>
      </w:r>
      <w:r w:rsidR="007007FD" w:rsidRPr="0046738E">
        <w:tab/>
      </w:r>
      <w:r w:rsidR="007007FD" w:rsidRPr="0046738E">
        <w:tab/>
      </w:r>
      <w:r w:rsidR="007007FD" w:rsidRPr="0046738E">
        <w:tab/>
      </w:r>
      <w:r w:rsidR="006847C1" w:rsidRPr="0046738E">
        <w:tab/>
      </w:r>
      <w:r w:rsidR="007007FD" w:rsidRPr="0046738E">
        <w:tab/>
        <w:t xml:space="preserve">   </w:t>
      </w:r>
      <w:r w:rsidRPr="0046738E">
        <w:t>1</w:t>
      </w:r>
      <w:r w:rsidR="001036C1" w:rsidRPr="0046738E">
        <w:t>3</w:t>
      </w:r>
    </w:p>
    <w:p w:rsidR="002879DB" w:rsidRPr="0046738E" w:rsidRDefault="002879DB" w:rsidP="00F91D25">
      <w:r w:rsidRPr="0046738E">
        <w:t>2.1.1.2. Desempeño Alto</w:t>
      </w:r>
      <w:r w:rsidR="007007FD" w:rsidRPr="0046738E">
        <w:tab/>
      </w:r>
      <w:r w:rsidR="007007FD" w:rsidRPr="0046738E">
        <w:tab/>
      </w:r>
      <w:r w:rsidR="007007FD" w:rsidRPr="0046738E">
        <w:tab/>
      </w:r>
      <w:r w:rsidR="007007FD" w:rsidRPr="0046738E">
        <w:tab/>
      </w:r>
      <w:r w:rsidR="007007FD" w:rsidRPr="0046738E">
        <w:tab/>
      </w:r>
      <w:r w:rsidR="007007FD" w:rsidRPr="0046738E">
        <w:tab/>
      </w:r>
      <w:r w:rsidR="006847C1" w:rsidRPr="0046738E">
        <w:tab/>
      </w:r>
      <w:r w:rsidR="007007FD" w:rsidRPr="0046738E">
        <w:tab/>
      </w:r>
      <w:r w:rsidR="007007FD" w:rsidRPr="0046738E">
        <w:tab/>
        <w:t xml:space="preserve">   </w:t>
      </w:r>
      <w:r w:rsidRPr="0046738E">
        <w:t>1</w:t>
      </w:r>
      <w:r w:rsidR="001036C1" w:rsidRPr="0046738E">
        <w:t>3</w:t>
      </w:r>
    </w:p>
    <w:p w:rsidR="002879DB" w:rsidRPr="0046738E" w:rsidRDefault="002879DB" w:rsidP="00F91D25">
      <w:r w:rsidRPr="0046738E">
        <w:t>2.1.1.3. Desempeño Básico</w:t>
      </w:r>
      <w:r w:rsidR="007007FD" w:rsidRPr="0046738E">
        <w:tab/>
      </w:r>
      <w:r w:rsidR="007007FD" w:rsidRPr="0046738E">
        <w:tab/>
      </w:r>
      <w:r w:rsidR="007007FD" w:rsidRPr="0046738E">
        <w:tab/>
      </w:r>
      <w:r w:rsidR="007007FD" w:rsidRPr="0046738E">
        <w:tab/>
      </w:r>
      <w:r w:rsidR="007007FD" w:rsidRPr="0046738E">
        <w:tab/>
      </w:r>
      <w:r w:rsidR="007007FD" w:rsidRPr="0046738E">
        <w:tab/>
      </w:r>
      <w:r w:rsidR="007007FD" w:rsidRPr="0046738E">
        <w:tab/>
      </w:r>
      <w:r w:rsidR="006847C1" w:rsidRPr="0046738E">
        <w:tab/>
      </w:r>
      <w:r w:rsidR="007007FD" w:rsidRPr="0046738E">
        <w:tab/>
        <w:t xml:space="preserve">   </w:t>
      </w:r>
      <w:r w:rsidRPr="0046738E">
        <w:t>1</w:t>
      </w:r>
      <w:r w:rsidR="001036C1" w:rsidRPr="0046738E">
        <w:t>4</w:t>
      </w:r>
    </w:p>
    <w:p w:rsidR="007007FD" w:rsidRPr="0046738E" w:rsidRDefault="002879DB" w:rsidP="00F91D25">
      <w:r w:rsidRPr="0046738E">
        <w:t>2.1.1.4. Desempeño Bajo</w:t>
      </w:r>
      <w:r w:rsidR="007007FD" w:rsidRPr="0046738E">
        <w:tab/>
      </w:r>
      <w:r w:rsidR="007007FD" w:rsidRPr="0046738E">
        <w:tab/>
      </w:r>
      <w:r w:rsidR="007007FD" w:rsidRPr="0046738E">
        <w:tab/>
      </w:r>
      <w:r w:rsidR="007007FD" w:rsidRPr="0046738E">
        <w:tab/>
      </w:r>
      <w:r w:rsidR="007007FD" w:rsidRPr="0046738E">
        <w:tab/>
      </w:r>
      <w:r w:rsidR="007007FD" w:rsidRPr="0046738E">
        <w:tab/>
      </w:r>
      <w:r w:rsidR="007007FD" w:rsidRPr="0046738E">
        <w:tab/>
      </w:r>
      <w:r w:rsidR="006847C1" w:rsidRPr="0046738E">
        <w:tab/>
      </w:r>
      <w:r w:rsidR="007007FD" w:rsidRPr="0046738E">
        <w:tab/>
        <w:t xml:space="preserve">   1</w:t>
      </w:r>
      <w:r w:rsidR="001036C1" w:rsidRPr="0046738E">
        <w:t>4</w:t>
      </w:r>
    </w:p>
    <w:p w:rsidR="002879DB" w:rsidRPr="0046738E" w:rsidRDefault="002879DB" w:rsidP="00F91D25">
      <w:r w:rsidRPr="0046738E">
        <w:t>2.1.2.</w:t>
      </w:r>
      <w:r w:rsidRPr="0046738E">
        <w:rPr>
          <w:b/>
        </w:rPr>
        <w:t xml:space="preserve"> </w:t>
      </w:r>
      <w:r w:rsidRPr="0046738E">
        <w:t>Evaluación Diferenciada</w:t>
      </w:r>
      <w:r w:rsidR="0041468D" w:rsidRPr="0046738E">
        <w:tab/>
      </w:r>
      <w:r w:rsidR="0041468D" w:rsidRPr="0046738E">
        <w:tab/>
      </w:r>
      <w:r w:rsidR="0041468D" w:rsidRPr="0046738E">
        <w:tab/>
      </w:r>
      <w:r w:rsidR="0041468D" w:rsidRPr="0046738E">
        <w:tab/>
      </w:r>
      <w:r w:rsidR="0041468D" w:rsidRPr="0046738E">
        <w:tab/>
      </w:r>
      <w:r w:rsidR="0041468D" w:rsidRPr="0046738E">
        <w:tab/>
      </w:r>
      <w:r w:rsidR="006847C1" w:rsidRPr="0046738E">
        <w:tab/>
      </w:r>
      <w:r w:rsidR="0041468D" w:rsidRPr="0046738E">
        <w:tab/>
        <w:t xml:space="preserve">   </w:t>
      </w:r>
      <w:r w:rsidRPr="0046738E">
        <w:t>1</w:t>
      </w:r>
      <w:r w:rsidR="001036C1" w:rsidRPr="0046738E">
        <w:t>4</w:t>
      </w:r>
    </w:p>
    <w:p w:rsidR="002879DB" w:rsidRPr="0046738E" w:rsidRDefault="002879DB" w:rsidP="00F91D25">
      <w:r w:rsidRPr="0046738E">
        <w:t>2.1.3.</w:t>
      </w:r>
      <w:r w:rsidRPr="0046738E">
        <w:rPr>
          <w:b/>
        </w:rPr>
        <w:t xml:space="preserve"> </w:t>
      </w:r>
      <w:r w:rsidRPr="0046738E">
        <w:t>Evaluación de Comportamiento</w:t>
      </w:r>
      <w:r w:rsidR="0041468D" w:rsidRPr="0046738E">
        <w:tab/>
      </w:r>
      <w:r w:rsidR="0041468D" w:rsidRPr="0046738E">
        <w:tab/>
      </w:r>
      <w:r w:rsidR="0041468D" w:rsidRPr="0046738E">
        <w:tab/>
      </w:r>
      <w:r w:rsidR="0041468D" w:rsidRPr="0046738E">
        <w:tab/>
      </w:r>
      <w:r w:rsidR="0041468D" w:rsidRPr="0046738E">
        <w:tab/>
      </w:r>
      <w:r w:rsidR="006847C1" w:rsidRPr="0046738E">
        <w:tab/>
      </w:r>
      <w:r w:rsidR="0041468D" w:rsidRPr="0046738E">
        <w:tab/>
        <w:t xml:space="preserve">   </w:t>
      </w:r>
      <w:r w:rsidRPr="0046738E">
        <w:t>1</w:t>
      </w:r>
      <w:r w:rsidR="001036C1" w:rsidRPr="0046738E">
        <w:t>5</w:t>
      </w:r>
    </w:p>
    <w:p w:rsidR="002879DB" w:rsidRPr="0046738E" w:rsidRDefault="002879DB" w:rsidP="00F91D25">
      <w:r w:rsidRPr="0046738E">
        <w:t>2.2. Evaluación Proyecto Básica Primaria (1°</w:t>
      </w:r>
      <w:r w:rsidR="0041468D" w:rsidRPr="0046738E">
        <w:t xml:space="preserve"> </w:t>
      </w:r>
      <w:r w:rsidRPr="0046738E">
        <w:t>a 5°)</w:t>
      </w:r>
      <w:r w:rsidR="0041468D" w:rsidRPr="0046738E">
        <w:tab/>
      </w:r>
      <w:r w:rsidR="0041468D" w:rsidRPr="0046738E">
        <w:tab/>
      </w:r>
      <w:r w:rsidR="0041468D" w:rsidRPr="0046738E">
        <w:tab/>
      </w:r>
      <w:r w:rsidR="0041468D" w:rsidRPr="0046738E">
        <w:tab/>
      </w:r>
      <w:r w:rsidR="006847C1" w:rsidRPr="0046738E">
        <w:tab/>
      </w:r>
      <w:r w:rsidR="0041468D" w:rsidRPr="0046738E">
        <w:tab/>
        <w:t xml:space="preserve">   </w:t>
      </w:r>
      <w:r w:rsidRPr="0046738E">
        <w:t>1</w:t>
      </w:r>
      <w:r w:rsidR="001036C1" w:rsidRPr="0046738E">
        <w:t>6</w:t>
      </w:r>
    </w:p>
    <w:p w:rsidR="002879DB" w:rsidRPr="0046738E" w:rsidRDefault="002879DB" w:rsidP="00F91D25">
      <w:r w:rsidRPr="0046738E">
        <w:t>2.3. Escala de Valoración Institucional y su Equivalencia con la Escala Nacional.</w:t>
      </w:r>
      <w:r w:rsidR="006847C1" w:rsidRPr="0046738E">
        <w:tab/>
      </w:r>
      <w:r w:rsidR="00D41B83" w:rsidRPr="0046738E">
        <w:t xml:space="preserve">   1</w:t>
      </w:r>
      <w:r w:rsidR="001036C1" w:rsidRPr="0046738E">
        <w:t>6</w:t>
      </w:r>
    </w:p>
    <w:p w:rsidR="00D41B83" w:rsidRPr="0046738E" w:rsidRDefault="00D41B83" w:rsidP="00F91D25"/>
    <w:p w:rsidR="000217B1" w:rsidRPr="0046738E" w:rsidRDefault="000217B1" w:rsidP="00F91D25">
      <w:r w:rsidRPr="0046738E">
        <w:t>CAPITULO III. PROCESOS, ESTRATEGIAS Y ACCIONES MEDIADAS</w:t>
      </w:r>
    </w:p>
    <w:p w:rsidR="00D41B83" w:rsidRPr="0046738E" w:rsidRDefault="000217B1" w:rsidP="00F91D25">
      <w:pPr>
        <w:ind w:left="708" w:firstLine="708"/>
      </w:pPr>
      <w:r w:rsidRPr="0046738E">
        <w:t xml:space="preserve">   POR LA EVALUACIÓN INTEGRAL</w:t>
      </w:r>
      <w:r w:rsidRPr="0046738E">
        <w:tab/>
      </w:r>
      <w:r w:rsidRPr="0046738E">
        <w:tab/>
      </w:r>
      <w:r w:rsidRPr="0046738E">
        <w:tab/>
      </w:r>
      <w:r w:rsidR="006847C1" w:rsidRPr="0046738E">
        <w:tab/>
      </w:r>
      <w:r w:rsidRPr="0046738E">
        <w:tab/>
        <w:t xml:space="preserve">   1</w:t>
      </w:r>
      <w:r w:rsidR="009E0AEF" w:rsidRPr="0046738E">
        <w:t>7</w:t>
      </w:r>
    </w:p>
    <w:p w:rsidR="00A84D22" w:rsidRPr="0046738E" w:rsidRDefault="00A84D22" w:rsidP="00F91D25"/>
    <w:p w:rsidR="00A84D22" w:rsidRPr="0046738E" w:rsidRDefault="00A84D22" w:rsidP="00F91D25">
      <w:r w:rsidRPr="0046738E">
        <w:t>3.1. Estrategias de Valoración Integral de los Desempeños de los Estudiantes.</w:t>
      </w:r>
      <w:r w:rsidR="00367C01" w:rsidRPr="0046738E">
        <w:tab/>
      </w:r>
      <w:r w:rsidR="006847C1" w:rsidRPr="0046738E">
        <w:tab/>
      </w:r>
      <w:r w:rsidR="00367C01" w:rsidRPr="0046738E">
        <w:t xml:space="preserve">   1</w:t>
      </w:r>
      <w:r w:rsidR="009E0AEF" w:rsidRPr="0046738E">
        <w:t>7</w:t>
      </w:r>
    </w:p>
    <w:p w:rsidR="00A84D22" w:rsidRPr="0046738E" w:rsidRDefault="00A84D22" w:rsidP="00F91D25">
      <w:r w:rsidRPr="0046738E">
        <w:t>3.2. Acciones de Seguimiento para el Mejoramiento de los Desempeños.</w:t>
      </w:r>
      <w:r w:rsidR="00367C01" w:rsidRPr="0046738E">
        <w:tab/>
      </w:r>
      <w:r w:rsidR="006847C1" w:rsidRPr="0046738E">
        <w:tab/>
      </w:r>
      <w:r w:rsidR="00367C01" w:rsidRPr="0046738E">
        <w:tab/>
        <w:t xml:space="preserve">   </w:t>
      </w:r>
      <w:r w:rsidR="009E0AEF" w:rsidRPr="0046738E">
        <w:t>18</w:t>
      </w:r>
    </w:p>
    <w:p w:rsidR="00A84D22" w:rsidRPr="0046738E" w:rsidRDefault="00A84D22" w:rsidP="00F91D25">
      <w:r w:rsidRPr="0046738E">
        <w:t>3.3. Procesos de Autoevaluación de los Estudiantes</w:t>
      </w:r>
      <w:r w:rsidR="00367C01" w:rsidRPr="0046738E">
        <w:tab/>
      </w:r>
      <w:r w:rsidR="00367C01" w:rsidRPr="0046738E">
        <w:tab/>
      </w:r>
      <w:r w:rsidR="00367C01" w:rsidRPr="0046738E">
        <w:tab/>
      </w:r>
      <w:r w:rsidR="006847C1" w:rsidRPr="0046738E">
        <w:tab/>
      </w:r>
      <w:r w:rsidR="00367C01" w:rsidRPr="0046738E">
        <w:tab/>
      </w:r>
      <w:r w:rsidR="00367C01" w:rsidRPr="0046738E">
        <w:tab/>
        <w:t xml:space="preserve">   </w:t>
      </w:r>
      <w:r w:rsidR="009E0AEF" w:rsidRPr="0046738E">
        <w:t>19</w:t>
      </w:r>
    </w:p>
    <w:p w:rsidR="00A84D22" w:rsidRPr="0046738E" w:rsidRDefault="00A84D22" w:rsidP="00F91D25">
      <w:r w:rsidRPr="0046738E">
        <w:t>3.4. Estrategias de Apoyo para Solucionar Situaciones Pedagógicas Pendientes de</w:t>
      </w:r>
    </w:p>
    <w:p w:rsidR="00A84D22" w:rsidRPr="0046738E" w:rsidRDefault="00A84D22" w:rsidP="00F91D25">
      <w:r w:rsidRPr="0046738E">
        <w:t xml:space="preserve">       los Estudiantes</w:t>
      </w:r>
      <w:r w:rsidR="00367C01" w:rsidRPr="0046738E">
        <w:tab/>
      </w:r>
      <w:r w:rsidR="00367C01" w:rsidRPr="0046738E">
        <w:tab/>
      </w:r>
      <w:r w:rsidR="00367C01" w:rsidRPr="0046738E">
        <w:tab/>
      </w:r>
      <w:r w:rsidR="00367C01" w:rsidRPr="0046738E">
        <w:tab/>
      </w:r>
      <w:r w:rsidR="00367C01" w:rsidRPr="0046738E">
        <w:tab/>
      </w:r>
      <w:r w:rsidR="00367C01" w:rsidRPr="0046738E">
        <w:tab/>
      </w:r>
      <w:r w:rsidR="00367C01" w:rsidRPr="0046738E">
        <w:tab/>
      </w:r>
      <w:r w:rsidR="006847C1" w:rsidRPr="0046738E">
        <w:tab/>
      </w:r>
      <w:r w:rsidR="00367C01" w:rsidRPr="0046738E">
        <w:tab/>
      </w:r>
      <w:r w:rsidR="00367C01" w:rsidRPr="0046738E">
        <w:tab/>
        <w:t xml:space="preserve">   </w:t>
      </w:r>
      <w:r w:rsidR="009E0AEF" w:rsidRPr="0046738E">
        <w:t>19</w:t>
      </w:r>
    </w:p>
    <w:p w:rsidR="006847C1" w:rsidRPr="0046738E" w:rsidRDefault="006847C1" w:rsidP="00F91D25">
      <w:r w:rsidRPr="0046738E">
        <w:t>3.5. Procesos de Nivelación</w:t>
      </w:r>
      <w:r w:rsidRPr="0046738E">
        <w:tab/>
      </w:r>
      <w:r w:rsidRPr="0046738E">
        <w:tab/>
      </w:r>
      <w:r w:rsidRPr="0046738E">
        <w:tab/>
      </w:r>
      <w:r w:rsidRPr="0046738E">
        <w:tab/>
      </w:r>
      <w:r w:rsidRPr="0046738E">
        <w:tab/>
      </w:r>
      <w:r w:rsidRPr="0046738E">
        <w:tab/>
      </w:r>
      <w:r w:rsidRPr="0046738E">
        <w:tab/>
      </w:r>
      <w:r w:rsidRPr="0046738E">
        <w:tab/>
      </w:r>
      <w:r w:rsidRPr="0046738E">
        <w:tab/>
        <w:t xml:space="preserve">   2</w:t>
      </w:r>
      <w:r w:rsidR="009E0AEF" w:rsidRPr="0046738E">
        <w:t>0</w:t>
      </w:r>
    </w:p>
    <w:p w:rsidR="006847C1" w:rsidRPr="0046738E" w:rsidRDefault="006847C1" w:rsidP="00F91D25"/>
    <w:p w:rsidR="006847C1" w:rsidRPr="0046738E" w:rsidRDefault="006847C1" w:rsidP="00F91D25">
      <w:r w:rsidRPr="0046738E">
        <w:lastRenderedPageBreak/>
        <w:t>CAPITULO IV. ESTRUCTURAS PROCEDIMENTALES Y ORDENAMIENTO</w:t>
      </w:r>
    </w:p>
    <w:p w:rsidR="006847C1" w:rsidRPr="0046738E" w:rsidRDefault="006847C1" w:rsidP="00F91D25">
      <w:pPr>
        <w:ind w:left="708" w:firstLine="708"/>
      </w:pPr>
      <w:r w:rsidRPr="0046738E">
        <w:t xml:space="preserve">    SOBRE EVALUACIÓN Y PROMOCIÓN</w:t>
      </w:r>
      <w:r w:rsidRPr="0046738E">
        <w:tab/>
      </w:r>
      <w:r w:rsidRPr="0046738E">
        <w:tab/>
      </w:r>
      <w:r w:rsidRPr="0046738E">
        <w:tab/>
      </w:r>
      <w:r w:rsidRPr="0046738E">
        <w:tab/>
        <w:t>2</w:t>
      </w:r>
      <w:r w:rsidR="00E72921" w:rsidRPr="0046738E">
        <w:t>0</w:t>
      </w:r>
    </w:p>
    <w:p w:rsidR="00A77C8F" w:rsidRPr="0046738E" w:rsidRDefault="00A77C8F" w:rsidP="00F91D25"/>
    <w:p w:rsidR="00A77C8F" w:rsidRPr="0046738E" w:rsidRDefault="00A77C8F" w:rsidP="00F91D25">
      <w:r w:rsidRPr="0046738E">
        <w:t>4.1. Instancias</w:t>
      </w:r>
      <w:r w:rsidRPr="0046738E">
        <w:tab/>
      </w:r>
      <w:r w:rsidRPr="0046738E">
        <w:tab/>
      </w:r>
      <w:r w:rsidRPr="0046738E">
        <w:tab/>
      </w:r>
      <w:r w:rsidRPr="0046738E">
        <w:tab/>
      </w:r>
      <w:r w:rsidRPr="0046738E">
        <w:tab/>
      </w:r>
      <w:r w:rsidRPr="0046738E">
        <w:tab/>
      </w:r>
      <w:r w:rsidRPr="0046738E">
        <w:tab/>
      </w:r>
      <w:r w:rsidRPr="0046738E">
        <w:tab/>
      </w:r>
      <w:r w:rsidRPr="0046738E">
        <w:tab/>
      </w:r>
      <w:r w:rsidRPr="0046738E">
        <w:tab/>
      </w:r>
      <w:r w:rsidRPr="0046738E">
        <w:tab/>
      </w:r>
      <w:r w:rsidR="00E72921" w:rsidRPr="0046738E">
        <w:t>20</w:t>
      </w:r>
    </w:p>
    <w:p w:rsidR="00A77C8F" w:rsidRPr="0046738E" w:rsidRDefault="00A77C8F" w:rsidP="00F91D25">
      <w:r w:rsidRPr="0046738E">
        <w:t>4.2. Procedimientos</w:t>
      </w:r>
      <w:r w:rsidRPr="0046738E">
        <w:tab/>
      </w:r>
      <w:r w:rsidRPr="0046738E">
        <w:tab/>
      </w:r>
      <w:r w:rsidRPr="0046738E">
        <w:tab/>
      </w:r>
      <w:r w:rsidRPr="0046738E">
        <w:tab/>
      </w:r>
      <w:r w:rsidRPr="0046738E">
        <w:tab/>
      </w:r>
      <w:r w:rsidRPr="0046738E">
        <w:tab/>
      </w:r>
      <w:r w:rsidRPr="0046738E">
        <w:tab/>
      </w:r>
      <w:r w:rsidRPr="0046738E">
        <w:tab/>
      </w:r>
      <w:r w:rsidRPr="0046738E">
        <w:tab/>
      </w:r>
      <w:r w:rsidRPr="0046738E">
        <w:tab/>
      </w:r>
      <w:r w:rsidR="00E72921" w:rsidRPr="0046738E">
        <w:t>20</w:t>
      </w:r>
    </w:p>
    <w:p w:rsidR="00A77C8F" w:rsidRPr="0046738E" w:rsidRDefault="00A77C8F" w:rsidP="00F91D25">
      <w:r w:rsidRPr="0046738E">
        <w:t>4.3. Mecanismos de Atención</w:t>
      </w:r>
      <w:r w:rsidRPr="0046738E">
        <w:tab/>
      </w:r>
      <w:r w:rsidRPr="0046738E">
        <w:tab/>
      </w:r>
      <w:r w:rsidRPr="0046738E">
        <w:tab/>
      </w:r>
      <w:r w:rsidRPr="0046738E">
        <w:tab/>
      </w:r>
      <w:r w:rsidRPr="0046738E">
        <w:tab/>
      </w:r>
      <w:r w:rsidRPr="0046738E">
        <w:tab/>
      </w:r>
      <w:r w:rsidRPr="0046738E">
        <w:tab/>
      </w:r>
      <w:r w:rsidRPr="0046738E">
        <w:tab/>
      </w:r>
      <w:r w:rsidR="00E72921" w:rsidRPr="0046738E">
        <w:t>20</w:t>
      </w:r>
    </w:p>
    <w:p w:rsidR="00A77C8F" w:rsidRPr="0046738E" w:rsidRDefault="00A77C8F" w:rsidP="00F91D25">
      <w:r w:rsidRPr="0046738E">
        <w:t>4.4. Mecanismos de resolución de reclamos</w:t>
      </w:r>
      <w:r w:rsidRPr="0046738E">
        <w:tab/>
      </w:r>
      <w:r w:rsidRPr="0046738E">
        <w:tab/>
      </w:r>
      <w:r w:rsidRPr="0046738E">
        <w:tab/>
      </w:r>
      <w:r w:rsidRPr="0046738E">
        <w:tab/>
      </w:r>
      <w:r w:rsidRPr="0046738E">
        <w:tab/>
      </w:r>
      <w:r w:rsidRPr="0046738E">
        <w:tab/>
      </w:r>
      <w:r w:rsidRPr="0046738E">
        <w:tab/>
      </w:r>
      <w:r w:rsidR="00E72921" w:rsidRPr="0046738E">
        <w:t>20</w:t>
      </w:r>
    </w:p>
    <w:p w:rsidR="00A77C8F" w:rsidRPr="0046738E" w:rsidRDefault="00A77C8F" w:rsidP="00F91D25">
      <w:r w:rsidRPr="0046738E">
        <w:t>4.5. Sobre la Promoción y Evaluación</w:t>
      </w:r>
      <w:r w:rsidRPr="0046738E">
        <w:tab/>
      </w:r>
      <w:r w:rsidRPr="0046738E">
        <w:tab/>
      </w:r>
      <w:r w:rsidRPr="0046738E">
        <w:tab/>
      </w:r>
      <w:r w:rsidRPr="0046738E">
        <w:tab/>
      </w:r>
      <w:r w:rsidRPr="0046738E">
        <w:tab/>
      </w:r>
      <w:r w:rsidRPr="0046738E">
        <w:tab/>
      </w:r>
      <w:r w:rsidRPr="0046738E">
        <w:tab/>
      </w:r>
      <w:r w:rsidR="00E72921" w:rsidRPr="0046738E">
        <w:t>20</w:t>
      </w:r>
    </w:p>
    <w:p w:rsidR="00A77C8F" w:rsidRPr="0046738E" w:rsidRDefault="00A77C8F" w:rsidP="00F91D25">
      <w:r w:rsidRPr="0046738E">
        <w:t>4.5.1. Criterios de Promoción y Reprobación</w:t>
      </w:r>
      <w:r w:rsidRPr="0046738E">
        <w:tab/>
      </w:r>
      <w:r w:rsidRPr="0046738E">
        <w:tab/>
      </w:r>
      <w:r w:rsidRPr="0046738E">
        <w:tab/>
      </w:r>
      <w:r w:rsidRPr="0046738E">
        <w:tab/>
      </w:r>
      <w:r w:rsidRPr="0046738E">
        <w:tab/>
      </w:r>
      <w:r w:rsidRPr="0046738E">
        <w:tab/>
        <w:t>2</w:t>
      </w:r>
      <w:r w:rsidR="00E72921" w:rsidRPr="0046738E">
        <w:t>1</w:t>
      </w:r>
    </w:p>
    <w:p w:rsidR="00A77C8F" w:rsidRPr="0046738E" w:rsidRDefault="00A77C8F" w:rsidP="00F91D25">
      <w:r w:rsidRPr="0046738E">
        <w:t>4.5.2. Promoción Anticipada de Grado</w:t>
      </w:r>
      <w:r w:rsidRPr="0046738E">
        <w:tab/>
      </w:r>
      <w:r w:rsidRPr="0046738E">
        <w:tab/>
      </w:r>
      <w:r w:rsidRPr="0046738E">
        <w:tab/>
      </w:r>
      <w:r w:rsidRPr="0046738E">
        <w:tab/>
      </w:r>
      <w:r w:rsidRPr="0046738E">
        <w:tab/>
      </w:r>
      <w:r w:rsidRPr="0046738E">
        <w:tab/>
      </w:r>
      <w:r w:rsidRPr="0046738E">
        <w:tab/>
        <w:t>2</w:t>
      </w:r>
      <w:r w:rsidR="00EE1B8B" w:rsidRPr="0046738E">
        <w:t>2</w:t>
      </w:r>
    </w:p>
    <w:p w:rsidR="00A77C8F" w:rsidRPr="0046738E" w:rsidRDefault="00A77C8F" w:rsidP="00F91D25">
      <w:r w:rsidRPr="0046738E">
        <w:t>4.5.3. Estructura de los Informes de los Estudiantes</w:t>
      </w:r>
      <w:r w:rsidRPr="0046738E">
        <w:tab/>
      </w:r>
      <w:r w:rsidRPr="0046738E">
        <w:tab/>
      </w:r>
      <w:r w:rsidRPr="0046738E">
        <w:tab/>
      </w:r>
      <w:r w:rsidRPr="0046738E">
        <w:tab/>
      </w:r>
      <w:r w:rsidRPr="0046738E">
        <w:tab/>
      </w:r>
      <w:r w:rsidRPr="0046738E">
        <w:tab/>
      </w:r>
      <w:r w:rsidR="00EE1B8B" w:rsidRPr="0046738E">
        <w:t>23</w:t>
      </w:r>
    </w:p>
    <w:p w:rsidR="00A77C8F" w:rsidRPr="0046738E" w:rsidRDefault="00A77C8F" w:rsidP="00F91D25">
      <w:r w:rsidRPr="0046738E">
        <w:t>4.5.4. Periodicidad de Entrega de Informes a los Est</w:t>
      </w:r>
      <w:r w:rsidR="00EE1B8B" w:rsidRPr="0046738E">
        <w:t>udiantes y Padres de Familia.</w:t>
      </w:r>
      <w:r w:rsidR="00EE1B8B" w:rsidRPr="0046738E">
        <w:tab/>
        <w:t>23</w:t>
      </w:r>
    </w:p>
    <w:p w:rsidR="00A77C8F" w:rsidRPr="0046738E" w:rsidRDefault="00A77C8F" w:rsidP="00F91D25">
      <w:r w:rsidRPr="0046738E">
        <w:t>4.5.5. Modelo de Boletín Descriptivo Valorativo de los D</w:t>
      </w:r>
      <w:r w:rsidR="00EE1B8B" w:rsidRPr="0046738E">
        <w:t>esempeños de los Estudiantes.</w:t>
      </w:r>
      <w:r w:rsidR="00EE1B8B" w:rsidRPr="0046738E">
        <w:tab/>
        <w:t>23</w:t>
      </w:r>
    </w:p>
    <w:p w:rsidR="00C12741" w:rsidRPr="0046738E" w:rsidRDefault="00C12741" w:rsidP="00F91D25"/>
    <w:p w:rsidR="00C12741" w:rsidRPr="0046738E" w:rsidRDefault="00C12741" w:rsidP="00F91D25">
      <w:r w:rsidRPr="0046738E">
        <w:t>CAPITULO V. DERECHOS DEL ESTUDIANTE Y PADRES DE</w:t>
      </w:r>
    </w:p>
    <w:p w:rsidR="00C12741" w:rsidRPr="0046738E" w:rsidRDefault="00C12741" w:rsidP="00F91D25">
      <w:pPr>
        <w:ind w:left="708" w:firstLine="708"/>
      </w:pPr>
      <w:r w:rsidRPr="0046738E">
        <w:t xml:space="preserve">  FAMILIA O ACUDIENTE                                                                    </w:t>
      </w:r>
      <w:r w:rsidR="00EE1B8B" w:rsidRPr="0046738E">
        <w:t>24</w:t>
      </w:r>
    </w:p>
    <w:p w:rsidR="00C12741" w:rsidRPr="0046738E" w:rsidRDefault="00C12741" w:rsidP="00F91D25"/>
    <w:p w:rsidR="00C12741" w:rsidRPr="0046738E" w:rsidRDefault="00C12741" w:rsidP="00F91D25">
      <w:r w:rsidRPr="0046738E">
        <w:t>5.1. Derechos de los Estudiantes</w:t>
      </w:r>
      <w:r w:rsidRPr="0046738E">
        <w:tab/>
      </w:r>
      <w:r w:rsidRPr="0046738E">
        <w:tab/>
      </w:r>
      <w:r w:rsidRPr="0046738E">
        <w:tab/>
      </w:r>
      <w:r w:rsidRPr="0046738E">
        <w:tab/>
      </w:r>
      <w:r w:rsidRPr="0046738E">
        <w:tab/>
      </w:r>
      <w:r w:rsidRPr="0046738E">
        <w:tab/>
      </w:r>
      <w:r w:rsidRPr="0046738E">
        <w:tab/>
      </w:r>
      <w:r w:rsidRPr="0046738E">
        <w:tab/>
        <w:t>2</w:t>
      </w:r>
      <w:r w:rsidR="00EE1B8B" w:rsidRPr="0046738E">
        <w:t>4</w:t>
      </w:r>
    </w:p>
    <w:p w:rsidR="00C12741" w:rsidRPr="0046738E" w:rsidRDefault="00C12741" w:rsidP="00F91D25">
      <w:r w:rsidRPr="0046738E">
        <w:t>5.2. Deberes del Estudiante</w:t>
      </w:r>
      <w:r w:rsidRPr="0046738E">
        <w:tab/>
      </w:r>
      <w:r w:rsidRPr="0046738E">
        <w:tab/>
      </w:r>
      <w:r w:rsidRPr="0046738E">
        <w:tab/>
      </w:r>
      <w:r w:rsidRPr="0046738E">
        <w:tab/>
      </w:r>
      <w:r w:rsidRPr="0046738E">
        <w:tab/>
      </w:r>
      <w:r w:rsidRPr="0046738E">
        <w:tab/>
      </w:r>
      <w:r w:rsidRPr="0046738E">
        <w:tab/>
      </w:r>
      <w:r w:rsidRPr="0046738E">
        <w:tab/>
      </w:r>
      <w:r w:rsidRPr="0046738E">
        <w:tab/>
        <w:t>2</w:t>
      </w:r>
      <w:r w:rsidR="006519B7">
        <w:t>4</w:t>
      </w:r>
    </w:p>
    <w:p w:rsidR="00C12741" w:rsidRPr="0046738E" w:rsidRDefault="00C12741" w:rsidP="00F91D25">
      <w:r w:rsidRPr="0046738E">
        <w:t>5.3. Derechos de los Padres de Familia</w:t>
      </w:r>
      <w:r w:rsidRPr="0046738E">
        <w:tab/>
      </w:r>
      <w:r w:rsidRPr="0046738E">
        <w:tab/>
      </w:r>
      <w:r w:rsidRPr="0046738E">
        <w:tab/>
      </w:r>
      <w:r w:rsidRPr="0046738E">
        <w:tab/>
      </w:r>
      <w:r w:rsidRPr="0046738E">
        <w:tab/>
      </w:r>
      <w:r w:rsidRPr="0046738E">
        <w:tab/>
      </w:r>
      <w:r w:rsidRPr="0046738E">
        <w:tab/>
        <w:t>2</w:t>
      </w:r>
      <w:r w:rsidR="006519B7">
        <w:t>4</w:t>
      </w:r>
    </w:p>
    <w:p w:rsidR="00C12741" w:rsidRPr="0046738E" w:rsidRDefault="00C12741" w:rsidP="00F91D25">
      <w:r w:rsidRPr="0046738E">
        <w:t>5.4. Deberes de los Padres de Familia</w:t>
      </w:r>
      <w:r w:rsidRPr="0046738E">
        <w:tab/>
      </w:r>
      <w:r w:rsidRPr="0046738E">
        <w:tab/>
      </w:r>
      <w:r w:rsidRPr="0046738E">
        <w:tab/>
      </w:r>
      <w:r w:rsidRPr="0046738E">
        <w:tab/>
      </w:r>
      <w:r w:rsidRPr="0046738E">
        <w:tab/>
      </w:r>
      <w:r w:rsidRPr="0046738E">
        <w:tab/>
      </w:r>
      <w:r w:rsidRPr="0046738E">
        <w:tab/>
        <w:t>2</w:t>
      </w:r>
      <w:r w:rsidR="006519B7">
        <w:t>4</w:t>
      </w:r>
    </w:p>
    <w:p w:rsidR="00C12741" w:rsidRPr="0046738E" w:rsidRDefault="00C12741" w:rsidP="00F91D25"/>
    <w:p w:rsidR="004C5CFF" w:rsidRPr="0046738E" w:rsidRDefault="004C5CFF" w:rsidP="00F91D25">
      <w:r w:rsidRPr="0046738E">
        <w:t>CAPITULO VI. ELEMENTOS Y COMPONENTES DE PARTICIPACIÓN             2</w:t>
      </w:r>
      <w:r w:rsidR="006519B7">
        <w:t>5</w:t>
      </w:r>
    </w:p>
    <w:p w:rsidR="004C5CFF" w:rsidRPr="0046738E" w:rsidRDefault="004C5CFF" w:rsidP="00F91D25"/>
    <w:p w:rsidR="004C5CFF" w:rsidRPr="0046738E" w:rsidRDefault="004C5CFF" w:rsidP="00F91D25">
      <w:r w:rsidRPr="0046738E">
        <w:t>6.1. Mecanismos de Participación de la Comunidad Educativa en la Construcción</w:t>
      </w:r>
    </w:p>
    <w:p w:rsidR="004C5CFF" w:rsidRPr="0046738E" w:rsidRDefault="004C5CFF" w:rsidP="00F91D25">
      <w:r w:rsidRPr="0046738E">
        <w:t xml:space="preserve">       del Sistema Institucional de Evaluación.</w:t>
      </w:r>
      <w:r w:rsidRPr="0046738E">
        <w:tab/>
      </w:r>
      <w:r w:rsidRPr="0046738E">
        <w:tab/>
      </w:r>
      <w:r w:rsidRPr="0046738E">
        <w:tab/>
      </w:r>
      <w:r w:rsidRPr="0046738E">
        <w:tab/>
      </w:r>
      <w:r w:rsidRPr="0046738E">
        <w:tab/>
      </w:r>
      <w:r w:rsidRPr="0046738E">
        <w:tab/>
        <w:t>2</w:t>
      </w:r>
      <w:r w:rsidR="006519B7">
        <w:t>5</w:t>
      </w:r>
    </w:p>
    <w:p w:rsidR="004C5CFF" w:rsidRPr="0046738E" w:rsidRDefault="004C5CFF" w:rsidP="00F91D25">
      <w:r w:rsidRPr="0046738E">
        <w:t>6.2. Acciones que Garanticen que los Directivos Docentes y Docentes cumplan lo</w:t>
      </w:r>
    </w:p>
    <w:p w:rsidR="004C5CFF" w:rsidRPr="0046738E" w:rsidRDefault="004C5CFF" w:rsidP="00F91D25">
      <w:r w:rsidRPr="0046738E">
        <w:t xml:space="preserve">       establecido en este Sistema Institucional de Evaluación.</w:t>
      </w:r>
      <w:r w:rsidRPr="0046738E">
        <w:tab/>
      </w:r>
      <w:r w:rsidRPr="0046738E">
        <w:tab/>
      </w:r>
      <w:r w:rsidRPr="0046738E">
        <w:tab/>
      </w:r>
      <w:r w:rsidRPr="0046738E">
        <w:tab/>
      </w:r>
      <w:r w:rsidR="001453B2" w:rsidRPr="0046738E">
        <w:t>2</w:t>
      </w:r>
      <w:r w:rsidR="006519B7">
        <w:t>5</w:t>
      </w:r>
    </w:p>
    <w:p w:rsidR="004C5CFF" w:rsidRPr="0046738E" w:rsidRDefault="004C5CFF" w:rsidP="00F91D25">
      <w:r w:rsidRPr="0046738E">
        <w:t>6.3. Formación y Evaluación del Desarrollo Personal y Social.</w:t>
      </w:r>
      <w:r w:rsidRPr="0046738E">
        <w:tab/>
      </w:r>
      <w:r w:rsidRPr="0046738E">
        <w:tab/>
      </w:r>
      <w:r w:rsidRPr="0046738E">
        <w:tab/>
      </w:r>
      <w:r w:rsidRPr="0046738E">
        <w:tab/>
      </w:r>
      <w:r w:rsidR="00D15334">
        <w:t>2</w:t>
      </w:r>
      <w:r w:rsidR="006519B7">
        <w:t>6</w:t>
      </w:r>
    </w:p>
    <w:p w:rsidR="004C5CFF" w:rsidRPr="0046738E" w:rsidRDefault="004C5CFF" w:rsidP="00F91D25">
      <w:r w:rsidRPr="0046738E">
        <w:t>6.4. Responsabilidades del Establecimiento Educativo.</w:t>
      </w:r>
      <w:r w:rsidRPr="0046738E">
        <w:tab/>
      </w:r>
      <w:r w:rsidRPr="0046738E">
        <w:tab/>
      </w:r>
      <w:r w:rsidRPr="0046738E">
        <w:tab/>
      </w:r>
      <w:r w:rsidRPr="0046738E">
        <w:tab/>
      </w:r>
      <w:r w:rsidRPr="0046738E">
        <w:tab/>
      </w:r>
      <w:r w:rsidR="00D15334">
        <w:t>2</w:t>
      </w:r>
      <w:r w:rsidR="006519B7">
        <w:t>6</w:t>
      </w:r>
    </w:p>
    <w:p w:rsidR="004C5CFF" w:rsidRPr="0046738E" w:rsidRDefault="004C5CFF" w:rsidP="00F91D25"/>
    <w:p w:rsidR="00C12741" w:rsidRPr="0046738E" w:rsidRDefault="004C5CFF" w:rsidP="00F91D25">
      <w:r w:rsidRPr="0046738E">
        <w:t>REFERENTES</w:t>
      </w:r>
      <w:r w:rsidRPr="0046738E">
        <w:tab/>
        <w:t xml:space="preserve">                                                                                                        </w:t>
      </w:r>
      <w:r w:rsidR="00971C5A">
        <w:t>2</w:t>
      </w:r>
      <w:r w:rsidR="006519B7">
        <w:t>8</w:t>
      </w:r>
    </w:p>
    <w:p w:rsidR="000830C7" w:rsidRPr="0046738E" w:rsidRDefault="000830C7" w:rsidP="00F91D25"/>
    <w:p w:rsidR="000830C7" w:rsidRPr="0046738E" w:rsidRDefault="000830C7" w:rsidP="00F91D25"/>
    <w:p w:rsidR="000830C7" w:rsidRPr="0046738E" w:rsidRDefault="000830C7" w:rsidP="00F91D25"/>
    <w:p w:rsidR="000830C7" w:rsidRPr="0046738E" w:rsidRDefault="000830C7" w:rsidP="00F91D25"/>
    <w:p w:rsidR="000830C7" w:rsidRPr="0046738E" w:rsidRDefault="000830C7" w:rsidP="00F91D25"/>
    <w:p w:rsidR="000830C7" w:rsidRPr="0046738E" w:rsidRDefault="000830C7" w:rsidP="00F91D25"/>
    <w:p w:rsidR="000830C7" w:rsidRPr="0046738E" w:rsidRDefault="000830C7" w:rsidP="00F91D25"/>
    <w:p w:rsidR="000830C7" w:rsidRPr="0046738E" w:rsidRDefault="000830C7" w:rsidP="00F91D25"/>
    <w:p w:rsidR="000830C7" w:rsidRPr="0046738E" w:rsidRDefault="000830C7" w:rsidP="00F91D25"/>
    <w:p w:rsidR="000830C7" w:rsidRPr="0046738E" w:rsidRDefault="000830C7" w:rsidP="00F91D25"/>
    <w:p w:rsidR="000830C7" w:rsidRPr="0046738E" w:rsidRDefault="000830C7" w:rsidP="00F91D25"/>
    <w:p w:rsidR="000830C7" w:rsidRPr="0046738E" w:rsidRDefault="000830C7" w:rsidP="00F91D25"/>
    <w:p w:rsidR="000830C7" w:rsidRPr="0046738E" w:rsidRDefault="000830C7" w:rsidP="00F91D25">
      <w:pPr>
        <w:jc w:val="center"/>
      </w:pPr>
      <w:r w:rsidRPr="0046738E">
        <w:rPr>
          <w:b/>
        </w:rPr>
        <w:lastRenderedPageBreak/>
        <w:t>PRESENTACION</w:t>
      </w:r>
    </w:p>
    <w:p w:rsidR="000830C7" w:rsidRPr="0046738E" w:rsidRDefault="000830C7" w:rsidP="00F91D25"/>
    <w:p w:rsidR="000830C7" w:rsidRPr="0046738E" w:rsidRDefault="000830C7" w:rsidP="00F91D25"/>
    <w:p w:rsidR="000830C7" w:rsidRPr="0046738E" w:rsidRDefault="000830C7" w:rsidP="00F91D25">
      <w:r w:rsidRPr="0046738E">
        <w:t>Gran parte de la vida de los niños y niñas está sujeta e influenciada por la evaluación académica, que responde a inquietudes del entorno   o de los conocimientos que adquiere dentro del aula. En los docentes la evaluación influirá en la vida profesional y será una herramienta vital en la práctica de enseñanza/aprendizaje.</w:t>
      </w:r>
    </w:p>
    <w:p w:rsidR="000830C7" w:rsidRPr="0046738E" w:rsidRDefault="000830C7" w:rsidP="00F91D25"/>
    <w:p w:rsidR="000830C7" w:rsidRPr="0046738E" w:rsidRDefault="000830C7" w:rsidP="00F91D25">
      <w:r w:rsidRPr="0046738E">
        <w:t>La evaluación, es el proceso de recopilación de información sobre el desarrollo, aprendizaje, salud, comportamiento, progreso académico, necesidades especiales y logros de los alumnos. En la actualidad permite identificar diversas corrientes desde las cuales es factible adelantar la evaluación del aprendizaje de los estudiantes. Dichas perspectivas conceptuales, orientan y determinan a su vez el ámbito, propósitos y alcances que tienen las diferentes pruebas y valoraciones que hoy aplican y desarrollan en el campo de la educación. Los cuales permiten en distintos niveles y de diferentes maneras, describir, valorar, conocer y obtener información sobre los aprendizajes que están alcanzando o desarrollando los niños y niñas dentro de un sistema de evaluación.</w:t>
      </w:r>
    </w:p>
    <w:p w:rsidR="000830C7" w:rsidRPr="0046738E" w:rsidRDefault="000830C7" w:rsidP="00F91D25"/>
    <w:p w:rsidR="000830C7" w:rsidRPr="0046738E" w:rsidRDefault="000830C7" w:rsidP="00F91D25">
      <w:r w:rsidRPr="0046738E">
        <w:t>La evaluación que se realiza de los estudiantes en el aula debe concentrarse en los sucesos del día a día, en observar y buscar información para establecer cómo están aprendiendo los niños y niñas; qué necesitan aprender; dónde es necesario aclarar, reforzar o consolidar conceptos y procesos, entre otros, para contribuir a formarlos como seres competentes. Este tipo de evaluación tiene una naturaleza formativa tanto para docentes como para estudiantes y su propósito fundamental es brindar información para que los maestros vuelvan a mirar sus procesos de enseñanza y los estudiantes enfaticen y consoliden sus procesos de aprendizaje.</w:t>
      </w:r>
    </w:p>
    <w:p w:rsidR="000830C7" w:rsidRPr="0046738E" w:rsidRDefault="000830C7" w:rsidP="00F91D25">
      <w:pPr>
        <w:rPr>
          <w:b/>
        </w:rPr>
      </w:pPr>
    </w:p>
    <w:p w:rsidR="000830C7" w:rsidRPr="0046738E" w:rsidRDefault="000830C7" w:rsidP="00F91D25">
      <w:pPr>
        <w:rPr>
          <w:b/>
        </w:rPr>
      </w:pPr>
    </w:p>
    <w:p w:rsidR="000830C7" w:rsidRPr="0046738E" w:rsidRDefault="000830C7" w:rsidP="00F91D25">
      <w:pPr>
        <w:jc w:val="center"/>
      </w:pPr>
      <w:r w:rsidRPr="0046738E">
        <w:rPr>
          <w:b/>
        </w:rPr>
        <w:t>JUSTIFICACIÓN</w:t>
      </w:r>
    </w:p>
    <w:p w:rsidR="000830C7" w:rsidRPr="0046738E" w:rsidRDefault="000830C7" w:rsidP="00F91D25"/>
    <w:p w:rsidR="00354D64" w:rsidRPr="0046738E" w:rsidRDefault="000830C7" w:rsidP="00F91D25">
      <w:r w:rsidRPr="0046738E">
        <w:t>La meta fundamental que debe regir a todo maestro o maestra, institución o sistema educativo, es la de procurar de manera absoluta que todos sus estudiantes alcance de manera exitosa los fines y objetivos institucionales propuestos o establecidos dentro de un determinado proceso y periodo educativo.  Pensar que existen niños y niñas con los cuales es imposible realizar alguna actividad formativa, incluyendo los aprendizajes escolares, es negar la naturaleza y esencia del ser humano. La historia, ha mostrado que el motor fundamental para la sobrevivencia de nuestra especie ha sido la pregunta, la búsqueda de respuestas sobre el entorno social y natural, la relación o correlación de sucesos, entre otros, para así, a través</w:t>
      </w:r>
      <w:r w:rsidR="008628A0" w:rsidRPr="0046738E">
        <w:rPr>
          <w:rFonts w:eastAsia="Times New Roman"/>
        </w:rPr>
        <w:t xml:space="preserve"> </w:t>
      </w:r>
      <w:r w:rsidR="008628A0" w:rsidRPr="0046738E">
        <w:t>del ensayo, el error y la resignificación generar nuevos conocimientos, que contribuyan a vencer la adversidad y los obstáculos que a diario surgen en su mundo físico y cultural,</w:t>
      </w:r>
      <w:r w:rsidR="00354D64" w:rsidRPr="0046738E">
        <w:rPr>
          <w:rFonts w:eastAsia="Times New Roman"/>
          <w:spacing w:val="3"/>
        </w:rPr>
        <w:t xml:space="preserve"> </w:t>
      </w:r>
      <w:r w:rsidR="00354D64" w:rsidRPr="0046738E">
        <w:t>resolviendo  las  problemáticas  sociales  o  las  dificultades  con  sus  semejantes,  que  son importantes de solucionar.</w:t>
      </w:r>
    </w:p>
    <w:p w:rsidR="00354D64" w:rsidRPr="0046738E" w:rsidRDefault="00354D64" w:rsidP="00F91D25"/>
    <w:p w:rsidR="00354D64" w:rsidRPr="0046738E" w:rsidRDefault="00354D64" w:rsidP="00F91D25">
      <w:r w:rsidRPr="0046738E">
        <w:t xml:space="preserve">Una evaluación formativa, motivadora, orientadora, pero no sancionatoria, permite impulsar en los niños y niñas la identificación de sus fortalezas, debilidades, avances o retrocesos para que con esta información ellos y ellas trabajen de manera participativa, activa y responsable en su </w:t>
      </w:r>
      <w:r w:rsidRPr="0046738E">
        <w:lastRenderedPageBreak/>
        <w:t>proceso formativo, evitando que   la valoración que se haga no pueda perpetrar en acciones o reacciones de frustración, desestimulo, baja autoestima o desencanto por el aprendizaje y la vida escolar. Al contrario, que se vuelva una acción de la que todos aprenden y una oportunidad de corregir las fallas.</w:t>
      </w:r>
    </w:p>
    <w:p w:rsidR="00354D64" w:rsidRPr="0046738E" w:rsidRDefault="00354D64" w:rsidP="00F91D25"/>
    <w:p w:rsidR="00354D64" w:rsidRPr="0046738E" w:rsidRDefault="00354D64" w:rsidP="00F91D25">
      <w:r w:rsidRPr="0046738E">
        <w:t xml:space="preserve">Finalmente, cada vez que el docente se proponga realizar una evaluación de acompañar dicho subproceso con varias reflexiones y preguntas tales como: ¿Por qué evaluar?, ¿Qué uso hacen los docentes de la evaluación?, ¿Qué uso hacen los estudiantes de la evaluación?, ¿Para qué les sirve?, ¿Qué funciones desempeña realmente?, </w:t>
      </w:r>
      <w:r w:rsidR="00D7477D" w:rsidRPr="0046738E">
        <w:t>¿está ella asegurando la calidad del aprendizaje, de la enseñanza y la calidad de la educación?</w:t>
      </w:r>
      <w:r w:rsidRPr="0046738E">
        <w:t xml:space="preserve">  Expresa Álvarez (2001) que: Si de la evaluación hacemos un ejercicio continuo, no hay razón para el fracaso, pues siempre llegaremos a tiempo para actuar e intervenir inteligentemente en el momento oportuno, cuando el sujeto necesita nuestra orientación y nuestra ayuda para evitar que cualquier fallo detectado se convierta en definitivo.</w:t>
      </w:r>
    </w:p>
    <w:p w:rsidR="00354D64" w:rsidRPr="0046738E" w:rsidRDefault="00354D64" w:rsidP="00F91D25"/>
    <w:p w:rsidR="00354D64" w:rsidRPr="0046738E" w:rsidRDefault="00354D64" w:rsidP="00F91D25"/>
    <w:p w:rsidR="00354D64" w:rsidRPr="0046738E" w:rsidRDefault="00354D64" w:rsidP="00F91D25">
      <w:pPr>
        <w:jc w:val="center"/>
      </w:pPr>
      <w:r w:rsidRPr="0046738E">
        <w:rPr>
          <w:b/>
        </w:rPr>
        <w:t>AMBITO Y PROPÓSITOS</w:t>
      </w:r>
    </w:p>
    <w:p w:rsidR="00354D64" w:rsidRPr="0046738E" w:rsidRDefault="00354D64" w:rsidP="00F91D25"/>
    <w:p w:rsidR="00354D64" w:rsidRPr="0046738E" w:rsidRDefault="00354D64" w:rsidP="00F91D25">
      <w:r w:rsidRPr="0046738E">
        <w:t>La evaluación cualitativa y formativa constituye una oportunidad inmejorable para que docentes y estudiantes participen y reaccionen ante las decisiones que se adoptan y los afectan, de manera ética y responsable. Esta evaluación, permite que los estudiantes pongan en práctica sus conocimientos, defiendan sus ideas, expongan sus razones, saberes, dudas, ignorancias e inseguridades con la intensión de superarlas.</w:t>
      </w:r>
    </w:p>
    <w:p w:rsidR="00354D64" w:rsidRPr="0046738E" w:rsidRDefault="00354D64" w:rsidP="00F91D25"/>
    <w:p w:rsidR="00D7477D" w:rsidRPr="0046738E" w:rsidRDefault="00354D64" w:rsidP="00F91D25">
      <w:r w:rsidRPr="0046738E">
        <w:t>Los propósitos expuestos en el Decreto 1290, busca en la evaluación del aprendizaje de los estudiantes: identificar las características personales, intereses, ritmos de desarrollo y estilos de aprendizaje para valorar sus avances; proporcionar información básica para consolidar los procesos educativos relacionados con el desarrollo integral del estudiante; suministrar información que permita implementar estrategias pedagógicas para apoyar a los que presenten debilidades o desempeños superiores en su proceso formativo; aportar información para el ajuste e implementación del plan de mejoramiento institucional y del</w:t>
      </w:r>
      <w:r w:rsidR="00D7477D" w:rsidRPr="0046738E">
        <w:t xml:space="preserve"> plan de estudio, y por supuesto determinar la promoción al grado siguiente.</w:t>
      </w:r>
    </w:p>
    <w:p w:rsidR="008628A0" w:rsidRPr="0046738E" w:rsidRDefault="008628A0" w:rsidP="00F91D25"/>
    <w:p w:rsidR="00D77F48" w:rsidRPr="0046738E" w:rsidRDefault="00D77F48" w:rsidP="00F91D25"/>
    <w:p w:rsidR="00D77F48" w:rsidRPr="0046738E" w:rsidRDefault="00D77F48" w:rsidP="00F91D25"/>
    <w:p w:rsidR="00D77F48" w:rsidRPr="0046738E" w:rsidRDefault="00D77F48" w:rsidP="00F91D25"/>
    <w:p w:rsidR="00D77F48" w:rsidRPr="0046738E" w:rsidRDefault="00D77F48" w:rsidP="00F91D25"/>
    <w:p w:rsidR="00D77F48" w:rsidRPr="0046738E" w:rsidRDefault="00D77F48" w:rsidP="00F91D25"/>
    <w:p w:rsidR="00D77F48" w:rsidRPr="0046738E" w:rsidRDefault="00D77F48" w:rsidP="00F91D25"/>
    <w:p w:rsidR="00D77F48" w:rsidRPr="0046738E" w:rsidRDefault="00D77F48" w:rsidP="00F91D25"/>
    <w:p w:rsidR="00D77F48" w:rsidRPr="0046738E" w:rsidRDefault="00D77F48" w:rsidP="00F91D25"/>
    <w:p w:rsidR="00D77F48" w:rsidRPr="0046738E" w:rsidRDefault="00D77F48" w:rsidP="00F91D25"/>
    <w:p w:rsidR="00D77F48" w:rsidRPr="0046738E" w:rsidRDefault="00D77F48" w:rsidP="00F91D25"/>
    <w:p w:rsidR="00D77F48" w:rsidRPr="0046738E" w:rsidRDefault="00D77F48" w:rsidP="00F91D25"/>
    <w:p w:rsidR="00D77F48" w:rsidRPr="0046738E" w:rsidRDefault="00D77F48" w:rsidP="00F91D25">
      <w:pPr>
        <w:jc w:val="center"/>
        <w:rPr>
          <w:b/>
        </w:rPr>
      </w:pPr>
      <w:r w:rsidRPr="0046738E">
        <w:rPr>
          <w:b/>
        </w:rPr>
        <w:lastRenderedPageBreak/>
        <w:t>IDENTIFICACIÓN DEL ESTABLECIMIENTO EDUCATIVO</w:t>
      </w:r>
    </w:p>
    <w:p w:rsidR="00D77F48" w:rsidRPr="0046738E" w:rsidRDefault="00D77F48" w:rsidP="00F91D25">
      <w:pPr>
        <w:jc w:val="center"/>
      </w:pPr>
    </w:p>
    <w:p w:rsidR="00D77F48" w:rsidRPr="0046738E" w:rsidRDefault="00D77F48" w:rsidP="00F91D25">
      <w:r w:rsidRPr="0046738E">
        <w:rPr>
          <w:b/>
        </w:rPr>
        <w:t>RAZÓN SOCIAL:</w:t>
      </w:r>
      <w:r w:rsidRPr="0046738E">
        <w:tab/>
      </w:r>
      <w:r w:rsidRPr="0046738E">
        <w:tab/>
      </w:r>
      <w:r w:rsidRPr="0046738E">
        <w:tab/>
      </w:r>
      <w:r w:rsidRPr="0046738E">
        <w:tab/>
        <w:t>Establecimiento Educativo Jean Piaget</w:t>
      </w:r>
    </w:p>
    <w:p w:rsidR="00D77F48" w:rsidRPr="0046738E" w:rsidRDefault="00D77F48" w:rsidP="00F91D25"/>
    <w:p w:rsidR="00D77F48" w:rsidRPr="0046738E" w:rsidRDefault="00D77F48" w:rsidP="00F91D25">
      <w:r w:rsidRPr="0046738E">
        <w:rPr>
          <w:b/>
        </w:rPr>
        <w:t>NIT:</w:t>
      </w:r>
      <w:r w:rsidRPr="0046738E">
        <w:rPr>
          <w:b/>
        </w:rPr>
        <w:tab/>
      </w:r>
      <w:r w:rsidRPr="0046738E">
        <w:rPr>
          <w:b/>
        </w:rPr>
        <w:tab/>
      </w:r>
      <w:r w:rsidRPr="0046738E">
        <w:rPr>
          <w:b/>
        </w:rPr>
        <w:tab/>
      </w:r>
      <w:r w:rsidRPr="0046738E">
        <w:rPr>
          <w:b/>
        </w:rPr>
        <w:tab/>
      </w:r>
      <w:r w:rsidRPr="0046738E">
        <w:rPr>
          <w:b/>
        </w:rPr>
        <w:tab/>
      </w:r>
      <w:r w:rsidRPr="0046738E">
        <w:rPr>
          <w:b/>
        </w:rPr>
        <w:tab/>
      </w:r>
      <w:r w:rsidRPr="0046738E">
        <w:t>37278639 – 4</w:t>
      </w:r>
    </w:p>
    <w:p w:rsidR="00D77F48" w:rsidRPr="0046738E" w:rsidRDefault="00D77F48" w:rsidP="00F91D25"/>
    <w:p w:rsidR="00D77F48" w:rsidRPr="0046738E" w:rsidRDefault="00D77F48" w:rsidP="00F91D25">
      <w:r w:rsidRPr="0046738E">
        <w:rPr>
          <w:b/>
        </w:rPr>
        <w:t>MUNICIPIO:</w:t>
      </w:r>
      <w:r w:rsidRPr="0046738E">
        <w:rPr>
          <w:b/>
        </w:rPr>
        <w:tab/>
      </w:r>
      <w:r w:rsidRPr="0046738E">
        <w:rPr>
          <w:b/>
        </w:rPr>
        <w:tab/>
      </w:r>
      <w:r w:rsidRPr="0046738E">
        <w:rPr>
          <w:b/>
        </w:rPr>
        <w:tab/>
      </w:r>
      <w:r w:rsidRPr="0046738E">
        <w:rPr>
          <w:b/>
        </w:rPr>
        <w:tab/>
      </w:r>
      <w:r w:rsidRPr="0046738E">
        <w:t>Los Patios</w:t>
      </w:r>
    </w:p>
    <w:p w:rsidR="00D77F48" w:rsidRPr="0046738E" w:rsidRDefault="00D77F48" w:rsidP="00F91D25"/>
    <w:p w:rsidR="00D77F48" w:rsidRPr="0046738E" w:rsidRDefault="00D77F48" w:rsidP="00F91D25">
      <w:r w:rsidRPr="0046738E">
        <w:rPr>
          <w:b/>
        </w:rPr>
        <w:t>DEPARTAMENTO:</w:t>
      </w:r>
      <w:r w:rsidRPr="0046738E">
        <w:tab/>
      </w:r>
      <w:r w:rsidRPr="0046738E">
        <w:tab/>
      </w:r>
      <w:r w:rsidRPr="0046738E">
        <w:tab/>
        <w:t>Norte de Santander</w:t>
      </w:r>
    </w:p>
    <w:p w:rsidR="00D77F48" w:rsidRPr="0046738E" w:rsidRDefault="00D77F48" w:rsidP="00F91D25"/>
    <w:p w:rsidR="00D77F48" w:rsidRPr="0046738E" w:rsidRDefault="00D77F48" w:rsidP="00F91D25">
      <w:r w:rsidRPr="0046738E">
        <w:rPr>
          <w:b/>
        </w:rPr>
        <w:t>DIRECCIÓN:</w:t>
      </w:r>
      <w:r w:rsidRPr="0046738E">
        <w:rPr>
          <w:b/>
        </w:rPr>
        <w:tab/>
      </w:r>
      <w:r w:rsidRPr="0046738E">
        <w:rPr>
          <w:b/>
        </w:rPr>
        <w:tab/>
      </w:r>
      <w:r w:rsidRPr="0046738E">
        <w:rPr>
          <w:b/>
        </w:rPr>
        <w:tab/>
      </w:r>
      <w:r w:rsidRPr="0046738E">
        <w:rPr>
          <w:b/>
        </w:rPr>
        <w:tab/>
      </w:r>
      <w:r w:rsidRPr="0046738E">
        <w:t>Calle 28 N° 0-59</w:t>
      </w:r>
    </w:p>
    <w:p w:rsidR="00D77F48" w:rsidRPr="0046738E" w:rsidRDefault="00D77F48" w:rsidP="00F91D25">
      <w:pPr>
        <w:rPr>
          <w:b/>
        </w:rPr>
      </w:pPr>
    </w:p>
    <w:p w:rsidR="00D77F48" w:rsidRPr="0046738E" w:rsidRDefault="00D77F48" w:rsidP="00F91D25">
      <w:r w:rsidRPr="0046738E">
        <w:rPr>
          <w:b/>
        </w:rPr>
        <w:t>URBANIZACIÓN:</w:t>
      </w:r>
      <w:r w:rsidRPr="0046738E">
        <w:tab/>
      </w:r>
      <w:r w:rsidRPr="0046738E">
        <w:tab/>
      </w:r>
      <w:r w:rsidRPr="0046738E">
        <w:tab/>
      </w:r>
      <w:r w:rsidRPr="0046738E">
        <w:tab/>
        <w:t>La Cordialidad</w:t>
      </w:r>
    </w:p>
    <w:p w:rsidR="00D77F48" w:rsidRPr="0046738E" w:rsidRDefault="00D77F48" w:rsidP="00F91D25"/>
    <w:p w:rsidR="00D77F48" w:rsidRPr="0046738E" w:rsidRDefault="00D77F48" w:rsidP="00F91D25">
      <w:r w:rsidRPr="0046738E">
        <w:rPr>
          <w:b/>
        </w:rPr>
        <w:t>LICENCIA DE FUNCIONAMIENTO:</w:t>
      </w:r>
      <w:r w:rsidRPr="0046738E">
        <w:tab/>
        <w:t>Resolución N° 001700 – 03/11/2006</w:t>
      </w:r>
    </w:p>
    <w:p w:rsidR="00D77F48" w:rsidRPr="0046738E" w:rsidRDefault="00D77F48" w:rsidP="00F91D25"/>
    <w:p w:rsidR="00D77F48" w:rsidRPr="0046738E" w:rsidRDefault="00D77F48" w:rsidP="00F91D25">
      <w:r w:rsidRPr="0046738E">
        <w:rPr>
          <w:b/>
        </w:rPr>
        <w:t>CÓDIGO DANE:</w:t>
      </w:r>
      <w:r w:rsidRPr="0046738E">
        <w:rPr>
          <w:b/>
        </w:rPr>
        <w:tab/>
      </w:r>
      <w:r w:rsidRPr="0046738E">
        <w:rPr>
          <w:b/>
        </w:rPr>
        <w:tab/>
      </w:r>
      <w:r w:rsidRPr="0046738E">
        <w:rPr>
          <w:b/>
        </w:rPr>
        <w:tab/>
      </w:r>
      <w:r w:rsidRPr="0046738E">
        <w:rPr>
          <w:b/>
        </w:rPr>
        <w:tab/>
      </w:r>
      <w:r w:rsidRPr="0046738E">
        <w:t>354405000926</w:t>
      </w:r>
    </w:p>
    <w:p w:rsidR="00D77F48" w:rsidRPr="0046738E" w:rsidRDefault="00D77F48" w:rsidP="00F91D25"/>
    <w:p w:rsidR="00D77F48" w:rsidRPr="0046738E" w:rsidRDefault="00D77F48" w:rsidP="00F91D25">
      <w:r w:rsidRPr="0046738E">
        <w:rPr>
          <w:b/>
        </w:rPr>
        <w:t>JORNADA:</w:t>
      </w:r>
      <w:r w:rsidRPr="0046738E">
        <w:rPr>
          <w:b/>
        </w:rPr>
        <w:tab/>
      </w:r>
      <w:r w:rsidRPr="0046738E">
        <w:rPr>
          <w:b/>
        </w:rPr>
        <w:tab/>
      </w:r>
      <w:r w:rsidRPr="0046738E">
        <w:rPr>
          <w:b/>
        </w:rPr>
        <w:tab/>
      </w:r>
      <w:r w:rsidRPr="0046738E">
        <w:rPr>
          <w:b/>
        </w:rPr>
        <w:tab/>
      </w:r>
      <w:r w:rsidRPr="0046738E">
        <w:rPr>
          <w:b/>
        </w:rPr>
        <w:tab/>
      </w:r>
      <w:r w:rsidRPr="0046738E">
        <w:t>Única (Mañana)</w:t>
      </w:r>
    </w:p>
    <w:p w:rsidR="00D77F48" w:rsidRPr="0046738E" w:rsidRDefault="00D77F48" w:rsidP="00F91D25"/>
    <w:p w:rsidR="00D77F48" w:rsidRPr="0046738E" w:rsidRDefault="00D77F48" w:rsidP="00F91D25">
      <w:r w:rsidRPr="0046738E">
        <w:rPr>
          <w:b/>
        </w:rPr>
        <w:t>NATURALEZA:</w:t>
      </w:r>
      <w:r w:rsidRPr="0046738E">
        <w:rPr>
          <w:b/>
        </w:rPr>
        <w:tab/>
      </w:r>
      <w:r w:rsidRPr="0046738E">
        <w:rPr>
          <w:b/>
        </w:rPr>
        <w:tab/>
      </w:r>
      <w:r w:rsidRPr="0046738E">
        <w:rPr>
          <w:b/>
        </w:rPr>
        <w:tab/>
      </w:r>
      <w:r w:rsidRPr="0046738E">
        <w:rPr>
          <w:b/>
        </w:rPr>
        <w:tab/>
      </w:r>
      <w:r w:rsidRPr="0046738E">
        <w:t>Mixto</w:t>
      </w:r>
    </w:p>
    <w:p w:rsidR="00D77F48" w:rsidRPr="0046738E" w:rsidRDefault="00D77F48" w:rsidP="00F91D25"/>
    <w:p w:rsidR="00D77F48" w:rsidRPr="0046738E" w:rsidRDefault="00D77F48" w:rsidP="00F91D25">
      <w:r w:rsidRPr="0046738E">
        <w:rPr>
          <w:b/>
        </w:rPr>
        <w:t>CARÁCTER:</w:t>
      </w:r>
      <w:r w:rsidRPr="0046738E">
        <w:rPr>
          <w:b/>
        </w:rPr>
        <w:tab/>
      </w:r>
      <w:r w:rsidRPr="0046738E">
        <w:rPr>
          <w:b/>
        </w:rPr>
        <w:tab/>
      </w:r>
      <w:r w:rsidRPr="0046738E">
        <w:rPr>
          <w:b/>
        </w:rPr>
        <w:tab/>
      </w:r>
      <w:r w:rsidRPr="0046738E">
        <w:rPr>
          <w:b/>
        </w:rPr>
        <w:tab/>
      </w:r>
      <w:r w:rsidRPr="0046738E">
        <w:t>No Oficial</w:t>
      </w:r>
    </w:p>
    <w:p w:rsidR="00D77F48" w:rsidRPr="0046738E" w:rsidRDefault="00D77F48" w:rsidP="00F91D25"/>
    <w:p w:rsidR="00D77F48" w:rsidRPr="0046738E" w:rsidRDefault="00D77F48" w:rsidP="00F91D25">
      <w:r w:rsidRPr="0046738E">
        <w:rPr>
          <w:b/>
        </w:rPr>
        <w:t>CALENDARIO:</w:t>
      </w:r>
      <w:r w:rsidRPr="0046738E">
        <w:rPr>
          <w:b/>
        </w:rPr>
        <w:tab/>
      </w:r>
      <w:r w:rsidRPr="0046738E">
        <w:rPr>
          <w:b/>
        </w:rPr>
        <w:tab/>
      </w:r>
      <w:r w:rsidRPr="0046738E">
        <w:rPr>
          <w:b/>
        </w:rPr>
        <w:tab/>
      </w:r>
      <w:r w:rsidRPr="0046738E">
        <w:rPr>
          <w:b/>
        </w:rPr>
        <w:tab/>
      </w:r>
      <w:r w:rsidRPr="0046738E">
        <w:t>A</w:t>
      </w:r>
    </w:p>
    <w:p w:rsidR="00D77F48" w:rsidRPr="0046738E" w:rsidRDefault="00D77F48" w:rsidP="00F91D25"/>
    <w:p w:rsidR="00D77F48" w:rsidRPr="0046738E" w:rsidRDefault="00D77F48" w:rsidP="00F91D25">
      <w:r w:rsidRPr="0046738E">
        <w:rPr>
          <w:b/>
        </w:rPr>
        <w:t>E-MAIL:</w:t>
      </w:r>
      <w:r w:rsidRPr="0046738E">
        <w:rPr>
          <w:b/>
        </w:rPr>
        <w:tab/>
      </w:r>
      <w:r w:rsidRPr="0046738E">
        <w:rPr>
          <w:b/>
        </w:rPr>
        <w:tab/>
      </w:r>
      <w:r w:rsidRPr="0046738E">
        <w:rPr>
          <w:b/>
        </w:rPr>
        <w:tab/>
      </w:r>
      <w:r w:rsidRPr="0046738E">
        <w:rPr>
          <w:b/>
        </w:rPr>
        <w:tab/>
      </w:r>
      <w:r w:rsidRPr="0046738E">
        <w:rPr>
          <w:b/>
        </w:rPr>
        <w:tab/>
      </w:r>
      <w:r w:rsidRPr="0046738E">
        <w:t>colegiogimnasiojeanpiaget@gmail.com</w:t>
      </w:r>
    </w:p>
    <w:p w:rsidR="00D77F48" w:rsidRPr="0046738E" w:rsidRDefault="00D77F48" w:rsidP="00F91D25"/>
    <w:p w:rsidR="00D77F48" w:rsidRPr="0046738E" w:rsidRDefault="00D77F48" w:rsidP="00F91D25">
      <w:r w:rsidRPr="0046738E">
        <w:rPr>
          <w:b/>
        </w:rPr>
        <w:t>TELÉFONO:</w:t>
      </w:r>
      <w:r w:rsidRPr="0046738E">
        <w:tab/>
      </w:r>
      <w:r w:rsidRPr="0046738E">
        <w:tab/>
      </w:r>
      <w:r w:rsidRPr="0046738E">
        <w:tab/>
      </w:r>
      <w:r w:rsidRPr="0046738E">
        <w:tab/>
      </w:r>
      <w:r w:rsidRPr="0046738E">
        <w:tab/>
        <w:t>5 80 88 81 – 311 481 82 80</w:t>
      </w:r>
    </w:p>
    <w:p w:rsidR="00D77F48" w:rsidRPr="0046738E" w:rsidRDefault="00D77F48" w:rsidP="00F91D25"/>
    <w:p w:rsidR="00D77F48" w:rsidRPr="0046738E" w:rsidRDefault="00D77F48" w:rsidP="00F91D25">
      <w:pPr>
        <w:rPr>
          <w:b/>
        </w:rPr>
      </w:pPr>
      <w:r w:rsidRPr="0046738E">
        <w:rPr>
          <w:b/>
        </w:rPr>
        <w:t>NIVELES EDUCATIVOS DEL SERVICIO:</w:t>
      </w:r>
    </w:p>
    <w:p w:rsidR="00D77F48" w:rsidRPr="0046738E" w:rsidRDefault="00D77F48" w:rsidP="00F91D25"/>
    <w:p w:rsidR="00D77F48" w:rsidRPr="0046738E" w:rsidRDefault="00D77F48" w:rsidP="00F91D25">
      <w:pPr>
        <w:pStyle w:val="Prrafodelista"/>
        <w:numPr>
          <w:ilvl w:val="0"/>
          <w:numId w:val="3"/>
        </w:numPr>
        <w:rPr>
          <w:sz w:val="24"/>
          <w:szCs w:val="24"/>
          <w:lang w:val="es-CO"/>
        </w:rPr>
      </w:pPr>
      <w:r w:rsidRPr="0046738E">
        <w:rPr>
          <w:b/>
          <w:sz w:val="24"/>
          <w:szCs w:val="24"/>
          <w:lang w:val="es-CO"/>
        </w:rPr>
        <w:t>PRE-ESCOLAR:</w:t>
      </w:r>
      <w:r w:rsidRPr="0046738E">
        <w:rPr>
          <w:b/>
          <w:sz w:val="24"/>
          <w:szCs w:val="24"/>
          <w:lang w:val="es-CO"/>
        </w:rPr>
        <w:tab/>
      </w:r>
      <w:r w:rsidRPr="0046738E">
        <w:rPr>
          <w:b/>
          <w:sz w:val="24"/>
          <w:szCs w:val="24"/>
          <w:lang w:val="es-CO"/>
        </w:rPr>
        <w:tab/>
      </w:r>
      <w:r w:rsidRPr="0046738E">
        <w:rPr>
          <w:b/>
          <w:sz w:val="24"/>
          <w:szCs w:val="24"/>
          <w:lang w:val="es-CO"/>
        </w:rPr>
        <w:tab/>
      </w:r>
      <w:r w:rsidRPr="0046738E">
        <w:rPr>
          <w:sz w:val="24"/>
          <w:szCs w:val="24"/>
          <w:lang w:val="es-CO"/>
        </w:rPr>
        <w:t>Pre</w:t>
      </w:r>
      <w:r w:rsidR="004074D4" w:rsidRPr="0046738E">
        <w:rPr>
          <w:sz w:val="24"/>
          <w:szCs w:val="24"/>
          <w:lang w:val="es-CO"/>
        </w:rPr>
        <w:t xml:space="preserve"> – J</w:t>
      </w:r>
      <w:r w:rsidRPr="0046738E">
        <w:rPr>
          <w:sz w:val="24"/>
          <w:szCs w:val="24"/>
          <w:lang w:val="es-CO"/>
        </w:rPr>
        <w:t>ardín, Jardín y Transición</w:t>
      </w:r>
    </w:p>
    <w:p w:rsidR="00D77F48" w:rsidRPr="0046738E" w:rsidRDefault="00D77F48" w:rsidP="00F91D25">
      <w:pPr>
        <w:pStyle w:val="Prrafodelista"/>
        <w:numPr>
          <w:ilvl w:val="0"/>
          <w:numId w:val="3"/>
        </w:numPr>
        <w:rPr>
          <w:sz w:val="24"/>
          <w:szCs w:val="24"/>
          <w:lang w:val="es-CO"/>
        </w:rPr>
      </w:pPr>
      <w:r w:rsidRPr="0046738E">
        <w:rPr>
          <w:b/>
          <w:sz w:val="24"/>
          <w:szCs w:val="24"/>
          <w:lang w:val="es-CO"/>
        </w:rPr>
        <w:t>BÁSICA PRIMARIA:</w:t>
      </w:r>
      <w:r w:rsidRPr="0046738E">
        <w:rPr>
          <w:sz w:val="24"/>
          <w:szCs w:val="24"/>
          <w:lang w:val="es-CO"/>
        </w:rPr>
        <w:tab/>
      </w:r>
      <w:r w:rsidRPr="0046738E">
        <w:rPr>
          <w:sz w:val="24"/>
          <w:szCs w:val="24"/>
          <w:lang w:val="es-CO"/>
        </w:rPr>
        <w:tab/>
        <w:t>Primero (1º) a Quinto (5º)</w:t>
      </w:r>
    </w:p>
    <w:p w:rsidR="00D77F48" w:rsidRPr="0046738E" w:rsidRDefault="00D77F48" w:rsidP="00F91D25"/>
    <w:p w:rsidR="00D77F48" w:rsidRPr="0046738E" w:rsidRDefault="00D77F48" w:rsidP="00F91D25">
      <w:r w:rsidRPr="0046738E">
        <w:rPr>
          <w:b/>
        </w:rPr>
        <w:t>PROPIETARIA Y DIRECTORA:</w:t>
      </w:r>
      <w:r w:rsidRPr="0046738E">
        <w:rPr>
          <w:b/>
        </w:rPr>
        <w:tab/>
      </w:r>
      <w:r w:rsidRPr="0046738E">
        <w:rPr>
          <w:b/>
        </w:rPr>
        <w:tab/>
      </w:r>
      <w:r w:rsidRPr="0046738E">
        <w:t>ALEJANDRA PESTANA MORALES</w:t>
      </w:r>
    </w:p>
    <w:p w:rsidR="00D77F48" w:rsidRPr="0046738E" w:rsidRDefault="00D77F48" w:rsidP="00F91D25"/>
    <w:p w:rsidR="00D77F48" w:rsidRPr="0046738E" w:rsidRDefault="00D77F48" w:rsidP="00F91D25">
      <w:r w:rsidRPr="0046738E">
        <w:rPr>
          <w:b/>
        </w:rPr>
        <w:t>C. C.</w:t>
      </w:r>
      <w:r w:rsidRPr="0046738E">
        <w:t xml:space="preserve"> 37.278.639 de Codazzi Cesar</w:t>
      </w:r>
      <w:r w:rsidRPr="0046738E">
        <w:tab/>
      </w:r>
      <w:r w:rsidRPr="0046738E">
        <w:tab/>
      </w:r>
      <w:r w:rsidRPr="0046738E">
        <w:rPr>
          <w:b/>
        </w:rPr>
        <w:t xml:space="preserve">TELÉFONO: </w:t>
      </w:r>
      <w:r w:rsidRPr="0046738E">
        <w:t>311 481 82 80</w:t>
      </w:r>
    </w:p>
    <w:p w:rsidR="00D77F48" w:rsidRPr="0046738E" w:rsidRDefault="00D77F48" w:rsidP="00F91D25"/>
    <w:p w:rsidR="00D77F48" w:rsidRPr="0046738E" w:rsidRDefault="00D77F48" w:rsidP="00F91D25">
      <w:r w:rsidRPr="0046738E">
        <w:rPr>
          <w:b/>
        </w:rPr>
        <w:t>TÍTULOS:</w:t>
      </w:r>
      <w:r w:rsidRPr="0046738E">
        <w:tab/>
      </w:r>
      <w:r w:rsidRPr="0046738E">
        <w:tab/>
      </w:r>
      <w:r w:rsidRPr="0046738E">
        <w:tab/>
      </w:r>
      <w:r w:rsidRPr="0046738E">
        <w:tab/>
      </w:r>
      <w:r w:rsidRPr="0046738E">
        <w:tab/>
        <w:t>Bachiller Académico</w:t>
      </w:r>
    </w:p>
    <w:p w:rsidR="00D77F48" w:rsidRPr="0046738E" w:rsidRDefault="00D77F48" w:rsidP="00F91D25">
      <w:r w:rsidRPr="0046738E">
        <w:tab/>
      </w:r>
      <w:r w:rsidRPr="0046738E">
        <w:tab/>
      </w:r>
      <w:r w:rsidRPr="0046738E">
        <w:tab/>
      </w:r>
      <w:r w:rsidRPr="0046738E">
        <w:tab/>
      </w:r>
      <w:r w:rsidRPr="0046738E">
        <w:tab/>
      </w:r>
      <w:r w:rsidRPr="0046738E">
        <w:tab/>
        <w:t>Licenciada en Educación Básica</w:t>
      </w:r>
    </w:p>
    <w:p w:rsidR="000830C7" w:rsidRPr="0046738E" w:rsidRDefault="000830C7" w:rsidP="00F91D25"/>
    <w:p w:rsidR="00355D50" w:rsidRPr="0046738E" w:rsidRDefault="00355D50" w:rsidP="00F91D25"/>
    <w:p w:rsidR="00355D50" w:rsidRPr="0046738E" w:rsidRDefault="00355D50" w:rsidP="00F91D25"/>
    <w:p w:rsidR="00355D50" w:rsidRPr="0046738E" w:rsidRDefault="00355D50" w:rsidP="00F91D25">
      <w:pPr>
        <w:jc w:val="center"/>
      </w:pPr>
      <w:r w:rsidRPr="0046738E">
        <w:rPr>
          <w:b/>
        </w:rPr>
        <w:lastRenderedPageBreak/>
        <w:t>CAPÍTULO I. MARCO CONCEPTUAL</w:t>
      </w:r>
    </w:p>
    <w:p w:rsidR="00355D50" w:rsidRPr="0046738E" w:rsidRDefault="00355D50" w:rsidP="00F91D25"/>
    <w:p w:rsidR="00355D50" w:rsidRPr="0046738E" w:rsidRDefault="00355D50" w:rsidP="00F91D25">
      <w:r w:rsidRPr="0046738E">
        <w:rPr>
          <w:b/>
        </w:rPr>
        <w:t>1.1. CONCEPTO DE EVALUACIÓN</w:t>
      </w:r>
    </w:p>
    <w:p w:rsidR="00355D50" w:rsidRPr="0046738E" w:rsidRDefault="00355D50" w:rsidP="00F91D25"/>
    <w:p w:rsidR="00355D50" w:rsidRPr="0046738E" w:rsidRDefault="00355D50" w:rsidP="00F91D25">
      <w:r w:rsidRPr="0046738E">
        <w:t>Es un   proceso   sistemático y permanente que comprende la búsqueda y obtención de información de diversas fuentes acerca de la calidad del desempeño, rendimiento o logro del estudiante y de la calidad de los procesos empleados por el docente, la organización y análisis de la información a manera de diagnóstico acerca de la realidad observada, la determinación de   los factores que están incidiendo, y permanencia de conformidad con los objetivos de formación que se esperan alcanzar, todo con el fin de tomar decisiones  que orienten el aprendizaje y los esfuerzos de la gestión docente.</w:t>
      </w:r>
    </w:p>
    <w:p w:rsidR="00355D50" w:rsidRPr="0046738E" w:rsidRDefault="00355D50" w:rsidP="00F91D25"/>
    <w:p w:rsidR="00355D50" w:rsidRPr="0046738E" w:rsidRDefault="00355D50" w:rsidP="00F91D25">
      <w:r w:rsidRPr="0046738E">
        <w:t>En versión del MEN (1980), la evaluación está determinada como el proceso de delinear, obtener y suministrar información valorativa acerca del desempeño del alumno, con el propósito de tomar decisiones que conduzcan a que ese aprendizaje sea exitoso.  En la modernidad, la evaluación ha sido reconceptualizada en cuanto a sus propósitos, su objeto, sus estrategias e instrumentos y la utilización de los resultados, esto plantea una visión frente a las prácticas evaluativas tradicionales.</w:t>
      </w:r>
    </w:p>
    <w:p w:rsidR="00355D50" w:rsidRPr="0046738E" w:rsidRDefault="00355D50" w:rsidP="00F91D25"/>
    <w:p w:rsidR="00355D50" w:rsidRPr="0046738E" w:rsidRDefault="00355D50" w:rsidP="00F91D25">
      <w:r w:rsidRPr="0046738E">
        <w:rPr>
          <w:b/>
        </w:rPr>
        <w:t>1.2. FINES GENERALES DE EVALUACIÓN</w:t>
      </w:r>
    </w:p>
    <w:p w:rsidR="00355D50" w:rsidRPr="0046738E" w:rsidRDefault="00355D50" w:rsidP="00F91D25"/>
    <w:p w:rsidR="00355D50" w:rsidRPr="0046738E" w:rsidRDefault="00355D50" w:rsidP="00F91D25">
      <w:r w:rsidRPr="0046738E">
        <w:t xml:space="preserve">En los términos de la modernidad y la globalización del conocimiento la evaluación en el </w:t>
      </w:r>
      <w:r w:rsidRPr="0046738E">
        <w:rPr>
          <w:b/>
          <w:i/>
        </w:rPr>
        <w:t xml:space="preserve">Establecimiento Educativo Jean Piaget </w:t>
      </w:r>
      <w:r w:rsidRPr="0046738E">
        <w:t>cumplirá con los siguientes fines:</w:t>
      </w:r>
    </w:p>
    <w:p w:rsidR="00355D50" w:rsidRPr="0046738E" w:rsidRDefault="00355D50" w:rsidP="00F91D25"/>
    <w:p w:rsidR="00355D50" w:rsidRPr="0046738E" w:rsidRDefault="00355D50" w:rsidP="00F91D25">
      <w:pPr>
        <w:pStyle w:val="Prrafodelista"/>
        <w:numPr>
          <w:ilvl w:val="0"/>
          <w:numId w:val="6"/>
        </w:numPr>
        <w:rPr>
          <w:sz w:val="24"/>
          <w:szCs w:val="24"/>
          <w:lang w:val="es-CO"/>
        </w:rPr>
      </w:pPr>
      <w:r w:rsidRPr="0046738E">
        <w:rPr>
          <w:sz w:val="24"/>
          <w:szCs w:val="24"/>
          <w:lang w:val="es-CO"/>
        </w:rPr>
        <w:t>Velar por el cumplimiento de los fines de la educación.</w:t>
      </w:r>
    </w:p>
    <w:p w:rsidR="00355D50" w:rsidRPr="0046738E" w:rsidRDefault="00355D50" w:rsidP="00F91D25">
      <w:pPr>
        <w:pStyle w:val="Prrafodelista"/>
        <w:numPr>
          <w:ilvl w:val="0"/>
          <w:numId w:val="6"/>
        </w:numPr>
        <w:rPr>
          <w:sz w:val="24"/>
          <w:szCs w:val="24"/>
          <w:lang w:val="es-CO"/>
        </w:rPr>
      </w:pPr>
      <w:r w:rsidRPr="0046738E">
        <w:rPr>
          <w:sz w:val="24"/>
          <w:szCs w:val="24"/>
          <w:lang w:val="es-CO"/>
        </w:rPr>
        <w:t>Mejorar la calidad de la educación.</w:t>
      </w:r>
    </w:p>
    <w:p w:rsidR="00355D50" w:rsidRPr="0046738E" w:rsidRDefault="00355D50" w:rsidP="00F91D25">
      <w:pPr>
        <w:pStyle w:val="Prrafodelista"/>
        <w:numPr>
          <w:ilvl w:val="0"/>
          <w:numId w:val="6"/>
        </w:numPr>
        <w:rPr>
          <w:sz w:val="24"/>
          <w:szCs w:val="24"/>
          <w:lang w:val="es-CO"/>
        </w:rPr>
      </w:pPr>
      <w:r w:rsidRPr="0046738E">
        <w:rPr>
          <w:sz w:val="24"/>
          <w:szCs w:val="24"/>
          <w:lang w:val="es-CO"/>
        </w:rPr>
        <w:t>Asegurar la mejor formación ética, intelectual y física de los estudiantes.</w:t>
      </w:r>
    </w:p>
    <w:p w:rsidR="00355D50" w:rsidRPr="0046738E" w:rsidRDefault="00355D50" w:rsidP="00F91D25">
      <w:pPr>
        <w:pStyle w:val="Prrafodelista"/>
        <w:numPr>
          <w:ilvl w:val="0"/>
          <w:numId w:val="6"/>
        </w:numPr>
        <w:rPr>
          <w:sz w:val="24"/>
          <w:szCs w:val="24"/>
          <w:lang w:val="es-CO"/>
        </w:rPr>
      </w:pPr>
      <w:r w:rsidRPr="0046738E">
        <w:rPr>
          <w:sz w:val="24"/>
          <w:szCs w:val="24"/>
          <w:lang w:val="es-CO"/>
        </w:rPr>
        <w:t>Estimular el compromiso del docente con su desarrollo personal y profesional.</w:t>
      </w:r>
    </w:p>
    <w:p w:rsidR="00355D50" w:rsidRPr="0046738E" w:rsidRDefault="00355D50" w:rsidP="00F91D25">
      <w:pPr>
        <w:pStyle w:val="Prrafodelista"/>
        <w:numPr>
          <w:ilvl w:val="0"/>
          <w:numId w:val="6"/>
        </w:numPr>
        <w:rPr>
          <w:sz w:val="24"/>
          <w:szCs w:val="24"/>
          <w:lang w:val="es-CO"/>
        </w:rPr>
      </w:pPr>
      <w:r w:rsidRPr="0046738E">
        <w:rPr>
          <w:sz w:val="24"/>
          <w:szCs w:val="24"/>
          <w:lang w:val="es-CO"/>
        </w:rPr>
        <w:t>Identificar las características personales, intereses, ritmos de desarrollo y estilos de aprendizaje del estudiante para valorar sus avances.</w:t>
      </w:r>
    </w:p>
    <w:p w:rsidR="00355D50" w:rsidRPr="0046738E" w:rsidRDefault="00355D50" w:rsidP="00F91D25">
      <w:pPr>
        <w:pStyle w:val="Prrafodelista"/>
        <w:numPr>
          <w:ilvl w:val="0"/>
          <w:numId w:val="6"/>
        </w:numPr>
        <w:rPr>
          <w:sz w:val="24"/>
          <w:szCs w:val="24"/>
          <w:lang w:val="es-CO"/>
        </w:rPr>
      </w:pPr>
      <w:r w:rsidRPr="0046738E">
        <w:rPr>
          <w:sz w:val="24"/>
          <w:szCs w:val="24"/>
          <w:lang w:val="es-CO"/>
        </w:rPr>
        <w:t>Proporcionar información básica para consolidar o reorientar los procesos educativos relacionados con el desarrollo integral del estudiante.</w:t>
      </w:r>
    </w:p>
    <w:p w:rsidR="00B95A49" w:rsidRPr="0046738E" w:rsidRDefault="00355D50" w:rsidP="00F91D25">
      <w:pPr>
        <w:pStyle w:val="Prrafodelista"/>
        <w:numPr>
          <w:ilvl w:val="0"/>
          <w:numId w:val="6"/>
        </w:numPr>
        <w:rPr>
          <w:sz w:val="24"/>
          <w:szCs w:val="24"/>
          <w:lang w:val="es-CO"/>
        </w:rPr>
      </w:pPr>
      <w:r w:rsidRPr="0046738E">
        <w:rPr>
          <w:sz w:val="24"/>
          <w:szCs w:val="24"/>
          <w:lang w:val="es-CO"/>
        </w:rPr>
        <w:t>Suministrar información que permita implementar estrategias pedagógicas para apoyar a los estudiantes que presenten debilidades y desempeños superiores en su proceso</w:t>
      </w:r>
      <w:r w:rsidR="009F529E" w:rsidRPr="0046738E">
        <w:rPr>
          <w:sz w:val="24"/>
          <w:szCs w:val="24"/>
          <w:lang w:val="es-CO"/>
        </w:rPr>
        <w:t xml:space="preserve"> </w:t>
      </w:r>
      <w:r w:rsidR="00B95A49" w:rsidRPr="0046738E">
        <w:rPr>
          <w:sz w:val="24"/>
          <w:szCs w:val="24"/>
          <w:lang w:val="es-CO"/>
        </w:rPr>
        <w:t>formativo.</w:t>
      </w:r>
    </w:p>
    <w:p w:rsidR="00B95A49" w:rsidRPr="0046738E" w:rsidRDefault="00B95A49" w:rsidP="00F91D25">
      <w:pPr>
        <w:pStyle w:val="Prrafodelista"/>
        <w:numPr>
          <w:ilvl w:val="0"/>
          <w:numId w:val="6"/>
        </w:numPr>
        <w:rPr>
          <w:sz w:val="24"/>
          <w:szCs w:val="24"/>
          <w:lang w:val="es-CO"/>
        </w:rPr>
      </w:pPr>
      <w:r w:rsidRPr="0046738E">
        <w:rPr>
          <w:sz w:val="24"/>
          <w:szCs w:val="24"/>
          <w:lang w:val="es-CO"/>
        </w:rPr>
        <w:t>Determinar la promoción de estudiantes.</w:t>
      </w:r>
    </w:p>
    <w:p w:rsidR="00B95A49" w:rsidRPr="0046738E" w:rsidRDefault="00B95A49" w:rsidP="00F91D25">
      <w:pPr>
        <w:pStyle w:val="Prrafodelista"/>
        <w:numPr>
          <w:ilvl w:val="0"/>
          <w:numId w:val="6"/>
        </w:numPr>
        <w:rPr>
          <w:sz w:val="24"/>
          <w:szCs w:val="24"/>
          <w:lang w:val="es-CO"/>
        </w:rPr>
      </w:pPr>
      <w:r w:rsidRPr="0046738E">
        <w:rPr>
          <w:sz w:val="24"/>
          <w:szCs w:val="24"/>
          <w:lang w:val="es-CO"/>
        </w:rPr>
        <w:t>Aportar información para el ajuste e implementación del plan de mejoramiento institucional.</w:t>
      </w:r>
    </w:p>
    <w:p w:rsidR="00B95A49" w:rsidRPr="0046738E" w:rsidRDefault="00B95A49" w:rsidP="00F91D25">
      <w:pPr>
        <w:pStyle w:val="Prrafodelista"/>
        <w:ind w:left="340"/>
        <w:rPr>
          <w:sz w:val="24"/>
          <w:szCs w:val="24"/>
          <w:lang w:val="es-CO"/>
        </w:rPr>
      </w:pPr>
    </w:p>
    <w:p w:rsidR="00B95A49" w:rsidRPr="0046738E" w:rsidRDefault="00B95A49" w:rsidP="00F91D25">
      <w:pPr>
        <w:rPr>
          <w:b/>
        </w:rPr>
      </w:pPr>
      <w:r w:rsidRPr="0046738E">
        <w:rPr>
          <w:b/>
        </w:rPr>
        <w:t>1.3. OBJETIVOS</w:t>
      </w:r>
    </w:p>
    <w:p w:rsidR="00F91D25" w:rsidRPr="0046738E" w:rsidRDefault="00F91D25" w:rsidP="00F91D25">
      <w:pPr>
        <w:rPr>
          <w:b/>
        </w:rPr>
      </w:pPr>
    </w:p>
    <w:p w:rsidR="00B95A49" w:rsidRPr="0046738E" w:rsidRDefault="00B95A49" w:rsidP="00F91D25">
      <w:r w:rsidRPr="0046738E">
        <w:t xml:space="preserve">El decreto No 1290 del 16 de </w:t>
      </w:r>
      <w:r w:rsidR="00F91D25" w:rsidRPr="0046738E">
        <w:t>a</w:t>
      </w:r>
      <w:r w:rsidRPr="0046738E">
        <w:t>bril de 2009, reglamenta la evaluación del aprendizaje y promoción de los estudiantes de los niveles de educación básica y media que deben realizar los establecimientos educativos, en consecuencia</w:t>
      </w:r>
      <w:r w:rsidR="00F91D25" w:rsidRPr="0046738E">
        <w:t xml:space="preserve">, </w:t>
      </w:r>
      <w:r w:rsidRPr="0046738E">
        <w:t>los objetivos planteados para el Establecimiento Educativo Jean Piaget son:</w:t>
      </w:r>
    </w:p>
    <w:p w:rsidR="00F91D25" w:rsidRPr="0046738E" w:rsidRDefault="00F91D25" w:rsidP="00F91D25"/>
    <w:p w:rsidR="00B95A49" w:rsidRPr="0046738E" w:rsidRDefault="00B95A49" w:rsidP="00F91D25">
      <w:pPr>
        <w:pStyle w:val="Prrafodelista"/>
        <w:numPr>
          <w:ilvl w:val="0"/>
          <w:numId w:val="7"/>
        </w:numPr>
        <w:rPr>
          <w:sz w:val="24"/>
          <w:szCs w:val="24"/>
          <w:lang w:val="es-CO"/>
        </w:rPr>
      </w:pPr>
      <w:r w:rsidRPr="0046738E">
        <w:rPr>
          <w:sz w:val="24"/>
          <w:szCs w:val="24"/>
          <w:lang w:val="es-CO"/>
        </w:rPr>
        <w:lastRenderedPageBreak/>
        <w:t>Establecer los criterios de evaluación y promoción de los alumnos.</w:t>
      </w:r>
    </w:p>
    <w:p w:rsidR="00B95A49" w:rsidRPr="0046738E" w:rsidRDefault="00B95A49" w:rsidP="00F91D25">
      <w:pPr>
        <w:pStyle w:val="Prrafodelista"/>
        <w:numPr>
          <w:ilvl w:val="0"/>
          <w:numId w:val="7"/>
        </w:numPr>
        <w:rPr>
          <w:sz w:val="24"/>
          <w:szCs w:val="24"/>
          <w:lang w:val="es-CO"/>
        </w:rPr>
      </w:pPr>
      <w:r w:rsidRPr="0046738E">
        <w:rPr>
          <w:sz w:val="24"/>
          <w:szCs w:val="24"/>
          <w:lang w:val="es-CO"/>
        </w:rPr>
        <w:t>Garantizar equivalencia entre la escala de valoración institucional con la escala nacional.</w:t>
      </w:r>
    </w:p>
    <w:p w:rsidR="00B95A49" w:rsidRPr="0046738E" w:rsidRDefault="00B95A49" w:rsidP="00F91D25">
      <w:pPr>
        <w:pStyle w:val="Prrafodelista"/>
        <w:numPr>
          <w:ilvl w:val="0"/>
          <w:numId w:val="7"/>
        </w:numPr>
        <w:rPr>
          <w:sz w:val="24"/>
          <w:szCs w:val="24"/>
          <w:lang w:val="es-CO"/>
        </w:rPr>
      </w:pPr>
      <w:r w:rsidRPr="0046738E">
        <w:rPr>
          <w:sz w:val="24"/>
          <w:szCs w:val="24"/>
          <w:lang w:val="es-CO"/>
        </w:rPr>
        <w:t>Diseñar estrategias de valoración integral de los desempeños de los estudiantes.</w:t>
      </w:r>
    </w:p>
    <w:p w:rsidR="00B95A49" w:rsidRPr="0046738E" w:rsidRDefault="00B95A49" w:rsidP="00F91D25">
      <w:pPr>
        <w:pStyle w:val="Prrafodelista"/>
        <w:numPr>
          <w:ilvl w:val="0"/>
          <w:numId w:val="7"/>
        </w:numPr>
        <w:rPr>
          <w:sz w:val="24"/>
          <w:szCs w:val="24"/>
          <w:lang w:val="es-CO"/>
        </w:rPr>
      </w:pPr>
      <w:r w:rsidRPr="0046738E">
        <w:rPr>
          <w:sz w:val="24"/>
          <w:szCs w:val="24"/>
          <w:lang w:val="es-CO"/>
        </w:rPr>
        <w:t>Establecer las acciones de seguimiento para el mejoramiento de los desempeños de los estudiantes durante el año escolar.</w:t>
      </w:r>
    </w:p>
    <w:p w:rsidR="00B95A49" w:rsidRPr="0046738E" w:rsidRDefault="00B95A49" w:rsidP="00F91D25">
      <w:pPr>
        <w:pStyle w:val="Prrafodelista"/>
        <w:numPr>
          <w:ilvl w:val="0"/>
          <w:numId w:val="7"/>
        </w:numPr>
        <w:rPr>
          <w:sz w:val="24"/>
          <w:szCs w:val="24"/>
          <w:lang w:val="es-CO"/>
        </w:rPr>
      </w:pPr>
      <w:r w:rsidRPr="0046738E">
        <w:rPr>
          <w:sz w:val="24"/>
          <w:szCs w:val="24"/>
          <w:lang w:val="es-CO"/>
        </w:rPr>
        <w:t>Coordinar los procesos continuos de evaluación y autoevaluación de los estudiantes.</w:t>
      </w:r>
    </w:p>
    <w:p w:rsidR="00B95A49" w:rsidRPr="0046738E" w:rsidRDefault="00B95A49" w:rsidP="00F91D25"/>
    <w:p w:rsidR="00B95A49" w:rsidRPr="0046738E" w:rsidRDefault="00B95A49" w:rsidP="00F91D25">
      <w:pPr>
        <w:rPr>
          <w:b/>
        </w:rPr>
      </w:pPr>
      <w:r w:rsidRPr="0046738E">
        <w:rPr>
          <w:b/>
        </w:rPr>
        <w:t>1.4. ESTANDARES CURRICULARES</w:t>
      </w:r>
    </w:p>
    <w:p w:rsidR="00020064" w:rsidRPr="0046738E" w:rsidRDefault="00020064" w:rsidP="00F91D25"/>
    <w:p w:rsidR="00B95A49" w:rsidRPr="0046738E" w:rsidRDefault="00B95A49" w:rsidP="00F91D25">
      <w:r w:rsidRPr="0046738E">
        <w:t>Con los estándares curriculares se busca dar mayor concreción a los lineamientos expedidos, de manera que las instituciones escolares cuenten con una información común de las áreas obligatorias y fundamentales   para formular sus planes de estudio, respetando su autonomía.   En ellos se especifica lo mínimo que el estudiante debe saber y ser capaz de hacer para el ejercicio de la ciudadanía, el trabajo y la realización personal, en otras palabras, es una descripción de lo que el estudiante debe lograr en una determinada área, grado o nivel; expresa lo que debe hacerse y lo bien que debe hacerse.</w:t>
      </w:r>
    </w:p>
    <w:p w:rsidR="00020064" w:rsidRPr="0046738E" w:rsidRDefault="00020064" w:rsidP="00F91D25"/>
    <w:p w:rsidR="00B95A49" w:rsidRPr="0046738E" w:rsidRDefault="00B95A49" w:rsidP="00F91D25">
      <w:pPr>
        <w:rPr>
          <w:b/>
        </w:rPr>
      </w:pPr>
      <w:r w:rsidRPr="0046738E">
        <w:rPr>
          <w:b/>
        </w:rPr>
        <w:t>1.5</w:t>
      </w:r>
      <w:r w:rsidR="00020064" w:rsidRPr="0046738E">
        <w:rPr>
          <w:b/>
        </w:rPr>
        <w:t xml:space="preserve">. </w:t>
      </w:r>
      <w:r w:rsidRPr="0046738E">
        <w:rPr>
          <w:b/>
        </w:rPr>
        <w:t>COMPETENCIAS</w:t>
      </w:r>
    </w:p>
    <w:p w:rsidR="00B95A49" w:rsidRPr="0046738E" w:rsidRDefault="00B95A49" w:rsidP="00F91D25">
      <w:r w:rsidRPr="0046738E">
        <w:t xml:space="preserve">Valora la interacción de disposiciones (valores, actitudes, motivaciones, intereses, rasgos de personalidad, etc.), conocimientos y habilidades, interiorizados en cada persona, que le permiten abordar y solucionar situaciones concretas.  Una competencia no es estática; por el contrario, ésta se construye, asimila y desarrolla con el aprendizaje y la práctica, llevando a que una persona logre niveles de desempeño cada vez más altos. </w:t>
      </w:r>
    </w:p>
    <w:p w:rsidR="00B95A49" w:rsidRPr="0046738E" w:rsidRDefault="00B95A49" w:rsidP="00F91D25"/>
    <w:p w:rsidR="00B95A49" w:rsidRPr="0046738E" w:rsidRDefault="00B95A49" w:rsidP="00F91D25">
      <w:pPr>
        <w:rPr>
          <w:b/>
        </w:rPr>
      </w:pPr>
      <w:r w:rsidRPr="0046738E">
        <w:rPr>
          <w:b/>
        </w:rPr>
        <w:t>1.5.1</w:t>
      </w:r>
      <w:r w:rsidR="00020064" w:rsidRPr="0046738E">
        <w:rPr>
          <w:b/>
        </w:rPr>
        <w:t>.</w:t>
      </w:r>
      <w:r w:rsidRPr="0046738E">
        <w:rPr>
          <w:b/>
        </w:rPr>
        <w:t xml:space="preserve"> CONCEPTUALIZACIONES</w:t>
      </w:r>
    </w:p>
    <w:p w:rsidR="00B95A49" w:rsidRPr="0046738E" w:rsidRDefault="00B95A49" w:rsidP="00F91D25"/>
    <w:p w:rsidR="00B95A49" w:rsidRPr="0046738E" w:rsidRDefault="00B95A49" w:rsidP="00F91D25">
      <w:pPr>
        <w:pStyle w:val="Prrafodelista"/>
        <w:numPr>
          <w:ilvl w:val="0"/>
          <w:numId w:val="9"/>
        </w:numPr>
        <w:rPr>
          <w:sz w:val="24"/>
          <w:szCs w:val="24"/>
          <w:lang w:val="es-CO"/>
        </w:rPr>
      </w:pPr>
      <w:r w:rsidRPr="0046738E">
        <w:rPr>
          <w:sz w:val="24"/>
          <w:szCs w:val="24"/>
          <w:lang w:val="es-CO"/>
        </w:rPr>
        <w:t>Caracterizar las estrategias de apoyo necesarias para resolver situaciones pedagógicas pendientes en los estudiantes.</w:t>
      </w:r>
    </w:p>
    <w:p w:rsidR="00B95A49" w:rsidRPr="0046738E" w:rsidRDefault="00B95A49" w:rsidP="00F91D25">
      <w:pPr>
        <w:pStyle w:val="Prrafodelista"/>
        <w:numPr>
          <w:ilvl w:val="0"/>
          <w:numId w:val="9"/>
        </w:numPr>
        <w:rPr>
          <w:sz w:val="24"/>
          <w:szCs w:val="24"/>
          <w:lang w:val="es-CO"/>
        </w:rPr>
      </w:pPr>
      <w:r w:rsidRPr="0046738E">
        <w:rPr>
          <w:sz w:val="24"/>
          <w:szCs w:val="24"/>
          <w:lang w:val="es-CO"/>
        </w:rPr>
        <w:t>Establecer acciones para garantizar que los directivos docentes y docentes del establecimiento educativo cumplan con los procesos evaluativos estipulados en el sistema institucional de evaluación.</w:t>
      </w:r>
    </w:p>
    <w:p w:rsidR="00B95A49" w:rsidRPr="0046738E" w:rsidRDefault="00B95A49" w:rsidP="00F91D25">
      <w:pPr>
        <w:pStyle w:val="Prrafodelista"/>
        <w:numPr>
          <w:ilvl w:val="0"/>
          <w:numId w:val="9"/>
        </w:numPr>
        <w:rPr>
          <w:sz w:val="24"/>
          <w:szCs w:val="24"/>
          <w:lang w:val="es-CO"/>
        </w:rPr>
      </w:pPr>
      <w:r w:rsidRPr="0046738E">
        <w:rPr>
          <w:sz w:val="24"/>
          <w:szCs w:val="24"/>
          <w:lang w:val="es-CO"/>
        </w:rPr>
        <w:t>Definir la periodicidad de entrega de informes a los padres de familia.</w:t>
      </w:r>
    </w:p>
    <w:p w:rsidR="00B95A49" w:rsidRPr="0046738E" w:rsidRDefault="00B95A49" w:rsidP="00F91D25">
      <w:pPr>
        <w:pStyle w:val="Prrafodelista"/>
        <w:numPr>
          <w:ilvl w:val="0"/>
          <w:numId w:val="9"/>
        </w:numPr>
        <w:rPr>
          <w:sz w:val="24"/>
          <w:szCs w:val="24"/>
          <w:lang w:val="es-CO"/>
        </w:rPr>
      </w:pPr>
      <w:r w:rsidRPr="0046738E">
        <w:rPr>
          <w:sz w:val="24"/>
          <w:szCs w:val="24"/>
          <w:lang w:val="es-CO"/>
        </w:rPr>
        <w:t>Facilitar la estructura de los informes de los estudiantes, para que sean claros, comprensibles y den información integral del avance en la formación.</w:t>
      </w:r>
    </w:p>
    <w:p w:rsidR="00B95A49" w:rsidRPr="0046738E" w:rsidRDefault="00B95A49" w:rsidP="00F91D25">
      <w:pPr>
        <w:pStyle w:val="Prrafodelista"/>
        <w:numPr>
          <w:ilvl w:val="0"/>
          <w:numId w:val="9"/>
        </w:numPr>
        <w:rPr>
          <w:sz w:val="24"/>
          <w:szCs w:val="24"/>
          <w:lang w:val="es-CO"/>
        </w:rPr>
      </w:pPr>
      <w:r w:rsidRPr="0046738E">
        <w:rPr>
          <w:sz w:val="24"/>
          <w:szCs w:val="24"/>
          <w:lang w:val="es-CO"/>
        </w:rPr>
        <w:t>Indicar las instancias, procedimientos y mecanismos de atención y resolución de reclamaciones de padres de familia y estudiantes sobre la evaluación y promoción.</w:t>
      </w:r>
    </w:p>
    <w:p w:rsidR="00B95A49" w:rsidRPr="0046738E" w:rsidRDefault="00B95A49" w:rsidP="00F91D25">
      <w:pPr>
        <w:pStyle w:val="Prrafodelista"/>
        <w:numPr>
          <w:ilvl w:val="0"/>
          <w:numId w:val="9"/>
        </w:numPr>
        <w:rPr>
          <w:sz w:val="24"/>
          <w:szCs w:val="24"/>
          <w:lang w:val="es-CO"/>
        </w:rPr>
      </w:pPr>
      <w:r w:rsidRPr="0046738E">
        <w:rPr>
          <w:sz w:val="24"/>
          <w:szCs w:val="24"/>
          <w:lang w:val="es-CO"/>
        </w:rPr>
        <w:t>Crear los mecanismos de participación de la comunidad educativa en la construcción del sistema institucional de evaluación de los estudiantes.</w:t>
      </w:r>
    </w:p>
    <w:p w:rsidR="00B95A49" w:rsidRPr="0046738E" w:rsidRDefault="00B95A49" w:rsidP="00F91D25"/>
    <w:p w:rsidR="00B95A49" w:rsidRPr="0046738E" w:rsidRDefault="00B95A49" w:rsidP="00F91D25">
      <w:pPr>
        <w:rPr>
          <w:b/>
        </w:rPr>
      </w:pPr>
      <w:r w:rsidRPr="0046738E">
        <w:rPr>
          <w:b/>
        </w:rPr>
        <w:t>1.5.2. TIPOLOGIAS</w:t>
      </w:r>
    </w:p>
    <w:p w:rsidR="00B95A49" w:rsidRPr="0046738E" w:rsidRDefault="00B95A49" w:rsidP="00F91D25"/>
    <w:p w:rsidR="00B95A49" w:rsidRPr="0046738E" w:rsidRDefault="00B95A49" w:rsidP="00F91D25">
      <w:r w:rsidRPr="0046738E">
        <w:t>Esta clasificación atiende a diferentes criterios. Por tanto, se emplean uno u otros en función del propósito de la evaluación, a los impulsores o ejecutores de la misma, a cada situación concreta, a los recursos con los que se cuente, a los destinatarios del informe evaluador y a otros factores.</w:t>
      </w:r>
    </w:p>
    <w:p w:rsidR="00B95A49" w:rsidRPr="0046738E" w:rsidRDefault="00B95A49" w:rsidP="00F91D25"/>
    <w:p w:rsidR="00B95A49" w:rsidRPr="0046738E" w:rsidRDefault="00B95A49" w:rsidP="00F91D25">
      <w:r w:rsidRPr="0046738E">
        <w:t>Además, el Ministerio de Educación Nacional en cumplimiento del mandato constitucional  de  velar  por  una  educación  con  calidad  dentro  del  sistema  educativo,  la potestad que le dieron las leyes 115 y 715 para definir lineamientos y establecer las normas técnicas curriculares y pedagógicas para los niveles de educación preescolar, básica y media, sin perjuicio de la autonomía de las instituciones educativas y de la especificidad de tipo regional, ha expedido para el país Lineamientos Curriculares, Estándares Básicos de Competencias y Orientaciones Pedagógicas o Generales, para las áreas fundamentales, con el propósito de otorgar unos referentes de calidad básicos que orienten de manera clara la educación nacional.</w:t>
      </w:r>
    </w:p>
    <w:p w:rsidR="00B95A49" w:rsidRPr="0046738E" w:rsidRDefault="00B95A49" w:rsidP="00F91D25"/>
    <w:p w:rsidR="00355D50" w:rsidRPr="0046738E" w:rsidRDefault="00B95A49" w:rsidP="00F91D25">
      <w:r w:rsidRPr="0046738E">
        <w:t>Los referentes de calidad son entonces la pauta nacional que ha fijado el Estado para asegurarle a todo colombiano (a) el derecho pleno de disfrutar de una educación de calidad, con el fin de procurarles un mejor desarrollo personal, social y productivo tanto en ámbito</w:t>
      </w:r>
      <w:r w:rsidR="000D7047" w:rsidRPr="0046738E">
        <w:t xml:space="preserve"> nacional como internacional</w:t>
      </w:r>
      <w:r w:rsidR="00355D50" w:rsidRPr="0046738E">
        <w:t>.</w:t>
      </w:r>
    </w:p>
    <w:p w:rsidR="009F529E" w:rsidRPr="0046738E" w:rsidRDefault="009F529E" w:rsidP="00F91D25"/>
    <w:p w:rsidR="000D7047" w:rsidRPr="0046738E" w:rsidRDefault="000D7047" w:rsidP="00F91D25">
      <w:r w:rsidRPr="0046738E">
        <w:t>Tal medida no interviene o atenta contra la autonomía escolar, toda vez que los establecimientos  educativos,  no  han  perdido  ninguna  de las  facultades  otorgadas  por  el legislativo: libertad para organizar su plan de estudios o malla curricular, organizar las áreas fundamentales,   adoptar el enfoque pedagógico y evaluativo, siguiendo las directrices establecidas en el artículo del decreto 1290, donde se diseñan, definen y establecen instrumentos y mecanismos para la calidad de la educación.</w:t>
      </w:r>
    </w:p>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 w:rsidR="000D7047" w:rsidRPr="0046738E" w:rsidRDefault="000D7047" w:rsidP="00F91D25">
      <w:pPr>
        <w:rPr>
          <w:b/>
        </w:rPr>
      </w:pPr>
      <w:r w:rsidRPr="0046738E">
        <w:rPr>
          <w:b/>
        </w:rPr>
        <w:lastRenderedPageBreak/>
        <w:t>CAPITULO II. ELEMENTOS FUNDAMENTALES DE LA EVALUACIÓN Y PROMOCIÓN DE LOS ESTUDIANTES</w:t>
      </w:r>
    </w:p>
    <w:p w:rsidR="000D7047" w:rsidRPr="0046738E" w:rsidRDefault="000D7047" w:rsidP="00F91D25"/>
    <w:p w:rsidR="00E430B3" w:rsidRPr="0046738E" w:rsidRDefault="000D7047" w:rsidP="00F91D25">
      <w:r w:rsidRPr="0046738E">
        <w:rPr>
          <w:b/>
        </w:rPr>
        <w:t>2.1</w:t>
      </w:r>
      <w:r w:rsidR="00E430B3" w:rsidRPr="0046738E">
        <w:rPr>
          <w:b/>
        </w:rPr>
        <w:t>.</w:t>
      </w:r>
      <w:r w:rsidRPr="0046738E">
        <w:rPr>
          <w:b/>
        </w:rPr>
        <w:t xml:space="preserve"> CRITERIOS DE</w:t>
      </w:r>
      <w:r w:rsidR="00E430B3" w:rsidRPr="0046738E">
        <w:rPr>
          <w:b/>
        </w:rPr>
        <w:t xml:space="preserve"> EVALUACIÓN Y PROMOCIÓN</w:t>
      </w:r>
      <w:r w:rsidR="00E430B3" w:rsidRPr="0046738E">
        <w:t>.</w:t>
      </w:r>
    </w:p>
    <w:p w:rsidR="00E430B3" w:rsidRPr="0046738E" w:rsidRDefault="00E430B3" w:rsidP="00F91D25"/>
    <w:p w:rsidR="000D7047" w:rsidRPr="0046738E" w:rsidRDefault="000D7047" w:rsidP="00F91D25">
      <w:r w:rsidRPr="0046738E">
        <w:t>Se tendrán en</w:t>
      </w:r>
      <w:r w:rsidR="00E430B3" w:rsidRPr="0046738E">
        <w:t xml:space="preserve"> </w:t>
      </w:r>
      <w:r w:rsidRPr="0046738E">
        <w:t>cuenta los siguientes:</w:t>
      </w:r>
    </w:p>
    <w:p w:rsidR="000D7047" w:rsidRPr="0046738E" w:rsidRDefault="000D7047" w:rsidP="00F91D25"/>
    <w:p w:rsidR="000D7047" w:rsidRPr="0046738E" w:rsidRDefault="000D7047" w:rsidP="00F91D25">
      <w:pPr>
        <w:pStyle w:val="Prrafodelista"/>
        <w:numPr>
          <w:ilvl w:val="0"/>
          <w:numId w:val="10"/>
        </w:numPr>
        <w:rPr>
          <w:sz w:val="24"/>
          <w:szCs w:val="24"/>
          <w:lang w:val="es-CO"/>
        </w:rPr>
      </w:pPr>
      <w:r w:rsidRPr="0046738E">
        <w:rPr>
          <w:b/>
          <w:sz w:val="24"/>
          <w:szCs w:val="24"/>
          <w:lang w:val="es-CO"/>
        </w:rPr>
        <w:t>Continua:</w:t>
      </w:r>
      <w:r w:rsidRPr="0046738E">
        <w:rPr>
          <w:sz w:val="24"/>
          <w:szCs w:val="24"/>
          <w:lang w:val="es-CO"/>
        </w:rPr>
        <w:t xml:space="preserve"> Es decir</w:t>
      </w:r>
      <w:r w:rsidR="00E430B3" w:rsidRPr="0046738E">
        <w:rPr>
          <w:sz w:val="24"/>
          <w:szCs w:val="24"/>
          <w:lang w:val="es-CO"/>
        </w:rPr>
        <w:t>,</w:t>
      </w:r>
      <w:r w:rsidRPr="0046738E">
        <w:rPr>
          <w:sz w:val="24"/>
          <w:szCs w:val="24"/>
          <w:lang w:val="es-CO"/>
        </w:rPr>
        <w:t xml:space="preserve"> que se realiza en forma permanente haciendo un seguimiento del estudiante, que permita observar el progreso y las dificultades que se presenten en su proceso de formación. Se hace al final de cada acto pedagógico, tema, unidad, período y proceso del desarrollo de estándares y competencias básicas de cada asignatura del currículo.</w:t>
      </w:r>
    </w:p>
    <w:p w:rsidR="000D7047" w:rsidRPr="0046738E" w:rsidRDefault="000D7047" w:rsidP="00F91D25"/>
    <w:p w:rsidR="000D7047" w:rsidRPr="0046738E" w:rsidRDefault="000D7047" w:rsidP="00F91D25">
      <w:pPr>
        <w:pStyle w:val="Prrafodelista"/>
        <w:numPr>
          <w:ilvl w:val="0"/>
          <w:numId w:val="10"/>
        </w:numPr>
        <w:rPr>
          <w:sz w:val="24"/>
          <w:szCs w:val="24"/>
          <w:lang w:val="es-CO"/>
        </w:rPr>
      </w:pPr>
      <w:r w:rsidRPr="0046738E">
        <w:rPr>
          <w:b/>
          <w:sz w:val="24"/>
          <w:szCs w:val="24"/>
          <w:lang w:val="es-CO"/>
        </w:rPr>
        <w:t>Integral:</w:t>
      </w:r>
      <w:r w:rsidRPr="0046738E">
        <w:rPr>
          <w:sz w:val="24"/>
          <w:szCs w:val="24"/>
          <w:lang w:val="es-CO"/>
        </w:rPr>
        <w:t xml:space="preserve"> Se tiene en cuenta todas las dimensiones del desarrollo del estudiante, como ser bio-psicosocial para evidenciar el proceso de aprendizajes, desarrollo de habilidades y organización de conocimientos. Recae sobre investigaciones orientadas (tiempo, presentación, sustentación y ejecución), consultas breves, proyectos, notas, solución de problemas y situaciones, ensayos, análisis, observación, interpretación, proposición, conclusiones, sustentaciones orales y escritas, auto aprendizaje y otras formas que los</w:t>
      </w:r>
      <w:r w:rsidR="00E430B3" w:rsidRPr="0046738E">
        <w:rPr>
          <w:sz w:val="24"/>
          <w:szCs w:val="24"/>
          <w:lang w:val="es-CO"/>
        </w:rPr>
        <w:t xml:space="preserve"> </w:t>
      </w:r>
      <w:r w:rsidRPr="0046738E">
        <w:rPr>
          <w:sz w:val="24"/>
          <w:szCs w:val="24"/>
          <w:lang w:val="es-CO"/>
        </w:rPr>
        <w:t>docentes consideren pertinentes para la formación integral de los estudiantes.</w:t>
      </w:r>
    </w:p>
    <w:p w:rsidR="000D7047" w:rsidRPr="0046738E" w:rsidRDefault="000D7047" w:rsidP="00F91D25">
      <w:pPr>
        <w:pStyle w:val="Prrafodelista"/>
        <w:ind w:left="340"/>
        <w:rPr>
          <w:sz w:val="24"/>
          <w:szCs w:val="24"/>
          <w:lang w:val="es-CO"/>
        </w:rPr>
      </w:pPr>
    </w:p>
    <w:p w:rsidR="00E430B3" w:rsidRPr="0046738E" w:rsidRDefault="000D7047" w:rsidP="00F91D25">
      <w:pPr>
        <w:pStyle w:val="Prrafodelista"/>
        <w:numPr>
          <w:ilvl w:val="0"/>
          <w:numId w:val="10"/>
        </w:numPr>
        <w:rPr>
          <w:sz w:val="24"/>
          <w:szCs w:val="24"/>
          <w:lang w:val="es-CO"/>
        </w:rPr>
      </w:pPr>
      <w:r w:rsidRPr="0046738E">
        <w:rPr>
          <w:b/>
          <w:sz w:val="24"/>
          <w:szCs w:val="24"/>
          <w:lang w:val="es-CO"/>
        </w:rPr>
        <w:t>Sistemática:</w:t>
      </w:r>
      <w:r w:rsidRPr="0046738E">
        <w:rPr>
          <w:sz w:val="24"/>
          <w:szCs w:val="24"/>
          <w:lang w:val="es-CO"/>
        </w:rPr>
        <w:t xml:space="preserve"> Se realiza la evaluación teniendo en cuenta los principios pedagógicos y que guarde relación con los fines, objetivos de la educación, la visión y misión del plantel, los estándares de competencias de las diferentes asignaturas, los logros, indicadores de logro, lineamientos curriculares o estructura científica de las áreas y/o asignaturas, los contenidos, métodos y otros factores asociados al proceso de formación integral de los estudiantes.</w:t>
      </w:r>
    </w:p>
    <w:p w:rsidR="00E430B3" w:rsidRPr="0046738E" w:rsidRDefault="00E430B3" w:rsidP="00F91D25">
      <w:pPr>
        <w:pStyle w:val="Prrafodelista"/>
        <w:rPr>
          <w:b/>
          <w:sz w:val="24"/>
          <w:szCs w:val="24"/>
          <w:lang w:val="es-CO"/>
        </w:rPr>
      </w:pPr>
    </w:p>
    <w:p w:rsidR="00516C3A" w:rsidRPr="0046738E" w:rsidRDefault="000D7047" w:rsidP="00F91D25">
      <w:pPr>
        <w:pStyle w:val="Prrafodelista"/>
        <w:numPr>
          <w:ilvl w:val="0"/>
          <w:numId w:val="10"/>
        </w:numPr>
        <w:rPr>
          <w:sz w:val="24"/>
          <w:szCs w:val="24"/>
          <w:lang w:val="es-CO"/>
        </w:rPr>
      </w:pPr>
      <w:r w:rsidRPr="0046738E">
        <w:rPr>
          <w:b/>
          <w:sz w:val="24"/>
          <w:szCs w:val="24"/>
          <w:lang w:val="es-CO"/>
        </w:rPr>
        <w:t>Flexible</w:t>
      </w:r>
      <w:r w:rsidRPr="0046738E">
        <w:rPr>
          <w:sz w:val="24"/>
          <w:szCs w:val="24"/>
          <w:lang w:val="es-CO"/>
        </w:rPr>
        <w:t>: Se tiene en cuenta los ritmos de aprendizaje y desarrollo del estudiante en</w:t>
      </w:r>
      <w:r w:rsidR="00516C3A" w:rsidRPr="0046738E">
        <w:rPr>
          <w:sz w:val="24"/>
          <w:szCs w:val="24"/>
          <w:lang w:val="es-CO"/>
        </w:rPr>
        <w:t xml:space="preserve"> sus distintos aspectos de interés, capacidades, dificultades, limitaciones de tipo afectivo, familiar, nutricional, entorno social, físicos, discapacidad de cualquier índole, estilos propios, dando un manejo diferencial y especial según las problemáticas relevantes o diagnosticadas por profesionales. Los docentes identifican las características personales de sus estudiantes en especial las destrezas, habilidades y limitaciones, para darles un trato justo y equitativo en las evaluaciones de acuerdo con la problemática detectada, y en especial ofreciéndole oportunidad para aprender del acierto, del error y de la experiencia de vida.</w:t>
      </w:r>
    </w:p>
    <w:p w:rsidR="00516C3A" w:rsidRPr="0046738E" w:rsidRDefault="00516C3A" w:rsidP="00F91D25">
      <w:pPr>
        <w:pStyle w:val="Prrafodelista"/>
        <w:ind w:left="340"/>
        <w:rPr>
          <w:sz w:val="24"/>
          <w:szCs w:val="24"/>
          <w:lang w:val="es-CO"/>
        </w:rPr>
      </w:pPr>
    </w:p>
    <w:p w:rsidR="00516C3A" w:rsidRPr="0046738E" w:rsidRDefault="00516C3A" w:rsidP="00F91D25">
      <w:pPr>
        <w:pStyle w:val="Prrafodelista"/>
        <w:numPr>
          <w:ilvl w:val="0"/>
          <w:numId w:val="10"/>
        </w:numPr>
        <w:rPr>
          <w:sz w:val="24"/>
          <w:szCs w:val="24"/>
          <w:lang w:val="es-CO"/>
        </w:rPr>
      </w:pPr>
      <w:r w:rsidRPr="0046738E">
        <w:rPr>
          <w:b/>
          <w:sz w:val="24"/>
          <w:szCs w:val="24"/>
          <w:lang w:val="es-CO"/>
        </w:rPr>
        <w:t>Interpretativa:</w:t>
      </w:r>
      <w:r w:rsidRPr="0046738E">
        <w:rPr>
          <w:sz w:val="24"/>
          <w:szCs w:val="24"/>
          <w:lang w:val="es-CO"/>
        </w:rPr>
        <w:t xml:space="preserve">  Se permite que los estudiantes  comprendan  el  significado  de  los procesos y los resultados que obtienen, y en interacción con el docente, hagan reflexiones sobre  los  alcances  y  las  fallas  para  establecer  correctivos  pedagógicos  que  le permitan avanzar en su desarrollo de manera normal.  Las evaluaciones y sus resultados son tan claros en su intención e interpretación, que no lleven a conflictos de interés entre estudiantes y docentes o viceversa.</w:t>
      </w:r>
    </w:p>
    <w:p w:rsidR="00516C3A" w:rsidRPr="0046738E" w:rsidRDefault="00516C3A" w:rsidP="00F91D25">
      <w:pPr>
        <w:pStyle w:val="Prrafodelista"/>
        <w:ind w:left="340"/>
        <w:rPr>
          <w:sz w:val="24"/>
          <w:szCs w:val="24"/>
          <w:lang w:val="es-CO"/>
        </w:rPr>
      </w:pPr>
    </w:p>
    <w:p w:rsidR="00516C3A" w:rsidRPr="0046738E" w:rsidRDefault="00516C3A" w:rsidP="00F91D25">
      <w:pPr>
        <w:pStyle w:val="Prrafodelista"/>
        <w:numPr>
          <w:ilvl w:val="0"/>
          <w:numId w:val="10"/>
        </w:numPr>
        <w:rPr>
          <w:sz w:val="24"/>
          <w:szCs w:val="24"/>
          <w:lang w:val="es-CO"/>
        </w:rPr>
      </w:pPr>
      <w:r w:rsidRPr="0046738E">
        <w:rPr>
          <w:b/>
          <w:sz w:val="24"/>
          <w:szCs w:val="24"/>
          <w:lang w:val="es-CO"/>
        </w:rPr>
        <w:t>Participativa:</w:t>
      </w:r>
      <w:r w:rsidRPr="0046738E">
        <w:rPr>
          <w:sz w:val="24"/>
          <w:szCs w:val="24"/>
          <w:lang w:val="es-CO"/>
        </w:rPr>
        <w:t xml:space="preserve"> Se involucra en la evaluación al estudiante, docente, padre de familia y otras instancias que aporten a realizar unos buenos métodos en los que sean los estudiantes quienes  </w:t>
      </w:r>
      <w:r w:rsidRPr="0046738E">
        <w:rPr>
          <w:sz w:val="24"/>
          <w:szCs w:val="24"/>
          <w:lang w:val="es-CO"/>
        </w:rPr>
        <w:lastRenderedPageBreak/>
        <w:t>participen  en  los  procesos  pedagógicos,  los  trabajos  en  foros,  mesas  redondas, trabajos en equipo, debates, seminarios, exposiciones, prácticas de campo y de taller, con el fin de que alcancen entre otras, las competencias de analizar, interpretar y proponer, con la orientación y acompañamiento del docente.</w:t>
      </w:r>
    </w:p>
    <w:p w:rsidR="00516C3A" w:rsidRPr="0046738E" w:rsidRDefault="00516C3A" w:rsidP="00F91D25">
      <w:pPr>
        <w:pStyle w:val="Prrafodelista"/>
        <w:ind w:left="340"/>
        <w:rPr>
          <w:sz w:val="24"/>
          <w:szCs w:val="24"/>
          <w:lang w:val="es-CO"/>
        </w:rPr>
      </w:pPr>
    </w:p>
    <w:p w:rsidR="000D7047" w:rsidRPr="0046738E" w:rsidRDefault="00516C3A" w:rsidP="00F91D25">
      <w:pPr>
        <w:pStyle w:val="Prrafodelista"/>
        <w:numPr>
          <w:ilvl w:val="0"/>
          <w:numId w:val="10"/>
        </w:numPr>
        <w:rPr>
          <w:sz w:val="24"/>
          <w:szCs w:val="24"/>
          <w:lang w:val="es-CO"/>
        </w:rPr>
      </w:pPr>
      <w:r w:rsidRPr="0046738E">
        <w:rPr>
          <w:b/>
          <w:sz w:val="24"/>
          <w:szCs w:val="24"/>
          <w:lang w:val="es-CO"/>
        </w:rPr>
        <w:t>Formativa:</w:t>
      </w:r>
      <w:r w:rsidRPr="0046738E">
        <w:rPr>
          <w:sz w:val="24"/>
          <w:szCs w:val="24"/>
          <w:lang w:val="es-CO"/>
        </w:rPr>
        <w:t xml:space="preserve"> Nos permite reorientar los procesos y metodologías educativas, cuando se presenten indicios de reprobación en alguna área y/o asignatura, analizando las causas y buscando que lo aprendido en clase, incida en el comportamiento y actitudes de los estudiantes en el salón, en la calle, en el hogar y en la comunidad en que se desenvuelve.</w:t>
      </w:r>
    </w:p>
    <w:p w:rsidR="00022BBC" w:rsidRPr="0046738E" w:rsidRDefault="00022BBC" w:rsidP="00F91D25">
      <w:pPr>
        <w:pStyle w:val="Prrafodelista"/>
        <w:rPr>
          <w:sz w:val="24"/>
          <w:szCs w:val="24"/>
          <w:lang w:val="es-CO"/>
        </w:rPr>
      </w:pPr>
    </w:p>
    <w:p w:rsidR="00022BBC" w:rsidRPr="0046738E" w:rsidRDefault="006519B7" w:rsidP="00F91D25">
      <w:pPr>
        <w:rPr>
          <w:b/>
        </w:rPr>
      </w:pPr>
      <w:r>
        <w:rPr>
          <w:b/>
        </w:rPr>
        <w:t>2.1.1</w:t>
      </w:r>
      <w:r w:rsidR="00022BBC" w:rsidRPr="0046738E">
        <w:rPr>
          <w:b/>
        </w:rPr>
        <w:t>. Criterios de Evaluación</w:t>
      </w:r>
    </w:p>
    <w:p w:rsidR="00022BBC" w:rsidRPr="0046738E" w:rsidRDefault="00022BBC" w:rsidP="00F91D25"/>
    <w:p w:rsidR="00022BBC" w:rsidRPr="0046738E" w:rsidRDefault="00022BBC" w:rsidP="00F91D25">
      <w:r w:rsidRPr="0046738E">
        <w:t>El Establecimiento Educativo Jean Piaget dispone de los siguientes criterios de evaluación:</w:t>
      </w:r>
    </w:p>
    <w:p w:rsidR="00032707" w:rsidRPr="0046738E" w:rsidRDefault="00032707" w:rsidP="00F91D25"/>
    <w:tbl>
      <w:tblPr>
        <w:tblStyle w:val="Tablaconcuadrcula"/>
        <w:tblW w:w="0" w:type="auto"/>
        <w:tblLook w:val="04A0" w:firstRow="1" w:lastRow="0" w:firstColumn="1" w:lastColumn="0" w:noHBand="0" w:noVBand="1"/>
      </w:tblPr>
      <w:tblGrid>
        <w:gridCol w:w="2110"/>
        <w:gridCol w:w="2382"/>
        <w:gridCol w:w="4858"/>
      </w:tblGrid>
      <w:tr w:rsidR="00032707" w:rsidRPr="0046738E" w:rsidTr="00E71FF1">
        <w:tc>
          <w:tcPr>
            <w:tcW w:w="2110" w:type="dxa"/>
            <w:vAlign w:val="center"/>
          </w:tcPr>
          <w:p w:rsidR="00032707" w:rsidRPr="0046738E" w:rsidRDefault="002F57CD" w:rsidP="00F91D25">
            <w:pPr>
              <w:jc w:val="center"/>
              <w:rPr>
                <w:b/>
              </w:rPr>
            </w:pPr>
            <w:r w:rsidRPr="0046738E">
              <w:rPr>
                <w:b/>
              </w:rPr>
              <w:t>ASPECTOS</w:t>
            </w:r>
          </w:p>
        </w:tc>
        <w:tc>
          <w:tcPr>
            <w:tcW w:w="2382" w:type="dxa"/>
            <w:vAlign w:val="center"/>
          </w:tcPr>
          <w:p w:rsidR="00032707" w:rsidRPr="0046738E" w:rsidRDefault="002F57CD" w:rsidP="00F91D25">
            <w:pPr>
              <w:jc w:val="center"/>
              <w:rPr>
                <w:b/>
              </w:rPr>
            </w:pPr>
            <w:r w:rsidRPr="0046738E">
              <w:rPr>
                <w:b/>
              </w:rPr>
              <w:t>CRITERIO</w:t>
            </w:r>
          </w:p>
        </w:tc>
        <w:tc>
          <w:tcPr>
            <w:tcW w:w="4858" w:type="dxa"/>
            <w:vAlign w:val="center"/>
          </w:tcPr>
          <w:p w:rsidR="00032707" w:rsidRPr="0046738E" w:rsidRDefault="002F57CD" w:rsidP="00F91D25">
            <w:pPr>
              <w:jc w:val="center"/>
              <w:rPr>
                <w:b/>
              </w:rPr>
            </w:pPr>
            <w:r w:rsidRPr="0046738E">
              <w:rPr>
                <w:b/>
              </w:rPr>
              <w:t>DESCRIPCIÓN</w:t>
            </w:r>
          </w:p>
        </w:tc>
      </w:tr>
      <w:tr w:rsidR="002F57CD" w:rsidRPr="0046738E" w:rsidTr="00E71FF1">
        <w:tc>
          <w:tcPr>
            <w:tcW w:w="2110" w:type="dxa"/>
            <w:vMerge w:val="restart"/>
            <w:vAlign w:val="center"/>
          </w:tcPr>
          <w:p w:rsidR="002F57CD" w:rsidRPr="0046738E" w:rsidRDefault="002F57CD" w:rsidP="00F91D25">
            <w:pPr>
              <w:jc w:val="center"/>
            </w:pPr>
            <w:r w:rsidRPr="0046738E">
              <w:t>ASISTENCIA</w:t>
            </w:r>
          </w:p>
        </w:tc>
        <w:tc>
          <w:tcPr>
            <w:tcW w:w="2382" w:type="dxa"/>
            <w:vAlign w:val="center"/>
          </w:tcPr>
          <w:p w:rsidR="002F57CD" w:rsidRPr="0046738E" w:rsidRDefault="002F57CD" w:rsidP="00F91D25">
            <w:pPr>
              <w:jc w:val="center"/>
            </w:pPr>
            <w:r w:rsidRPr="0046738E">
              <w:t>PRESENTACIÓN DE EXCUSAS</w:t>
            </w:r>
          </w:p>
        </w:tc>
        <w:tc>
          <w:tcPr>
            <w:tcW w:w="4858" w:type="dxa"/>
            <w:vAlign w:val="center"/>
          </w:tcPr>
          <w:p w:rsidR="002F57CD" w:rsidRPr="0046738E" w:rsidRDefault="002F57CD" w:rsidP="00F91D25">
            <w:r w:rsidRPr="0046738E">
              <w:t>Ningún estudiante que haya faltado al Establecimiento Educativo Jean Piaget podrá presentar una evaluación, sin la respectiva excusa firmada por el TITULAR DEL GRADO, EL PADRE DE FAMILIA O ACUDIENTE. El plazo máximo para la presentación de la excusa al docente titular de las asignaturas es de cinco (5) días hábiles a partir del término de la incapacidad o del regreso a la institución, según sea el caso.</w:t>
            </w:r>
          </w:p>
        </w:tc>
      </w:tr>
      <w:tr w:rsidR="002F57CD" w:rsidRPr="0046738E" w:rsidTr="00E71FF1">
        <w:trPr>
          <w:trHeight w:val="90"/>
        </w:trPr>
        <w:tc>
          <w:tcPr>
            <w:tcW w:w="2110" w:type="dxa"/>
            <w:vMerge/>
            <w:vAlign w:val="center"/>
          </w:tcPr>
          <w:p w:rsidR="002F57CD" w:rsidRPr="0046738E" w:rsidRDefault="002F57CD" w:rsidP="00F91D25"/>
        </w:tc>
        <w:tc>
          <w:tcPr>
            <w:tcW w:w="2382" w:type="dxa"/>
            <w:vMerge w:val="restart"/>
            <w:vAlign w:val="center"/>
          </w:tcPr>
          <w:p w:rsidR="002F57CD" w:rsidRPr="0046738E" w:rsidRDefault="002F57CD" w:rsidP="00F91D25">
            <w:pPr>
              <w:jc w:val="center"/>
            </w:pPr>
            <w:r w:rsidRPr="0046738E">
              <w:t>AUSENCIA</w:t>
            </w:r>
          </w:p>
        </w:tc>
        <w:tc>
          <w:tcPr>
            <w:tcW w:w="4858" w:type="dxa"/>
            <w:vAlign w:val="center"/>
          </w:tcPr>
          <w:p w:rsidR="002F57CD" w:rsidRPr="0046738E" w:rsidRDefault="002F57CD" w:rsidP="00F91D25">
            <w:r w:rsidRPr="0046738E">
              <w:t>La inasistencia al desarrollo de un eje temático, en ningún caso exime al estudiante de responder con las prácticas evaluativas según los criterios establecidos en la asignatura a través del Plan Modular de trabajo para el período académico correspondiente.</w:t>
            </w:r>
          </w:p>
        </w:tc>
      </w:tr>
      <w:tr w:rsidR="002F57CD" w:rsidRPr="0046738E" w:rsidTr="00E71FF1">
        <w:trPr>
          <w:trHeight w:val="90"/>
        </w:trPr>
        <w:tc>
          <w:tcPr>
            <w:tcW w:w="2110" w:type="dxa"/>
            <w:vMerge/>
            <w:vAlign w:val="center"/>
          </w:tcPr>
          <w:p w:rsidR="002F57CD" w:rsidRPr="0046738E" w:rsidRDefault="002F57CD" w:rsidP="00F91D25"/>
        </w:tc>
        <w:tc>
          <w:tcPr>
            <w:tcW w:w="2382" w:type="dxa"/>
            <w:vMerge/>
            <w:vAlign w:val="center"/>
          </w:tcPr>
          <w:p w:rsidR="002F57CD" w:rsidRPr="0046738E" w:rsidRDefault="002F57CD" w:rsidP="00F91D25">
            <w:pPr>
              <w:jc w:val="center"/>
            </w:pPr>
          </w:p>
        </w:tc>
        <w:tc>
          <w:tcPr>
            <w:tcW w:w="4858" w:type="dxa"/>
            <w:vAlign w:val="center"/>
          </w:tcPr>
          <w:p w:rsidR="002F57CD" w:rsidRPr="0046738E" w:rsidRDefault="002F57CD" w:rsidP="00F91D25">
            <w:r w:rsidRPr="0046738E">
              <w:t>La inasistencia a las prácticas evaluativas ocasionadas    por    eventos    inesperados (encuentros deportivos o culturales interinstitucionales, calamidad familiar, alteraciones   de   salud, dificultades   de tránsito, etc.) le genera al   estudiante la obligación de presentar la evaluación en la clase siguiente al evento.</w:t>
            </w:r>
          </w:p>
        </w:tc>
      </w:tr>
      <w:tr w:rsidR="002F57CD" w:rsidRPr="0046738E" w:rsidTr="00E71FF1">
        <w:trPr>
          <w:trHeight w:val="90"/>
        </w:trPr>
        <w:tc>
          <w:tcPr>
            <w:tcW w:w="2110" w:type="dxa"/>
            <w:vMerge/>
            <w:vAlign w:val="center"/>
          </w:tcPr>
          <w:p w:rsidR="002F57CD" w:rsidRPr="0046738E" w:rsidRDefault="002F57CD" w:rsidP="00F91D25"/>
        </w:tc>
        <w:tc>
          <w:tcPr>
            <w:tcW w:w="2382" w:type="dxa"/>
            <w:vMerge/>
            <w:vAlign w:val="center"/>
          </w:tcPr>
          <w:p w:rsidR="002F57CD" w:rsidRPr="0046738E" w:rsidRDefault="002F57CD" w:rsidP="00F91D25">
            <w:pPr>
              <w:jc w:val="center"/>
            </w:pPr>
          </w:p>
        </w:tc>
        <w:tc>
          <w:tcPr>
            <w:tcW w:w="4858" w:type="dxa"/>
            <w:vAlign w:val="center"/>
          </w:tcPr>
          <w:p w:rsidR="002F57CD" w:rsidRPr="0046738E" w:rsidRDefault="002F57CD" w:rsidP="00F91D25">
            <w:r w:rsidRPr="0046738E">
              <w:t xml:space="preserve">Las   evaluaciones   para   estudiantes   con permisos especiales (viajes, salud, institucionales) serán acogidas de acuerdo con las indicaciones otorgadas por el Consejo </w:t>
            </w:r>
            <w:r w:rsidRPr="0046738E">
              <w:lastRenderedPageBreak/>
              <w:t>Académico, para tal fin será indispensable radicar en LA SEDE EDUCATIVA, la solicitud del permiso por medio escrito con 15 días de antelación a la fecha de ausencia.</w:t>
            </w:r>
          </w:p>
        </w:tc>
      </w:tr>
      <w:tr w:rsidR="003E2BF7" w:rsidRPr="0046738E" w:rsidTr="00E71FF1">
        <w:trPr>
          <w:trHeight w:val="90"/>
        </w:trPr>
        <w:tc>
          <w:tcPr>
            <w:tcW w:w="2110" w:type="dxa"/>
            <w:vMerge w:val="restart"/>
            <w:vAlign w:val="center"/>
          </w:tcPr>
          <w:p w:rsidR="003E2BF7" w:rsidRPr="0046738E" w:rsidRDefault="003E2BF7" w:rsidP="00F91D25">
            <w:pPr>
              <w:jc w:val="center"/>
            </w:pPr>
            <w:r w:rsidRPr="0046738E">
              <w:lastRenderedPageBreak/>
              <w:t>REQUISITOS</w:t>
            </w:r>
          </w:p>
        </w:tc>
        <w:tc>
          <w:tcPr>
            <w:tcW w:w="2382" w:type="dxa"/>
            <w:vAlign w:val="center"/>
          </w:tcPr>
          <w:p w:rsidR="003E2BF7" w:rsidRPr="0046738E" w:rsidRDefault="003E2BF7" w:rsidP="00F91D25">
            <w:pPr>
              <w:jc w:val="center"/>
            </w:pPr>
            <w:r w:rsidRPr="0046738E">
              <w:t>SALVAGUARDA DE CRITERIOS ESTABLECIDOS</w:t>
            </w:r>
          </w:p>
        </w:tc>
        <w:tc>
          <w:tcPr>
            <w:tcW w:w="4858" w:type="dxa"/>
            <w:vAlign w:val="center"/>
          </w:tcPr>
          <w:p w:rsidR="003E2BF7" w:rsidRPr="0046738E" w:rsidRDefault="003E2BF7" w:rsidP="00F91D25">
            <w:r w:rsidRPr="0046738E">
              <w:t>La evaluación debe ser desarrollada de acuerdo con los criterios establecidos por el docente.</w:t>
            </w:r>
          </w:p>
        </w:tc>
      </w:tr>
      <w:tr w:rsidR="003E2BF7" w:rsidRPr="0046738E" w:rsidTr="00E71FF1">
        <w:trPr>
          <w:trHeight w:val="90"/>
        </w:trPr>
        <w:tc>
          <w:tcPr>
            <w:tcW w:w="2110" w:type="dxa"/>
            <w:vMerge/>
            <w:vAlign w:val="center"/>
          </w:tcPr>
          <w:p w:rsidR="003E2BF7" w:rsidRPr="0046738E" w:rsidRDefault="003E2BF7" w:rsidP="00F91D25">
            <w:pPr>
              <w:jc w:val="center"/>
            </w:pPr>
          </w:p>
        </w:tc>
        <w:tc>
          <w:tcPr>
            <w:tcW w:w="2382" w:type="dxa"/>
            <w:vAlign w:val="center"/>
          </w:tcPr>
          <w:p w:rsidR="003E2BF7" w:rsidRPr="0046738E" w:rsidRDefault="003E2BF7" w:rsidP="00F91D25">
            <w:pPr>
              <w:jc w:val="center"/>
            </w:pPr>
            <w:r w:rsidRPr="0046738E">
              <w:t>NÚMERO MÁXIMO DE EVALUACIONES</w:t>
            </w:r>
          </w:p>
        </w:tc>
        <w:tc>
          <w:tcPr>
            <w:tcW w:w="4858" w:type="dxa"/>
            <w:vAlign w:val="center"/>
          </w:tcPr>
          <w:p w:rsidR="003E2BF7" w:rsidRPr="0046738E" w:rsidRDefault="003E2BF7" w:rsidP="00F91D25">
            <w:r w:rsidRPr="0046738E">
              <w:t>Serán organizadas por el docente atendiendo a criterios conceptuales, procedimentales y actitudinales. En ningún momento se exagerará el número de evaluaciones porque ello va en detrimento del estudiante.</w:t>
            </w:r>
          </w:p>
        </w:tc>
      </w:tr>
      <w:tr w:rsidR="00A11DF9" w:rsidRPr="0046738E" w:rsidTr="00E71FF1">
        <w:trPr>
          <w:trHeight w:val="90"/>
        </w:trPr>
        <w:tc>
          <w:tcPr>
            <w:tcW w:w="2110" w:type="dxa"/>
            <w:vAlign w:val="center"/>
          </w:tcPr>
          <w:p w:rsidR="00A11DF9" w:rsidRPr="0046738E" w:rsidRDefault="00F128FA" w:rsidP="00F91D25">
            <w:pPr>
              <w:jc w:val="center"/>
            </w:pPr>
            <w:r w:rsidRPr="0046738E">
              <w:t>EJECUCIÓN</w:t>
            </w:r>
          </w:p>
        </w:tc>
        <w:tc>
          <w:tcPr>
            <w:tcW w:w="2382" w:type="dxa"/>
            <w:vAlign w:val="center"/>
          </w:tcPr>
          <w:p w:rsidR="00A11DF9" w:rsidRPr="0046738E" w:rsidRDefault="00F128FA" w:rsidP="00F91D25">
            <w:pPr>
              <w:jc w:val="center"/>
            </w:pPr>
            <w:r w:rsidRPr="0046738E">
              <w:t>CUMPLIMIENTO DE ACUERDOS</w:t>
            </w:r>
          </w:p>
        </w:tc>
        <w:tc>
          <w:tcPr>
            <w:tcW w:w="4858" w:type="dxa"/>
            <w:vAlign w:val="center"/>
          </w:tcPr>
          <w:p w:rsidR="00A11DF9" w:rsidRPr="0046738E" w:rsidRDefault="00F128FA" w:rsidP="00F91D25">
            <w:r w:rsidRPr="0046738E">
              <w:t>Las evaluaciones deben cumplir con los acuerdos establecidos en tiempo, forma y espacio.</w:t>
            </w:r>
          </w:p>
        </w:tc>
      </w:tr>
      <w:tr w:rsidR="00A11DF9" w:rsidRPr="0046738E" w:rsidTr="00E71FF1">
        <w:trPr>
          <w:trHeight w:val="90"/>
        </w:trPr>
        <w:tc>
          <w:tcPr>
            <w:tcW w:w="2110" w:type="dxa"/>
            <w:vAlign w:val="center"/>
          </w:tcPr>
          <w:p w:rsidR="00A11DF9" w:rsidRPr="0046738E" w:rsidRDefault="00F128FA" w:rsidP="00F91D25">
            <w:pPr>
              <w:jc w:val="center"/>
            </w:pPr>
            <w:r w:rsidRPr="0046738E">
              <w:t>CONFORMIDAD</w:t>
            </w:r>
          </w:p>
        </w:tc>
        <w:tc>
          <w:tcPr>
            <w:tcW w:w="2382" w:type="dxa"/>
            <w:vAlign w:val="center"/>
          </w:tcPr>
          <w:p w:rsidR="00A11DF9" w:rsidRPr="0046738E" w:rsidRDefault="00F128FA" w:rsidP="00F91D25">
            <w:pPr>
              <w:jc w:val="center"/>
            </w:pPr>
            <w:r w:rsidRPr="0046738E">
              <w:t>PUNTUALIDAD</w:t>
            </w:r>
          </w:p>
        </w:tc>
        <w:tc>
          <w:tcPr>
            <w:tcW w:w="4858" w:type="dxa"/>
            <w:vAlign w:val="center"/>
          </w:tcPr>
          <w:p w:rsidR="00A11DF9" w:rsidRPr="0046738E" w:rsidRDefault="00F128FA" w:rsidP="00F91D25">
            <w:r w:rsidRPr="0046738E">
              <w:t>El (la) estudiante debe presentar los trabajos de ajuste de saberes en las condiciones y tiempos estipulados, en caso de incumplimiento sin justa causa perderá el derecho a presentar procesos de superación de debilidades en las fechas de evaluación y nivelaciones planeadas.</w:t>
            </w:r>
          </w:p>
        </w:tc>
      </w:tr>
      <w:tr w:rsidR="003E2BF7" w:rsidRPr="0046738E" w:rsidTr="00E71FF1">
        <w:trPr>
          <w:trHeight w:val="90"/>
        </w:trPr>
        <w:tc>
          <w:tcPr>
            <w:tcW w:w="2110" w:type="dxa"/>
            <w:vAlign w:val="center"/>
          </w:tcPr>
          <w:p w:rsidR="003E2BF7" w:rsidRPr="0046738E" w:rsidRDefault="00F128FA" w:rsidP="00F91D25">
            <w:pPr>
              <w:jc w:val="center"/>
            </w:pPr>
            <w:r w:rsidRPr="0046738E">
              <w:t>APROBACIÓN</w:t>
            </w:r>
          </w:p>
        </w:tc>
        <w:tc>
          <w:tcPr>
            <w:tcW w:w="2382" w:type="dxa"/>
            <w:vAlign w:val="center"/>
          </w:tcPr>
          <w:p w:rsidR="003E2BF7" w:rsidRPr="0046738E" w:rsidRDefault="00F128FA" w:rsidP="00F91D25">
            <w:pPr>
              <w:jc w:val="center"/>
            </w:pPr>
            <w:r w:rsidRPr="0046738E">
              <w:t>CERTIFICACIÓN</w:t>
            </w:r>
          </w:p>
        </w:tc>
        <w:tc>
          <w:tcPr>
            <w:tcW w:w="4858" w:type="dxa"/>
            <w:vAlign w:val="center"/>
          </w:tcPr>
          <w:p w:rsidR="003E2BF7" w:rsidRPr="0046738E" w:rsidRDefault="00F128FA" w:rsidP="00F91D25">
            <w:r w:rsidRPr="0046738E">
              <w:t>La aprobación de una evaluación y por tanto del desempeño</w:t>
            </w:r>
            <w:r w:rsidR="00E71FF1" w:rsidRPr="0046738E">
              <w:t xml:space="preserve"> </w:t>
            </w:r>
            <w:r w:rsidRPr="0046738E">
              <w:t>(Indicador de Competencia) se alcanza cuando se obtiene como nota mínima 3.0.</w:t>
            </w:r>
          </w:p>
        </w:tc>
      </w:tr>
      <w:tr w:rsidR="00F128FA" w:rsidRPr="0046738E" w:rsidTr="00E71FF1">
        <w:trPr>
          <w:trHeight w:val="90"/>
        </w:trPr>
        <w:tc>
          <w:tcPr>
            <w:tcW w:w="2110" w:type="dxa"/>
            <w:vAlign w:val="center"/>
          </w:tcPr>
          <w:p w:rsidR="00F128FA" w:rsidRPr="0046738E" w:rsidRDefault="00F128FA" w:rsidP="00F91D25">
            <w:pPr>
              <w:jc w:val="center"/>
            </w:pPr>
            <w:r w:rsidRPr="0046738E">
              <w:t>PROGRESO CONTINUO</w:t>
            </w:r>
          </w:p>
        </w:tc>
        <w:tc>
          <w:tcPr>
            <w:tcW w:w="2382" w:type="dxa"/>
            <w:vAlign w:val="center"/>
          </w:tcPr>
          <w:p w:rsidR="00F128FA" w:rsidRPr="0046738E" w:rsidRDefault="00F128FA" w:rsidP="00F91D25">
            <w:pPr>
              <w:jc w:val="center"/>
            </w:pPr>
            <w:r w:rsidRPr="0046738E">
              <w:t>SUPERACIÓN PERMANENTE</w:t>
            </w:r>
          </w:p>
        </w:tc>
        <w:tc>
          <w:tcPr>
            <w:tcW w:w="4858" w:type="dxa"/>
            <w:vAlign w:val="center"/>
          </w:tcPr>
          <w:p w:rsidR="00F128FA" w:rsidRPr="0046738E" w:rsidRDefault="00E71FF1" w:rsidP="00F91D25">
            <w:r w:rsidRPr="0046738E">
              <w:t>El (la) estudiante   puede solicitar   por escrito, una nueva evaluación para alcanzar la excelencia, se deja la valoración más favorable, la solicitud debe presentarse en la sesión de clase siguiente a la entrega de la evaluación y debe adelantarse en la semana siguiente.</w:t>
            </w:r>
          </w:p>
        </w:tc>
      </w:tr>
      <w:tr w:rsidR="00F128FA" w:rsidRPr="0046738E" w:rsidTr="00E71FF1">
        <w:trPr>
          <w:trHeight w:val="90"/>
        </w:trPr>
        <w:tc>
          <w:tcPr>
            <w:tcW w:w="2110" w:type="dxa"/>
            <w:vAlign w:val="center"/>
          </w:tcPr>
          <w:p w:rsidR="00F128FA" w:rsidRPr="0046738E" w:rsidRDefault="00F128FA" w:rsidP="00F91D25">
            <w:pPr>
              <w:jc w:val="center"/>
            </w:pPr>
            <w:r w:rsidRPr="0046738E">
              <w:t>MEDIOS EVALUATIVOS</w:t>
            </w:r>
          </w:p>
        </w:tc>
        <w:tc>
          <w:tcPr>
            <w:tcW w:w="2382" w:type="dxa"/>
            <w:vAlign w:val="center"/>
          </w:tcPr>
          <w:p w:rsidR="00F128FA" w:rsidRPr="0046738E" w:rsidRDefault="00F128FA" w:rsidP="00F91D25">
            <w:pPr>
              <w:jc w:val="center"/>
            </w:pPr>
            <w:r w:rsidRPr="0046738E">
              <w:t>CLARIDAD</w:t>
            </w:r>
          </w:p>
        </w:tc>
        <w:tc>
          <w:tcPr>
            <w:tcW w:w="4858" w:type="dxa"/>
            <w:vAlign w:val="center"/>
          </w:tcPr>
          <w:p w:rsidR="00F128FA" w:rsidRPr="0046738E" w:rsidRDefault="00E71FF1" w:rsidP="00F91D25">
            <w:r w:rsidRPr="0046738E">
              <w:t>La evaluación debe tener explícita la valoración asignada para cada uno de los puntos o actividades a evaluar.</w:t>
            </w:r>
          </w:p>
        </w:tc>
      </w:tr>
      <w:tr w:rsidR="00F128FA" w:rsidRPr="0046738E" w:rsidTr="00E71FF1">
        <w:trPr>
          <w:trHeight w:val="90"/>
        </w:trPr>
        <w:tc>
          <w:tcPr>
            <w:tcW w:w="2110" w:type="dxa"/>
            <w:vAlign w:val="center"/>
          </w:tcPr>
          <w:p w:rsidR="00F128FA" w:rsidRPr="0046738E" w:rsidRDefault="00F128FA" w:rsidP="00F91D25">
            <w:pPr>
              <w:jc w:val="center"/>
            </w:pPr>
            <w:r w:rsidRPr="0046738E">
              <w:t>TEMPORALIDAD</w:t>
            </w:r>
          </w:p>
        </w:tc>
        <w:tc>
          <w:tcPr>
            <w:tcW w:w="2382" w:type="dxa"/>
            <w:vAlign w:val="center"/>
          </w:tcPr>
          <w:p w:rsidR="00F128FA" w:rsidRPr="0046738E" w:rsidRDefault="00F128FA" w:rsidP="00F91D25">
            <w:pPr>
              <w:jc w:val="center"/>
            </w:pPr>
            <w:r w:rsidRPr="0046738E">
              <w:t>PUBLICACIÓN DE RESULTADOS</w:t>
            </w:r>
          </w:p>
        </w:tc>
        <w:tc>
          <w:tcPr>
            <w:tcW w:w="4858" w:type="dxa"/>
            <w:vAlign w:val="center"/>
          </w:tcPr>
          <w:p w:rsidR="00F128FA" w:rsidRPr="0046738E" w:rsidRDefault="00E71FF1" w:rsidP="00F91D25">
            <w:r w:rsidRPr="0046738E">
              <w:t>Los resultados de las prácticas evaluativas deben ser reportados dentro de los cinco días hábiles siguientes a la fecha de presentación de las pruebas.</w:t>
            </w:r>
          </w:p>
        </w:tc>
      </w:tr>
    </w:tbl>
    <w:p w:rsidR="00E71FF1" w:rsidRPr="0046738E" w:rsidRDefault="00E71FF1" w:rsidP="00F91D25"/>
    <w:p w:rsidR="00525546" w:rsidRPr="0046738E" w:rsidRDefault="00525546" w:rsidP="00F91D25">
      <w:r w:rsidRPr="0046738E">
        <w:t>La evaluación de los estudiantes se hará en referencia a cuatr</w:t>
      </w:r>
      <w:r w:rsidR="001036C1" w:rsidRPr="0046738E">
        <w:t xml:space="preserve">o (4) periodos de diez semanas </w:t>
      </w:r>
      <w:r w:rsidRPr="0046738E">
        <w:t xml:space="preserve">cada uno y puede realizarse a través  de los trabajos,  tareas, las  lecciones,  la participación, el portafolio, el debate, el libro abierto, la entrevista, la autoevaluación, la coevaluación, los </w:t>
      </w:r>
      <w:r w:rsidRPr="0046738E">
        <w:lastRenderedPageBreak/>
        <w:t>estudios de caso, el contrato</w:t>
      </w:r>
      <w:r w:rsidR="001036C1" w:rsidRPr="0046738E">
        <w:t xml:space="preserve"> </w:t>
      </w:r>
      <w:r w:rsidRPr="0046738E">
        <w:t>pedagógico (acuerdo entre docente y estudiante), los productos no esperados y manifestaciones espontaneas de la creatividad del estudiante y control de progreso.</w:t>
      </w:r>
    </w:p>
    <w:p w:rsidR="00525546" w:rsidRPr="0046738E" w:rsidRDefault="00525546" w:rsidP="00F91D25"/>
    <w:p w:rsidR="001036C1" w:rsidRPr="0046738E" w:rsidRDefault="001036C1" w:rsidP="00F91D25">
      <w:r w:rsidRPr="0046738E">
        <w:rPr>
          <w:b/>
        </w:rPr>
        <w:t>2.1.1.1. DESEMPEÑO SUPERIOR</w:t>
      </w:r>
    </w:p>
    <w:p w:rsidR="001036C1" w:rsidRPr="0046738E" w:rsidRDefault="001036C1" w:rsidP="00F91D25"/>
    <w:p w:rsidR="00525546" w:rsidRPr="0046738E" w:rsidRDefault="00525546" w:rsidP="00F91D25">
      <w:r w:rsidRPr="0046738E">
        <w:t>Un alumno obtendrá desempeño superior cuando:</w:t>
      </w:r>
    </w:p>
    <w:p w:rsidR="00525546" w:rsidRPr="0046738E" w:rsidRDefault="00525546" w:rsidP="00F91D25"/>
    <w:p w:rsidR="00525546" w:rsidRPr="0046738E" w:rsidRDefault="00525546" w:rsidP="00F91D25">
      <w:pPr>
        <w:pStyle w:val="Prrafodelista"/>
        <w:numPr>
          <w:ilvl w:val="0"/>
          <w:numId w:val="12"/>
        </w:numPr>
        <w:rPr>
          <w:sz w:val="24"/>
          <w:szCs w:val="24"/>
          <w:lang w:val="es-CO"/>
        </w:rPr>
      </w:pPr>
      <w:r w:rsidRPr="0046738E">
        <w:rPr>
          <w:sz w:val="24"/>
          <w:szCs w:val="24"/>
          <w:lang w:val="es-CO"/>
        </w:rPr>
        <w:t>El estudiante alcanza los máximos niveles esperados en el desempeño académico, personal y social, contemplados en el PEI y en el manual de convivencia y no necesita presentar actividades complementarias y/o de recuperación.</w:t>
      </w:r>
    </w:p>
    <w:p w:rsidR="00525546" w:rsidRPr="0046738E" w:rsidRDefault="00525546" w:rsidP="00F91D25">
      <w:pPr>
        <w:pStyle w:val="Prrafodelista"/>
        <w:numPr>
          <w:ilvl w:val="0"/>
          <w:numId w:val="12"/>
        </w:numPr>
        <w:rPr>
          <w:sz w:val="24"/>
          <w:szCs w:val="24"/>
          <w:lang w:val="es-CO"/>
        </w:rPr>
      </w:pPr>
      <w:r w:rsidRPr="0046738E">
        <w:rPr>
          <w:sz w:val="24"/>
          <w:szCs w:val="24"/>
          <w:lang w:val="es-CO"/>
        </w:rPr>
        <w:t>Maneja adecuadamente los conceptos aprendidos y los relaciona con experiencias vividas, adoptando una posición crítica.</w:t>
      </w:r>
    </w:p>
    <w:p w:rsidR="00525546" w:rsidRPr="0046738E" w:rsidRDefault="00525546" w:rsidP="00F91D25">
      <w:pPr>
        <w:pStyle w:val="Prrafodelista"/>
        <w:numPr>
          <w:ilvl w:val="0"/>
          <w:numId w:val="12"/>
        </w:numPr>
        <w:rPr>
          <w:sz w:val="24"/>
          <w:szCs w:val="24"/>
          <w:lang w:val="es-CO"/>
        </w:rPr>
      </w:pPr>
      <w:r w:rsidRPr="0046738E">
        <w:rPr>
          <w:sz w:val="24"/>
          <w:szCs w:val="24"/>
          <w:lang w:val="es-CO"/>
        </w:rPr>
        <w:t>Desarrolla el trabajo personal y grupal en el aula, con disciplina y eficiencia.</w:t>
      </w:r>
    </w:p>
    <w:p w:rsidR="00525546" w:rsidRPr="0046738E" w:rsidRDefault="00525546" w:rsidP="00F91D25">
      <w:pPr>
        <w:pStyle w:val="Prrafodelista"/>
        <w:numPr>
          <w:ilvl w:val="0"/>
          <w:numId w:val="12"/>
        </w:numPr>
        <w:rPr>
          <w:sz w:val="24"/>
          <w:szCs w:val="24"/>
          <w:lang w:val="es-CO"/>
        </w:rPr>
      </w:pPr>
      <w:r w:rsidRPr="0046738E">
        <w:rPr>
          <w:sz w:val="24"/>
          <w:szCs w:val="24"/>
          <w:lang w:val="es-CO"/>
        </w:rPr>
        <w:t>Sus faltas de asistencias son mínimas y justificadas.</w:t>
      </w:r>
    </w:p>
    <w:p w:rsidR="00525546" w:rsidRPr="0046738E" w:rsidRDefault="00525546" w:rsidP="00F91D25">
      <w:pPr>
        <w:pStyle w:val="Prrafodelista"/>
        <w:numPr>
          <w:ilvl w:val="0"/>
          <w:numId w:val="12"/>
        </w:numPr>
        <w:rPr>
          <w:sz w:val="24"/>
          <w:szCs w:val="24"/>
          <w:lang w:val="es-CO"/>
        </w:rPr>
      </w:pPr>
      <w:r w:rsidRPr="0046738E">
        <w:rPr>
          <w:sz w:val="24"/>
          <w:szCs w:val="24"/>
          <w:lang w:val="es-CO"/>
        </w:rPr>
        <w:t>No presenta dificultad en el comportamiento y en el aspecto relacional.</w:t>
      </w:r>
    </w:p>
    <w:p w:rsidR="00525546" w:rsidRPr="0046738E" w:rsidRDefault="00525546" w:rsidP="00F91D25">
      <w:pPr>
        <w:pStyle w:val="Prrafodelista"/>
        <w:numPr>
          <w:ilvl w:val="0"/>
          <w:numId w:val="12"/>
        </w:numPr>
        <w:rPr>
          <w:sz w:val="24"/>
          <w:szCs w:val="24"/>
          <w:lang w:val="es-CO"/>
        </w:rPr>
      </w:pPr>
      <w:r w:rsidRPr="0046738E">
        <w:rPr>
          <w:sz w:val="24"/>
          <w:szCs w:val="24"/>
          <w:lang w:val="es-CO"/>
        </w:rPr>
        <w:t>Demuestra alto sentido de pertenencia al establecimiento educativo.</w:t>
      </w:r>
    </w:p>
    <w:p w:rsidR="00525546" w:rsidRPr="0046738E" w:rsidRDefault="00525546" w:rsidP="00F91D25">
      <w:pPr>
        <w:pStyle w:val="Prrafodelista"/>
        <w:numPr>
          <w:ilvl w:val="0"/>
          <w:numId w:val="12"/>
        </w:numPr>
        <w:rPr>
          <w:sz w:val="24"/>
          <w:szCs w:val="24"/>
          <w:lang w:val="es-CO"/>
        </w:rPr>
      </w:pPr>
      <w:r w:rsidRPr="0046738E">
        <w:rPr>
          <w:sz w:val="24"/>
          <w:szCs w:val="24"/>
          <w:lang w:val="es-CO"/>
        </w:rPr>
        <w:t>Respeta y participa activamente en las actividades curriculares y extracurriculares planeadas.</w:t>
      </w:r>
    </w:p>
    <w:p w:rsidR="00525546" w:rsidRPr="0046738E" w:rsidRDefault="00525546" w:rsidP="00F91D25">
      <w:pPr>
        <w:pStyle w:val="Prrafodelista"/>
        <w:numPr>
          <w:ilvl w:val="0"/>
          <w:numId w:val="12"/>
        </w:numPr>
        <w:rPr>
          <w:sz w:val="24"/>
          <w:szCs w:val="24"/>
          <w:lang w:val="es-CO"/>
        </w:rPr>
      </w:pPr>
      <w:r w:rsidRPr="0046738E">
        <w:rPr>
          <w:sz w:val="24"/>
          <w:szCs w:val="24"/>
          <w:lang w:val="es-CO"/>
        </w:rPr>
        <w:t>Se comporta de acuerdo a la filosofía del centro escolar y el manual de convivencia.</w:t>
      </w:r>
    </w:p>
    <w:p w:rsidR="00525546" w:rsidRPr="0046738E" w:rsidRDefault="00525546" w:rsidP="00F91D25">
      <w:pPr>
        <w:pStyle w:val="Prrafodelista"/>
        <w:numPr>
          <w:ilvl w:val="0"/>
          <w:numId w:val="12"/>
        </w:numPr>
        <w:rPr>
          <w:sz w:val="24"/>
          <w:szCs w:val="24"/>
          <w:lang w:val="es-CO"/>
        </w:rPr>
      </w:pPr>
      <w:r w:rsidRPr="0046738E">
        <w:rPr>
          <w:sz w:val="24"/>
          <w:szCs w:val="24"/>
          <w:lang w:val="es-CO"/>
        </w:rPr>
        <w:t>Asume con responsabilidad y dedicación sus compromisos académicos.</w:t>
      </w:r>
    </w:p>
    <w:p w:rsidR="00525546" w:rsidRPr="0046738E" w:rsidRDefault="00525546" w:rsidP="00F91D25">
      <w:pPr>
        <w:pStyle w:val="Prrafodelista"/>
        <w:numPr>
          <w:ilvl w:val="0"/>
          <w:numId w:val="12"/>
        </w:numPr>
        <w:rPr>
          <w:sz w:val="24"/>
          <w:szCs w:val="24"/>
          <w:lang w:val="es-CO"/>
        </w:rPr>
      </w:pPr>
      <w:r w:rsidRPr="0046738E">
        <w:rPr>
          <w:sz w:val="24"/>
          <w:szCs w:val="24"/>
          <w:lang w:val="es-CO"/>
        </w:rPr>
        <w:t>Amplia y profundiza los temas vistos en clase.</w:t>
      </w:r>
    </w:p>
    <w:p w:rsidR="00525546" w:rsidRPr="0046738E" w:rsidRDefault="00525546" w:rsidP="00F91D25">
      <w:pPr>
        <w:pStyle w:val="Prrafodelista"/>
        <w:numPr>
          <w:ilvl w:val="0"/>
          <w:numId w:val="12"/>
        </w:numPr>
        <w:rPr>
          <w:sz w:val="24"/>
          <w:szCs w:val="24"/>
          <w:lang w:val="es-CO"/>
        </w:rPr>
      </w:pPr>
      <w:r w:rsidRPr="0046738E">
        <w:rPr>
          <w:sz w:val="24"/>
          <w:szCs w:val="24"/>
          <w:lang w:val="es-CO"/>
        </w:rPr>
        <w:t>Presenta a tiempo sus trabajos, consultas, tareas y las argumenta con propiedad.</w:t>
      </w:r>
    </w:p>
    <w:p w:rsidR="00525546" w:rsidRPr="0046738E" w:rsidRDefault="00525546" w:rsidP="00F91D25">
      <w:pPr>
        <w:pStyle w:val="Prrafodelista"/>
        <w:numPr>
          <w:ilvl w:val="0"/>
          <w:numId w:val="12"/>
        </w:numPr>
        <w:rPr>
          <w:sz w:val="24"/>
          <w:szCs w:val="24"/>
          <w:lang w:val="es-CO"/>
        </w:rPr>
      </w:pPr>
      <w:r w:rsidRPr="0046738E">
        <w:rPr>
          <w:sz w:val="24"/>
          <w:szCs w:val="24"/>
          <w:lang w:val="es-CO"/>
        </w:rPr>
        <w:t>Se distingue por excelente presentación personal y sus relaciones interpersonales.</w:t>
      </w:r>
    </w:p>
    <w:p w:rsidR="00525546" w:rsidRPr="0046738E" w:rsidRDefault="00525546" w:rsidP="00F91D25"/>
    <w:p w:rsidR="001036C1" w:rsidRPr="0046738E" w:rsidRDefault="00525546" w:rsidP="00F91D25">
      <w:pPr>
        <w:rPr>
          <w:b/>
        </w:rPr>
      </w:pPr>
      <w:r w:rsidRPr="0046738E">
        <w:rPr>
          <w:b/>
        </w:rPr>
        <w:t>2.1.1.2</w:t>
      </w:r>
      <w:r w:rsidR="001036C1" w:rsidRPr="0046738E">
        <w:rPr>
          <w:b/>
        </w:rPr>
        <w:t>.</w:t>
      </w:r>
      <w:r w:rsidRPr="0046738E">
        <w:rPr>
          <w:b/>
        </w:rPr>
        <w:t xml:space="preserve"> DESEMPEÑO ALTO</w:t>
      </w:r>
    </w:p>
    <w:p w:rsidR="001036C1" w:rsidRPr="0046738E" w:rsidRDefault="001036C1" w:rsidP="00F91D25"/>
    <w:p w:rsidR="00525546" w:rsidRPr="0046738E" w:rsidRDefault="00525546" w:rsidP="00F91D25">
      <w:r w:rsidRPr="0046738E">
        <w:t>Un alumno obtendrá desempeño alto, cuando:</w:t>
      </w:r>
    </w:p>
    <w:p w:rsidR="00525546" w:rsidRPr="0046738E" w:rsidRDefault="00525546" w:rsidP="00F91D25"/>
    <w:p w:rsidR="00525546" w:rsidRPr="0046738E" w:rsidRDefault="00525546" w:rsidP="00507864">
      <w:pPr>
        <w:pStyle w:val="Prrafodelista"/>
        <w:numPr>
          <w:ilvl w:val="0"/>
          <w:numId w:val="17"/>
        </w:numPr>
        <w:rPr>
          <w:sz w:val="24"/>
          <w:szCs w:val="24"/>
          <w:lang w:val="es-CO"/>
        </w:rPr>
      </w:pPr>
      <w:r w:rsidRPr="0046738E">
        <w:rPr>
          <w:sz w:val="24"/>
          <w:szCs w:val="24"/>
          <w:lang w:val="es-CO"/>
        </w:rPr>
        <w:t>El estudiante alcanza un buen nivel en el desempeño académico, personal y social, contemplado en el PEI y el manual de convivencia, y presenta algunas actividades complementarias y/o de recuperación.</w:t>
      </w:r>
    </w:p>
    <w:p w:rsidR="00525546" w:rsidRPr="0046738E" w:rsidRDefault="00525546" w:rsidP="00507864">
      <w:pPr>
        <w:pStyle w:val="Prrafodelista"/>
        <w:numPr>
          <w:ilvl w:val="0"/>
          <w:numId w:val="17"/>
        </w:numPr>
        <w:rPr>
          <w:sz w:val="24"/>
          <w:szCs w:val="24"/>
          <w:lang w:val="es-CO"/>
        </w:rPr>
      </w:pPr>
      <w:r w:rsidRPr="0046738E">
        <w:rPr>
          <w:sz w:val="24"/>
          <w:szCs w:val="24"/>
          <w:lang w:val="es-CO"/>
        </w:rPr>
        <w:t>Maneja y aplica en contextos diferentes los conceptos aprendidos en clase.</w:t>
      </w:r>
    </w:p>
    <w:p w:rsidR="00525546" w:rsidRPr="0046738E" w:rsidRDefault="00525546" w:rsidP="00507864">
      <w:pPr>
        <w:pStyle w:val="Prrafodelista"/>
        <w:numPr>
          <w:ilvl w:val="0"/>
          <w:numId w:val="17"/>
        </w:numPr>
        <w:rPr>
          <w:sz w:val="24"/>
          <w:szCs w:val="24"/>
          <w:lang w:val="es-CO"/>
        </w:rPr>
      </w:pPr>
      <w:r w:rsidRPr="0046738E">
        <w:rPr>
          <w:sz w:val="24"/>
          <w:szCs w:val="24"/>
          <w:lang w:val="es-CO"/>
        </w:rPr>
        <w:t>Su trabajo en el aula es constante, aportando con discreción al grupo.</w:t>
      </w:r>
    </w:p>
    <w:p w:rsidR="00525546" w:rsidRPr="0046738E" w:rsidRDefault="00525546" w:rsidP="00507864">
      <w:pPr>
        <w:pStyle w:val="Prrafodelista"/>
        <w:numPr>
          <w:ilvl w:val="0"/>
          <w:numId w:val="17"/>
        </w:numPr>
        <w:rPr>
          <w:sz w:val="24"/>
          <w:szCs w:val="24"/>
          <w:lang w:val="es-CO"/>
        </w:rPr>
      </w:pPr>
      <w:r w:rsidRPr="0046738E">
        <w:rPr>
          <w:sz w:val="24"/>
          <w:szCs w:val="24"/>
          <w:lang w:val="es-CO"/>
        </w:rPr>
        <w:t>Tiene sentido de pertenencia.</w:t>
      </w:r>
    </w:p>
    <w:p w:rsidR="00525546" w:rsidRPr="0046738E" w:rsidRDefault="00525546" w:rsidP="00507864">
      <w:pPr>
        <w:pStyle w:val="Prrafodelista"/>
        <w:numPr>
          <w:ilvl w:val="0"/>
          <w:numId w:val="17"/>
        </w:numPr>
        <w:rPr>
          <w:sz w:val="24"/>
          <w:szCs w:val="24"/>
          <w:lang w:val="es-CO"/>
        </w:rPr>
      </w:pPr>
      <w:r w:rsidRPr="0046738E">
        <w:rPr>
          <w:sz w:val="24"/>
          <w:szCs w:val="24"/>
          <w:lang w:val="es-CO"/>
        </w:rPr>
        <w:t>Su comportamiento es bueno.</w:t>
      </w:r>
    </w:p>
    <w:p w:rsidR="00525546" w:rsidRPr="0046738E" w:rsidRDefault="00525546" w:rsidP="00507864">
      <w:pPr>
        <w:pStyle w:val="Prrafodelista"/>
        <w:numPr>
          <w:ilvl w:val="0"/>
          <w:numId w:val="17"/>
        </w:numPr>
        <w:rPr>
          <w:sz w:val="24"/>
          <w:szCs w:val="24"/>
          <w:lang w:val="es-CO"/>
        </w:rPr>
      </w:pPr>
      <w:r w:rsidRPr="0046738E">
        <w:rPr>
          <w:sz w:val="24"/>
          <w:szCs w:val="24"/>
          <w:lang w:val="es-CO"/>
        </w:rPr>
        <w:t>Aporta ideas que aclaran las posibles dudas que surjan en el proceso de aprendizaje.</w:t>
      </w:r>
    </w:p>
    <w:p w:rsidR="00525546" w:rsidRPr="0046738E" w:rsidRDefault="00525546" w:rsidP="00507864">
      <w:pPr>
        <w:pStyle w:val="Prrafodelista"/>
        <w:numPr>
          <w:ilvl w:val="0"/>
          <w:numId w:val="17"/>
        </w:numPr>
        <w:rPr>
          <w:sz w:val="24"/>
          <w:szCs w:val="24"/>
          <w:lang w:val="es-CO"/>
        </w:rPr>
      </w:pPr>
      <w:r w:rsidRPr="0046738E">
        <w:rPr>
          <w:sz w:val="24"/>
          <w:szCs w:val="24"/>
          <w:lang w:val="es-CO"/>
        </w:rPr>
        <w:t>Es puntual en la presentación de sus trabajos, consultas y tareas.</w:t>
      </w:r>
    </w:p>
    <w:p w:rsidR="00525546" w:rsidRPr="0046738E" w:rsidRDefault="00525546" w:rsidP="00507864">
      <w:pPr>
        <w:pStyle w:val="Prrafodelista"/>
        <w:numPr>
          <w:ilvl w:val="0"/>
          <w:numId w:val="17"/>
        </w:numPr>
        <w:rPr>
          <w:sz w:val="24"/>
          <w:szCs w:val="24"/>
          <w:lang w:val="es-CO"/>
        </w:rPr>
      </w:pPr>
      <w:r w:rsidRPr="0046738E">
        <w:rPr>
          <w:sz w:val="24"/>
          <w:szCs w:val="24"/>
          <w:lang w:val="es-CO"/>
        </w:rPr>
        <w:t xml:space="preserve">Sus faltas de asistencia son justificadas. </w:t>
      </w:r>
    </w:p>
    <w:p w:rsidR="00525546" w:rsidRPr="0046738E" w:rsidRDefault="00525546" w:rsidP="00507864">
      <w:pPr>
        <w:pStyle w:val="Prrafodelista"/>
        <w:numPr>
          <w:ilvl w:val="0"/>
          <w:numId w:val="17"/>
        </w:numPr>
        <w:rPr>
          <w:sz w:val="24"/>
          <w:szCs w:val="24"/>
          <w:lang w:val="es-CO"/>
        </w:rPr>
      </w:pPr>
      <w:r w:rsidRPr="0046738E">
        <w:rPr>
          <w:sz w:val="24"/>
          <w:szCs w:val="24"/>
          <w:lang w:val="es-CO"/>
        </w:rPr>
        <w:t>Desarrolla actividades curriculares específicas.</w:t>
      </w:r>
    </w:p>
    <w:p w:rsidR="001036C1" w:rsidRPr="0046738E" w:rsidRDefault="001036C1" w:rsidP="00F91D25">
      <w:pPr>
        <w:rPr>
          <w:b/>
        </w:rPr>
      </w:pPr>
    </w:p>
    <w:p w:rsidR="006519B7" w:rsidRDefault="006519B7" w:rsidP="00F91D25">
      <w:pPr>
        <w:rPr>
          <w:b/>
        </w:rPr>
      </w:pPr>
    </w:p>
    <w:p w:rsidR="006519B7" w:rsidRDefault="006519B7" w:rsidP="00F91D25">
      <w:pPr>
        <w:rPr>
          <w:b/>
        </w:rPr>
      </w:pPr>
    </w:p>
    <w:p w:rsidR="006519B7" w:rsidRDefault="006519B7" w:rsidP="00F91D25">
      <w:pPr>
        <w:rPr>
          <w:b/>
        </w:rPr>
      </w:pPr>
    </w:p>
    <w:p w:rsidR="006519B7" w:rsidRDefault="006519B7" w:rsidP="00F91D25">
      <w:pPr>
        <w:rPr>
          <w:b/>
        </w:rPr>
      </w:pPr>
    </w:p>
    <w:p w:rsidR="006519B7" w:rsidRDefault="006519B7" w:rsidP="00F91D25">
      <w:pPr>
        <w:rPr>
          <w:b/>
        </w:rPr>
      </w:pPr>
    </w:p>
    <w:p w:rsidR="001036C1" w:rsidRPr="0046738E" w:rsidRDefault="00525546" w:rsidP="00F91D25">
      <w:pPr>
        <w:rPr>
          <w:b/>
        </w:rPr>
      </w:pPr>
      <w:r w:rsidRPr="0046738E">
        <w:rPr>
          <w:b/>
        </w:rPr>
        <w:lastRenderedPageBreak/>
        <w:t>2.1.1.3</w:t>
      </w:r>
      <w:r w:rsidR="001036C1" w:rsidRPr="0046738E">
        <w:rPr>
          <w:b/>
        </w:rPr>
        <w:t>.</w:t>
      </w:r>
      <w:r w:rsidRPr="0046738E">
        <w:rPr>
          <w:b/>
        </w:rPr>
        <w:t xml:space="preserve"> DESEMPEÑO B</w:t>
      </w:r>
      <w:r w:rsidR="001036C1" w:rsidRPr="0046738E">
        <w:rPr>
          <w:b/>
        </w:rPr>
        <w:t>Á</w:t>
      </w:r>
      <w:r w:rsidRPr="0046738E">
        <w:rPr>
          <w:b/>
        </w:rPr>
        <w:t>SICO</w:t>
      </w:r>
    </w:p>
    <w:p w:rsidR="001036C1" w:rsidRPr="0046738E" w:rsidRDefault="001036C1" w:rsidP="00F91D25"/>
    <w:p w:rsidR="00525546" w:rsidRPr="0046738E" w:rsidRDefault="00525546" w:rsidP="00F91D25">
      <w:r w:rsidRPr="0046738E">
        <w:t>Un alumno obtendrá desempeño básico, cuando:</w:t>
      </w:r>
    </w:p>
    <w:p w:rsidR="001036C1" w:rsidRPr="0046738E" w:rsidRDefault="001036C1" w:rsidP="00F91D25"/>
    <w:p w:rsidR="00525546" w:rsidRPr="0046738E" w:rsidRDefault="00525546" w:rsidP="00507864">
      <w:pPr>
        <w:pStyle w:val="Prrafodelista"/>
        <w:numPr>
          <w:ilvl w:val="0"/>
          <w:numId w:val="18"/>
        </w:numPr>
        <w:rPr>
          <w:sz w:val="24"/>
          <w:szCs w:val="24"/>
          <w:lang w:val="es-CO"/>
        </w:rPr>
      </w:pPr>
      <w:r w:rsidRPr="0046738E">
        <w:rPr>
          <w:sz w:val="24"/>
          <w:szCs w:val="24"/>
          <w:lang w:val="es-CO"/>
        </w:rPr>
        <w:t>El estudiante alcanza el mínimo nivel esperado en el desempeño académico, personal y social, contemplados en el PEI y en el manual de convivencia, con presentación de actividades complementarias y/o de recuperación.</w:t>
      </w:r>
    </w:p>
    <w:p w:rsidR="00525546" w:rsidRPr="0046738E" w:rsidRDefault="00525546" w:rsidP="00507864">
      <w:pPr>
        <w:pStyle w:val="Prrafodelista"/>
        <w:numPr>
          <w:ilvl w:val="0"/>
          <w:numId w:val="18"/>
        </w:numPr>
        <w:rPr>
          <w:sz w:val="24"/>
          <w:szCs w:val="24"/>
          <w:lang w:val="es-CO"/>
        </w:rPr>
      </w:pPr>
      <w:r w:rsidRPr="0046738E">
        <w:rPr>
          <w:sz w:val="24"/>
          <w:szCs w:val="24"/>
          <w:lang w:val="es-CO"/>
        </w:rPr>
        <w:t>Le falta constancia para desarrollar las diferentes actividades en el aula.</w:t>
      </w:r>
    </w:p>
    <w:p w:rsidR="00525546" w:rsidRPr="0046738E" w:rsidRDefault="00525546" w:rsidP="00507864">
      <w:pPr>
        <w:pStyle w:val="Prrafodelista"/>
        <w:numPr>
          <w:ilvl w:val="0"/>
          <w:numId w:val="18"/>
        </w:numPr>
        <w:rPr>
          <w:sz w:val="24"/>
          <w:szCs w:val="24"/>
          <w:lang w:val="es-CO"/>
        </w:rPr>
      </w:pPr>
      <w:r w:rsidRPr="0046738E">
        <w:rPr>
          <w:sz w:val="24"/>
          <w:szCs w:val="24"/>
          <w:lang w:val="es-CO"/>
        </w:rPr>
        <w:t>Falta con trabajos, consultas, talleres y tareas en algunas ocasiones y los sustenta con dificultad.</w:t>
      </w:r>
    </w:p>
    <w:p w:rsidR="00525546" w:rsidRPr="0046738E" w:rsidRDefault="00525546" w:rsidP="00507864">
      <w:pPr>
        <w:pStyle w:val="Prrafodelista"/>
        <w:numPr>
          <w:ilvl w:val="0"/>
          <w:numId w:val="18"/>
        </w:numPr>
        <w:rPr>
          <w:sz w:val="24"/>
          <w:szCs w:val="24"/>
          <w:lang w:val="es-CO"/>
        </w:rPr>
      </w:pPr>
      <w:r w:rsidRPr="0046738E">
        <w:rPr>
          <w:sz w:val="24"/>
          <w:szCs w:val="24"/>
          <w:lang w:val="es-CO"/>
        </w:rPr>
        <w:t>Presenta faltas de asistencia justificada e injustificada.</w:t>
      </w:r>
    </w:p>
    <w:p w:rsidR="00525546" w:rsidRPr="0046738E" w:rsidRDefault="00525546" w:rsidP="00507864">
      <w:pPr>
        <w:pStyle w:val="Prrafodelista"/>
        <w:numPr>
          <w:ilvl w:val="0"/>
          <w:numId w:val="18"/>
        </w:numPr>
        <w:rPr>
          <w:sz w:val="24"/>
          <w:szCs w:val="24"/>
          <w:lang w:val="es-CO"/>
        </w:rPr>
      </w:pPr>
      <w:r w:rsidRPr="0046738E">
        <w:rPr>
          <w:sz w:val="24"/>
          <w:szCs w:val="24"/>
          <w:lang w:val="es-CO"/>
        </w:rPr>
        <w:t>Presenta algunas dificultades de comportamiento.</w:t>
      </w:r>
    </w:p>
    <w:p w:rsidR="00525546" w:rsidRPr="0046738E" w:rsidRDefault="00525546" w:rsidP="00507864">
      <w:pPr>
        <w:pStyle w:val="Prrafodelista"/>
        <w:numPr>
          <w:ilvl w:val="0"/>
          <w:numId w:val="18"/>
        </w:numPr>
        <w:rPr>
          <w:sz w:val="24"/>
          <w:szCs w:val="24"/>
          <w:lang w:val="es-CO"/>
        </w:rPr>
      </w:pPr>
      <w:r w:rsidRPr="0046738E">
        <w:rPr>
          <w:sz w:val="24"/>
          <w:szCs w:val="24"/>
          <w:lang w:val="es-CO"/>
        </w:rPr>
        <w:t>Presenta desinterés para participar en algunas actividades de clase.</w:t>
      </w:r>
    </w:p>
    <w:p w:rsidR="00525546" w:rsidRPr="0046738E" w:rsidRDefault="00525546" w:rsidP="00507864">
      <w:pPr>
        <w:pStyle w:val="Prrafodelista"/>
        <w:numPr>
          <w:ilvl w:val="0"/>
          <w:numId w:val="18"/>
        </w:numPr>
        <w:rPr>
          <w:sz w:val="24"/>
          <w:szCs w:val="24"/>
          <w:lang w:val="es-CO"/>
        </w:rPr>
      </w:pPr>
      <w:r w:rsidRPr="0046738E">
        <w:rPr>
          <w:sz w:val="24"/>
          <w:szCs w:val="24"/>
          <w:lang w:val="es-CO"/>
        </w:rPr>
        <w:t>Manifiesta poco sentido de pertenencia por el plantel.</w:t>
      </w:r>
    </w:p>
    <w:p w:rsidR="00525546" w:rsidRPr="0046738E" w:rsidRDefault="00525546" w:rsidP="00507864">
      <w:pPr>
        <w:pStyle w:val="Prrafodelista"/>
        <w:numPr>
          <w:ilvl w:val="0"/>
          <w:numId w:val="18"/>
        </w:numPr>
        <w:rPr>
          <w:sz w:val="24"/>
          <w:szCs w:val="24"/>
          <w:lang w:val="es-CO"/>
        </w:rPr>
      </w:pPr>
      <w:r w:rsidRPr="0046738E">
        <w:rPr>
          <w:sz w:val="24"/>
          <w:szCs w:val="24"/>
          <w:lang w:val="es-CO"/>
        </w:rPr>
        <w:t>Tiene algunas dificultades que supera</w:t>
      </w:r>
      <w:r w:rsidR="001036C1" w:rsidRPr="0046738E">
        <w:rPr>
          <w:sz w:val="24"/>
          <w:szCs w:val="24"/>
          <w:lang w:val="es-CO"/>
        </w:rPr>
        <w:t>,</w:t>
      </w:r>
      <w:r w:rsidRPr="0046738E">
        <w:rPr>
          <w:sz w:val="24"/>
          <w:szCs w:val="24"/>
          <w:lang w:val="es-CO"/>
        </w:rPr>
        <w:t xml:space="preserve"> pero no en su totalidad.</w:t>
      </w:r>
    </w:p>
    <w:p w:rsidR="00525546" w:rsidRPr="0046738E" w:rsidRDefault="00525546" w:rsidP="00F91D25"/>
    <w:p w:rsidR="00525546" w:rsidRPr="0046738E" w:rsidRDefault="00525546" w:rsidP="00F91D25">
      <w:r w:rsidRPr="0046738E">
        <w:rPr>
          <w:b/>
        </w:rPr>
        <w:t>2.1.1.4</w:t>
      </w:r>
      <w:r w:rsidR="001036C1" w:rsidRPr="0046738E">
        <w:rPr>
          <w:b/>
        </w:rPr>
        <w:t>.</w:t>
      </w:r>
      <w:r w:rsidRPr="0046738E">
        <w:rPr>
          <w:b/>
        </w:rPr>
        <w:t xml:space="preserve"> DESEMPEÑO BAJO</w:t>
      </w:r>
    </w:p>
    <w:p w:rsidR="00525546" w:rsidRPr="0046738E" w:rsidRDefault="00525546" w:rsidP="00F91D25"/>
    <w:p w:rsidR="00525546" w:rsidRPr="0046738E" w:rsidRDefault="00525546" w:rsidP="00507864">
      <w:pPr>
        <w:pStyle w:val="Prrafodelista"/>
        <w:numPr>
          <w:ilvl w:val="0"/>
          <w:numId w:val="19"/>
        </w:numPr>
        <w:rPr>
          <w:sz w:val="24"/>
          <w:szCs w:val="24"/>
          <w:lang w:val="es-CO"/>
        </w:rPr>
      </w:pPr>
      <w:r w:rsidRPr="0046738E">
        <w:rPr>
          <w:sz w:val="24"/>
          <w:szCs w:val="24"/>
          <w:lang w:val="es-CO"/>
        </w:rPr>
        <w:t>El estudiante NO alcanza el mínimo nivel esperado en el desempeño académico, personal y social, contemplados en el PEI y en el manual de convivencia, con presentación de actividades complementarias y/o de recuperación.</w:t>
      </w:r>
    </w:p>
    <w:p w:rsidR="00525546" w:rsidRPr="0046738E" w:rsidRDefault="00525546" w:rsidP="00507864">
      <w:pPr>
        <w:pStyle w:val="Prrafodelista"/>
        <w:numPr>
          <w:ilvl w:val="0"/>
          <w:numId w:val="19"/>
        </w:numPr>
        <w:rPr>
          <w:sz w:val="24"/>
          <w:szCs w:val="24"/>
          <w:lang w:val="es-CO"/>
        </w:rPr>
      </w:pPr>
      <w:r w:rsidRPr="0046738E">
        <w:rPr>
          <w:sz w:val="24"/>
          <w:szCs w:val="24"/>
          <w:lang w:val="es-CO"/>
        </w:rPr>
        <w:t>Incumple en el desarrollo de las diferentes actividades en el aula.</w:t>
      </w:r>
    </w:p>
    <w:p w:rsidR="00525546" w:rsidRPr="0046738E" w:rsidRDefault="00525546" w:rsidP="00507864">
      <w:pPr>
        <w:pStyle w:val="Prrafodelista"/>
        <w:numPr>
          <w:ilvl w:val="0"/>
          <w:numId w:val="19"/>
        </w:numPr>
        <w:rPr>
          <w:sz w:val="24"/>
          <w:szCs w:val="24"/>
          <w:lang w:val="es-CO"/>
        </w:rPr>
      </w:pPr>
      <w:r w:rsidRPr="0046738E">
        <w:rPr>
          <w:sz w:val="24"/>
          <w:szCs w:val="24"/>
          <w:lang w:val="es-CO"/>
        </w:rPr>
        <w:t>Falta con trabajos, consultas, talleres y tareas en algunas ocasiones y los sustenta con dificultad.</w:t>
      </w:r>
    </w:p>
    <w:p w:rsidR="00525546" w:rsidRPr="0046738E" w:rsidRDefault="00525546" w:rsidP="00507864">
      <w:pPr>
        <w:pStyle w:val="Prrafodelista"/>
        <w:numPr>
          <w:ilvl w:val="0"/>
          <w:numId w:val="19"/>
        </w:numPr>
        <w:rPr>
          <w:sz w:val="24"/>
          <w:szCs w:val="24"/>
          <w:lang w:val="es-CO"/>
        </w:rPr>
      </w:pPr>
      <w:r w:rsidRPr="0046738E">
        <w:rPr>
          <w:sz w:val="24"/>
          <w:szCs w:val="24"/>
          <w:lang w:val="es-CO"/>
        </w:rPr>
        <w:t>Presenta faltas de asistencia injustificada.</w:t>
      </w:r>
    </w:p>
    <w:p w:rsidR="00525546" w:rsidRPr="0046738E" w:rsidRDefault="00525546" w:rsidP="00507864">
      <w:pPr>
        <w:pStyle w:val="Prrafodelista"/>
        <w:numPr>
          <w:ilvl w:val="0"/>
          <w:numId w:val="19"/>
        </w:numPr>
        <w:rPr>
          <w:sz w:val="24"/>
          <w:szCs w:val="24"/>
          <w:lang w:val="es-CO"/>
        </w:rPr>
      </w:pPr>
      <w:r w:rsidRPr="0046738E">
        <w:rPr>
          <w:sz w:val="24"/>
          <w:szCs w:val="24"/>
          <w:lang w:val="es-CO"/>
        </w:rPr>
        <w:t>Presenta dificultades de comportamiento.</w:t>
      </w:r>
    </w:p>
    <w:p w:rsidR="00525546" w:rsidRPr="0046738E" w:rsidRDefault="00525546" w:rsidP="00507864">
      <w:pPr>
        <w:pStyle w:val="Prrafodelista"/>
        <w:numPr>
          <w:ilvl w:val="0"/>
          <w:numId w:val="19"/>
        </w:numPr>
        <w:rPr>
          <w:sz w:val="24"/>
          <w:szCs w:val="24"/>
          <w:lang w:val="es-CO"/>
        </w:rPr>
      </w:pPr>
      <w:r w:rsidRPr="0046738E">
        <w:rPr>
          <w:sz w:val="24"/>
          <w:szCs w:val="24"/>
          <w:lang w:val="es-CO"/>
        </w:rPr>
        <w:t>Muestra desinterés para participar en algunas actividades de clase.</w:t>
      </w:r>
    </w:p>
    <w:p w:rsidR="00525546" w:rsidRPr="0046738E" w:rsidRDefault="00525546" w:rsidP="00507864">
      <w:pPr>
        <w:pStyle w:val="Prrafodelista"/>
        <w:numPr>
          <w:ilvl w:val="0"/>
          <w:numId w:val="19"/>
        </w:numPr>
        <w:rPr>
          <w:sz w:val="24"/>
          <w:szCs w:val="24"/>
          <w:lang w:val="es-CO"/>
        </w:rPr>
      </w:pPr>
      <w:r w:rsidRPr="0046738E">
        <w:rPr>
          <w:sz w:val="24"/>
          <w:szCs w:val="24"/>
          <w:lang w:val="es-CO"/>
        </w:rPr>
        <w:t>Manifiesta poco sentido de pertenencia por el plantel.</w:t>
      </w:r>
    </w:p>
    <w:p w:rsidR="00525546" w:rsidRPr="0046738E" w:rsidRDefault="00525546" w:rsidP="00507864">
      <w:pPr>
        <w:pStyle w:val="Prrafodelista"/>
        <w:numPr>
          <w:ilvl w:val="0"/>
          <w:numId w:val="19"/>
        </w:numPr>
        <w:rPr>
          <w:sz w:val="24"/>
          <w:szCs w:val="24"/>
          <w:lang w:val="es-CO"/>
        </w:rPr>
      </w:pPr>
      <w:r w:rsidRPr="0046738E">
        <w:rPr>
          <w:sz w:val="24"/>
          <w:szCs w:val="24"/>
          <w:lang w:val="es-CO"/>
        </w:rPr>
        <w:t>Presenta dificultades que no supera.</w:t>
      </w:r>
    </w:p>
    <w:p w:rsidR="00525546" w:rsidRPr="0046738E" w:rsidRDefault="00525546" w:rsidP="00F91D25"/>
    <w:p w:rsidR="001036C1" w:rsidRPr="0046738E" w:rsidRDefault="00525546" w:rsidP="00F91D25">
      <w:pPr>
        <w:rPr>
          <w:b/>
        </w:rPr>
      </w:pPr>
      <w:r w:rsidRPr="0046738E">
        <w:rPr>
          <w:b/>
        </w:rPr>
        <w:t>2.1</w:t>
      </w:r>
      <w:r w:rsidR="001036C1" w:rsidRPr="0046738E">
        <w:rPr>
          <w:b/>
        </w:rPr>
        <w:t>.2. EVALUACIÓN DIFERENCIADA</w:t>
      </w:r>
    </w:p>
    <w:p w:rsidR="001036C1" w:rsidRPr="0046738E" w:rsidRDefault="001036C1" w:rsidP="00F91D25"/>
    <w:p w:rsidR="00525546" w:rsidRPr="0046738E" w:rsidRDefault="00525546" w:rsidP="00F91D25">
      <w:r w:rsidRPr="0046738E">
        <w:t>El estudiante que presente necesidades</w:t>
      </w:r>
      <w:r w:rsidR="001036C1" w:rsidRPr="0046738E">
        <w:t xml:space="preserve"> </w:t>
      </w:r>
      <w:r w:rsidRPr="0046738E">
        <w:t xml:space="preserve">educativas especiales, transitorias o permanentes, en la etapa de ingreso, inicial o de diagnóstico, y que necesite un apoyo especial; deberá ser remitido al docente de apoyo, para que elabore las estrategias de mejoramiento, y realice el acompañamiento al docente titular en la ejecución de dichas estrategias. </w:t>
      </w:r>
    </w:p>
    <w:p w:rsidR="00525546" w:rsidRPr="0046738E" w:rsidRDefault="00525546" w:rsidP="00F91D25"/>
    <w:p w:rsidR="00525546" w:rsidRPr="0046738E" w:rsidRDefault="00525546" w:rsidP="00F91D25">
      <w:r w:rsidRPr="0046738E">
        <w:t>El estudiante que presente necesidades especiales por discapacidad, deberá ser evaluado en forma diferenciada por un docente de apoyo pedagógico, y el padre de familia deberá ser informado, de cómo será evaluado el estudiante y se llevara un registro en forma individual. Los contenidos básicos se concretan a través de ajustes curriculares, al plan de estudios.</w:t>
      </w:r>
    </w:p>
    <w:p w:rsidR="00525546" w:rsidRPr="0046738E" w:rsidRDefault="00525546" w:rsidP="00F91D25"/>
    <w:p w:rsidR="006519B7" w:rsidRDefault="006519B7" w:rsidP="00F91D25">
      <w:pPr>
        <w:rPr>
          <w:b/>
        </w:rPr>
      </w:pPr>
    </w:p>
    <w:p w:rsidR="001036C1" w:rsidRPr="0046738E" w:rsidRDefault="00525546" w:rsidP="00F91D25">
      <w:pPr>
        <w:rPr>
          <w:b/>
        </w:rPr>
      </w:pPr>
      <w:r w:rsidRPr="0046738E">
        <w:rPr>
          <w:b/>
        </w:rPr>
        <w:lastRenderedPageBreak/>
        <w:t>2.1.3</w:t>
      </w:r>
      <w:r w:rsidR="001036C1" w:rsidRPr="0046738E">
        <w:rPr>
          <w:b/>
        </w:rPr>
        <w:t>.</w:t>
      </w:r>
      <w:r w:rsidRPr="0046738E">
        <w:rPr>
          <w:b/>
        </w:rPr>
        <w:t xml:space="preserve"> EVALUACIÓN DE COMPORTAMIENTO (DESEMPEÑO PERSONAL Y SOCIAL)</w:t>
      </w:r>
    </w:p>
    <w:p w:rsidR="001036C1" w:rsidRPr="0046738E" w:rsidRDefault="001036C1" w:rsidP="00F91D25"/>
    <w:p w:rsidR="00525546" w:rsidRPr="0046738E" w:rsidRDefault="00525546" w:rsidP="00F91D25">
      <w:r w:rsidRPr="0046738E">
        <w:t>Se tendrán en cuenta los criterios de evaluación y su respectiva escala:</w:t>
      </w:r>
    </w:p>
    <w:p w:rsidR="001036C1" w:rsidRPr="0046738E" w:rsidRDefault="001036C1" w:rsidP="00F91D25"/>
    <w:p w:rsidR="00525546" w:rsidRPr="0046738E" w:rsidRDefault="00525546" w:rsidP="00F91D25">
      <w:pPr>
        <w:rPr>
          <w:b/>
        </w:rPr>
      </w:pPr>
      <w:r w:rsidRPr="0046738E">
        <w:rPr>
          <w:b/>
        </w:rPr>
        <w:t>2.1.3.1</w:t>
      </w:r>
      <w:r w:rsidR="001036C1" w:rsidRPr="0046738E">
        <w:rPr>
          <w:b/>
        </w:rPr>
        <w:t>.</w:t>
      </w:r>
      <w:r w:rsidRPr="0046738E">
        <w:rPr>
          <w:b/>
        </w:rPr>
        <w:t xml:space="preserve"> SUPERIOR</w:t>
      </w:r>
    </w:p>
    <w:p w:rsidR="00525546" w:rsidRPr="0046738E" w:rsidRDefault="00525546" w:rsidP="00F91D25"/>
    <w:p w:rsidR="00525546" w:rsidRPr="0046738E" w:rsidRDefault="00525546" w:rsidP="00507864">
      <w:pPr>
        <w:pStyle w:val="Prrafodelista"/>
        <w:numPr>
          <w:ilvl w:val="0"/>
          <w:numId w:val="20"/>
        </w:numPr>
        <w:rPr>
          <w:sz w:val="24"/>
          <w:szCs w:val="24"/>
          <w:lang w:val="es-CO"/>
        </w:rPr>
      </w:pPr>
      <w:r w:rsidRPr="0046738E">
        <w:rPr>
          <w:sz w:val="24"/>
          <w:szCs w:val="24"/>
          <w:lang w:val="es-CO"/>
        </w:rPr>
        <w:t>No presenta retardos de tiempo.</w:t>
      </w:r>
    </w:p>
    <w:p w:rsidR="00525546" w:rsidRPr="0046738E" w:rsidRDefault="00525546" w:rsidP="00507864">
      <w:pPr>
        <w:pStyle w:val="Prrafodelista"/>
        <w:numPr>
          <w:ilvl w:val="0"/>
          <w:numId w:val="20"/>
        </w:numPr>
        <w:rPr>
          <w:sz w:val="24"/>
          <w:szCs w:val="24"/>
          <w:lang w:val="es-CO"/>
        </w:rPr>
      </w:pPr>
      <w:r w:rsidRPr="0046738E">
        <w:rPr>
          <w:sz w:val="24"/>
          <w:szCs w:val="24"/>
          <w:lang w:val="es-CO"/>
        </w:rPr>
        <w:t>Lleva bien el uniforme.</w:t>
      </w:r>
    </w:p>
    <w:p w:rsidR="00525546" w:rsidRPr="0046738E" w:rsidRDefault="00525546" w:rsidP="00507864">
      <w:pPr>
        <w:pStyle w:val="Prrafodelista"/>
        <w:numPr>
          <w:ilvl w:val="0"/>
          <w:numId w:val="20"/>
        </w:numPr>
        <w:rPr>
          <w:sz w:val="24"/>
          <w:szCs w:val="24"/>
          <w:lang w:val="es-CO"/>
        </w:rPr>
      </w:pPr>
      <w:r w:rsidRPr="0046738E">
        <w:rPr>
          <w:sz w:val="24"/>
          <w:szCs w:val="24"/>
          <w:lang w:val="es-CO"/>
        </w:rPr>
        <w:t>No pierde ninguna área.</w:t>
      </w:r>
    </w:p>
    <w:p w:rsidR="00525546" w:rsidRPr="0046738E" w:rsidRDefault="00525546" w:rsidP="00507864">
      <w:pPr>
        <w:pStyle w:val="Prrafodelista"/>
        <w:numPr>
          <w:ilvl w:val="0"/>
          <w:numId w:val="20"/>
        </w:numPr>
        <w:rPr>
          <w:sz w:val="24"/>
          <w:szCs w:val="24"/>
          <w:lang w:val="es-CO"/>
        </w:rPr>
      </w:pPr>
      <w:r w:rsidRPr="0046738E">
        <w:rPr>
          <w:sz w:val="24"/>
          <w:szCs w:val="24"/>
          <w:lang w:val="es-CO"/>
        </w:rPr>
        <w:t>Es disciplinado en el salón.</w:t>
      </w:r>
    </w:p>
    <w:p w:rsidR="00525546" w:rsidRPr="0046738E" w:rsidRDefault="00525546" w:rsidP="00507864">
      <w:pPr>
        <w:pStyle w:val="Prrafodelista"/>
        <w:numPr>
          <w:ilvl w:val="0"/>
          <w:numId w:val="20"/>
        </w:numPr>
        <w:rPr>
          <w:sz w:val="24"/>
          <w:szCs w:val="24"/>
          <w:lang w:val="es-CO"/>
        </w:rPr>
      </w:pPr>
      <w:r w:rsidRPr="0046738E">
        <w:rPr>
          <w:sz w:val="24"/>
          <w:szCs w:val="24"/>
          <w:lang w:val="es-CO"/>
        </w:rPr>
        <w:t>Presenta una convivencia pacífica con sus compañeros.</w:t>
      </w:r>
    </w:p>
    <w:p w:rsidR="00525546" w:rsidRPr="0046738E" w:rsidRDefault="00525546" w:rsidP="00507864">
      <w:pPr>
        <w:pStyle w:val="Prrafodelista"/>
        <w:numPr>
          <w:ilvl w:val="0"/>
          <w:numId w:val="20"/>
        </w:numPr>
        <w:rPr>
          <w:sz w:val="24"/>
          <w:szCs w:val="24"/>
          <w:lang w:val="es-CO"/>
        </w:rPr>
      </w:pPr>
      <w:r w:rsidRPr="0046738E">
        <w:rPr>
          <w:sz w:val="24"/>
          <w:szCs w:val="24"/>
          <w:lang w:val="es-CO"/>
        </w:rPr>
        <w:t>Es aseado y bien presentado.</w:t>
      </w:r>
    </w:p>
    <w:p w:rsidR="00525546" w:rsidRPr="0046738E" w:rsidRDefault="00525546" w:rsidP="00507864">
      <w:pPr>
        <w:pStyle w:val="Prrafodelista"/>
        <w:numPr>
          <w:ilvl w:val="0"/>
          <w:numId w:val="20"/>
        </w:numPr>
        <w:rPr>
          <w:sz w:val="24"/>
          <w:szCs w:val="24"/>
          <w:lang w:val="es-CO"/>
        </w:rPr>
      </w:pPr>
      <w:r w:rsidRPr="0046738E">
        <w:rPr>
          <w:sz w:val="24"/>
          <w:szCs w:val="24"/>
          <w:lang w:val="es-CO"/>
        </w:rPr>
        <w:t>No presenta más de 4 fallas de asistencia.</w:t>
      </w:r>
    </w:p>
    <w:p w:rsidR="00525546" w:rsidRPr="0046738E" w:rsidRDefault="00525546" w:rsidP="00507864">
      <w:pPr>
        <w:pStyle w:val="Prrafodelista"/>
        <w:numPr>
          <w:ilvl w:val="0"/>
          <w:numId w:val="20"/>
        </w:numPr>
        <w:rPr>
          <w:sz w:val="24"/>
          <w:szCs w:val="24"/>
          <w:lang w:val="es-CO"/>
        </w:rPr>
      </w:pPr>
      <w:r w:rsidRPr="0046738E">
        <w:rPr>
          <w:sz w:val="24"/>
          <w:szCs w:val="24"/>
          <w:lang w:val="es-CO"/>
        </w:rPr>
        <w:t>Respeta a sus maestros.</w:t>
      </w:r>
    </w:p>
    <w:p w:rsidR="00525546" w:rsidRPr="0046738E" w:rsidRDefault="00525546" w:rsidP="00507864">
      <w:pPr>
        <w:pStyle w:val="Prrafodelista"/>
        <w:numPr>
          <w:ilvl w:val="0"/>
          <w:numId w:val="20"/>
        </w:numPr>
        <w:rPr>
          <w:sz w:val="24"/>
          <w:szCs w:val="24"/>
          <w:lang w:val="es-CO"/>
        </w:rPr>
      </w:pPr>
      <w:r w:rsidRPr="0046738E">
        <w:rPr>
          <w:sz w:val="24"/>
          <w:szCs w:val="24"/>
          <w:lang w:val="es-CO"/>
        </w:rPr>
        <w:t>Participa en las actividades del centro educativo.</w:t>
      </w:r>
    </w:p>
    <w:p w:rsidR="00525546" w:rsidRPr="0046738E" w:rsidRDefault="00525546" w:rsidP="00F91D25"/>
    <w:p w:rsidR="00525546" w:rsidRPr="0046738E" w:rsidRDefault="00525546" w:rsidP="00F91D25">
      <w:pPr>
        <w:rPr>
          <w:b/>
        </w:rPr>
      </w:pPr>
      <w:r w:rsidRPr="0046738E">
        <w:rPr>
          <w:b/>
        </w:rPr>
        <w:t>2.1.3.2</w:t>
      </w:r>
      <w:r w:rsidR="001036C1" w:rsidRPr="0046738E">
        <w:rPr>
          <w:b/>
        </w:rPr>
        <w:t>. ALTO</w:t>
      </w:r>
    </w:p>
    <w:p w:rsidR="00525546" w:rsidRPr="0046738E" w:rsidRDefault="00525546" w:rsidP="00F91D25"/>
    <w:p w:rsidR="00525546" w:rsidRPr="0046738E" w:rsidRDefault="00525546" w:rsidP="00507864">
      <w:pPr>
        <w:pStyle w:val="Prrafodelista"/>
        <w:numPr>
          <w:ilvl w:val="0"/>
          <w:numId w:val="21"/>
        </w:numPr>
        <w:rPr>
          <w:sz w:val="24"/>
          <w:szCs w:val="24"/>
          <w:lang w:val="es-CO"/>
        </w:rPr>
      </w:pPr>
      <w:r w:rsidRPr="0046738E">
        <w:rPr>
          <w:sz w:val="24"/>
          <w:szCs w:val="24"/>
          <w:lang w:val="es-CO"/>
        </w:rPr>
        <w:t>No presenta retardos de tiempo.</w:t>
      </w:r>
    </w:p>
    <w:p w:rsidR="00525546" w:rsidRPr="0046738E" w:rsidRDefault="00525546" w:rsidP="00507864">
      <w:pPr>
        <w:pStyle w:val="Prrafodelista"/>
        <w:numPr>
          <w:ilvl w:val="0"/>
          <w:numId w:val="21"/>
        </w:numPr>
        <w:rPr>
          <w:sz w:val="24"/>
          <w:szCs w:val="24"/>
          <w:lang w:val="es-CO"/>
        </w:rPr>
      </w:pPr>
      <w:r w:rsidRPr="0046738E">
        <w:rPr>
          <w:sz w:val="24"/>
          <w:szCs w:val="24"/>
          <w:lang w:val="es-CO"/>
        </w:rPr>
        <w:t>Lleva bien el uniforme.</w:t>
      </w:r>
    </w:p>
    <w:p w:rsidR="00525546" w:rsidRPr="0046738E" w:rsidRDefault="00525546" w:rsidP="00507864">
      <w:pPr>
        <w:pStyle w:val="Prrafodelista"/>
        <w:numPr>
          <w:ilvl w:val="0"/>
          <w:numId w:val="21"/>
        </w:numPr>
        <w:rPr>
          <w:sz w:val="24"/>
          <w:szCs w:val="24"/>
          <w:lang w:val="es-CO"/>
        </w:rPr>
      </w:pPr>
      <w:r w:rsidRPr="0046738E">
        <w:rPr>
          <w:sz w:val="24"/>
          <w:szCs w:val="24"/>
          <w:lang w:val="es-CO"/>
        </w:rPr>
        <w:t>No pierde ninguna área.</w:t>
      </w:r>
    </w:p>
    <w:p w:rsidR="00525546" w:rsidRPr="0046738E" w:rsidRDefault="00525546" w:rsidP="00507864">
      <w:pPr>
        <w:pStyle w:val="Prrafodelista"/>
        <w:numPr>
          <w:ilvl w:val="0"/>
          <w:numId w:val="21"/>
        </w:numPr>
        <w:rPr>
          <w:sz w:val="24"/>
          <w:szCs w:val="24"/>
          <w:lang w:val="es-CO"/>
        </w:rPr>
      </w:pPr>
      <w:r w:rsidRPr="0046738E">
        <w:rPr>
          <w:sz w:val="24"/>
          <w:szCs w:val="24"/>
          <w:lang w:val="es-CO"/>
        </w:rPr>
        <w:t>Es disciplinado en el salón.</w:t>
      </w:r>
    </w:p>
    <w:p w:rsidR="00525546" w:rsidRPr="0046738E" w:rsidRDefault="00525546" w:rsidP="00507864">
      <w:pPr>
        <w:pStyle w:val="Prrafodelista"/>
        <w:numPr>
          <w:ilvl w:val="0"/>
          <w:numId w:val="21"/>
        </w:numPr>
        <w:rPr>
          <w:sz w:val="24"/>
          <w:szCs w:val="24"/>
          <w:lang w:val="es-CO"/>
        </w:rPr>
      </w:pPr>
      <w:r w:rsidRPr="0046738E">
        <w:rPr>
          <w:sz w:val="24"/>
          <w:szCs w:val="24"/>
          <w:lang w:val="es-CO"/>
        </w:rPr>
        <w:t>Presenta una convivencia pacífica con sus compañeros.</w:t>
      </w:r>
    </w:p>
    <w:p w:rsidR="00525546" w:rsidRPr="0046738E" w:rsidRDefault="00525546" w:rsidP="00507864">
      <w:pPr>
        <w:pStyle w:val="Prrafodelista"/>
        <w:numPr>
          <w:ilvl w:val="0"/>
          <w:numId w:val="21"/>
        </w:numPr>
        <w:rPr>
          <w:sz w:val="24"/>
          <w:szCs w:val="24"/>
          <w:lang w:val="es-CO"/>
        </w:rPr>
      </w:pPr>
      <w:r w:rsidRPr="0046738E">
        <w:rPr>
          <w:sz w:val="24"/>
          <w:szCs w:val="24"/>
          <w:lang w:val="es-CO"/>
        </w:rPr>
        <w:t>Es aseado y bien presentado.</w:t>
      </w:r>
    </w:p>
    <w:p w:rsidR="00525546" w:rsidRPr="0046738E" w:rsidRDefault="00525546" w:rsidP="00507864">
      <w:pPr>
        <w:pStyle w:val="Prrafodelista"/>
        <w:numPr>
          <w:ilvl w:val="0"/>
          <w:numId w:val="21"/>
        </w:numPr>
        <w:rPr>
          <w:sz w:val="24"/>
          <w:szCs w:val="24"/>
          <w:lang w:val="es-CO"/>
        </w:rPr>
      </w:pPr>
      <w:r w:rsidRPr="0046738E">
        <w:rPr>
          <w:sz w:val="24"/>
          <w:szCs w:val="24"/>
          <w:lang w:val="es-CO"/>
        </w:rPr>
        <w:t>No presenta más de 5 fallas de asistencia</w:t>
      </w:r>
    </w:p>
    <w:p w:rsidR="00525546" w:rsidRPr="0046738E" w:rsidRDefault="00525546" w:rsidP="00507864">
      <w:pPr>
        <w:pStyle w:val="Prrafodelista"/>
        <w:numPr>
          <w:ilvl w:val="0"/>
          <w:numId w:val="21"/>
        </w:numPr>
        <w:rPr>
          <w:sz w:val="24"/>
          <w:szCs w:val="24"/>
          <w:lang w:val="es-CO"/>
        </w:rPr>
      </w:pPr>
      <w:r w:rsidRPr="0046738E">
        <w:rPr>
          <w:sz w:val="24"/>
          <w:szCs w:val="24"/>
          <w:lang w:val="es-CO"/>
        </w:rPr>
        <w:t>Respeta a sus maestros.</w:t>
      </w:r>
    </w:p>
    <w:p w:rsidR="00525546" w:rsidRPr="0046738E" w:rsidRDefault="00525546" w:rsidP="00507864">
      <w:pPr>
        <w:pStyle w:val="Prrafodelista"/>
        <w:numPr>
          <w:ilvl w:val="0"/>
          <w:numId w:val="21"/>
        </w:numPr>
        <w:rPr>
          <w:sz w:val="24"/>
          <w:szCs w:val="24"/>
          <w:lang w:val="es-CO"/>
        </w:rPr>
      </w:pPr>
      <w:r w:rsidRPr="0046738E">
        <w:rPr>
          <w:sz w:val="24"/>
          <w:szCs w:val="24"/>
          <w:lang w:val="es-CO"/>
        </w:rPr>
        <w:t>Participa en las actividades del centro educativo</w:t>
      </w:r>
    </w:p>
    <w:p w:rsidR="00525546" w:rsidRPr="0046738E" w:rsidRDefault="00525546" w:rsidP="00F91D25"/>
    <w:p w:rsidR="00525546" w:rsidRPr="0046738E" w:rsidRDefault="00525546" w:rsidP="00F91D25">
      <w:pPr>
        <w:rPr>
          <w:b/>
        </w:rPr>
      </w:pPr>
      <w:r w:rsidRPr="0046738E">
        <w:rPr>
          <w:b/>
        </w:rPr>
        <w:t>2.1.3.3</w:t>
      </w:r>
      <w:r w:rsidR="001036C1" w:rsidRPr="0046738E">
        <w:rPr>
          <w:b/>
        </w:rPr>
        <w:t>. BASICO</w:t>
      </w:r>
    </w:p>
    <w:p w:rsidR="00525546" w:rsidRPr="0046738E" w:rsidRDefault="00525546" w:rsidP="00F91D25"/>
    <w:p w:rsidR="00525546" w:rsidRPr="0046738E" w:rsidRDefault="00525546" w:rsidP="00507864">
      <w:pPr>
        <w:pStyle w:val="Prrafodelista"/>
        <w:numPr>
          <w:ilvl w:val="0"/>
          <w:numId w:val="22"/>
        </w:numPr>
        <w:rPr>
          <w:sz w:val="24"/>
          <w:szCs w:val="24"/>
          <w:lang w:val="es-CO"/>
        </w:rPr>
      </w:pPr>
      <w:r w:rsidRPr="0046738E">
        <w:rPr>
          <w:sz w:val="24"/>
          <w:szCs w:val="24"/>
          <w:lang w:val="es-CO"/>
        </w:rPr>
        <w:t>Pierde Máximo dos áreas.</w:t>
      </w:r>
    </w:p>
    <w:p w:rsidR="00F128FA" w:rsidRPr="0046738E" w:rsidRDefault="00525546" w:rsidP="00507864">
      <w:pPr>
        <w:pStyle w:val="Prrafodelista"/>
        <w:numPr>
          <w:ilvl w:val="0"/>
          <w:numId w:val="22"/>
        </w:numPr>
        <w:rPr>
          <w:sz w:val="24"/>
          <w:szCs w:val="24"/>
          <w:lang w:val="es-CO"/>
        </w:rPr>
      </w:pPr>
      <w:r w:rsidRPr="0046738E">
        <w:rPr>
          <w:sz w:val="24"/>
          <w:szCs w:val="24"/>
          <w:lang w:val="es-CO"/>
        </w:rPr>
        <w:t>Es disciplinado en el salón.</w:t>
      </w:r>
    </w:p>
    <w:p w:rsidR="002C684F" w:rsidRPr="0046738E" w:rsidRDefault="002C684F" w:rsidP="00507864">
      <w:pPr>
        <w:pStyle w:val="Prrafodelista"/>
        <w:numPr>
          <w:ilvl w:val="0"/>
          <w:numId w:val="22"/>
        </w:numPr>
        <w:rPr>
          <w:sz w:val="24"/>
          <w:szCs w:val="24"/>
          <w:lang w:val="es-CO"/>
        </w:rPr>
      </w:pPr>
      <w:r w:rsidRPr="0046738E">
        <w:rPr>
          <w:sz w:val="24"/>
          <w:szCs w:val="24"/>
          <w:lang w:val="es-CO"/>
        </w:rPr>
        <w:t>Presenta una convivencia pacífica con sus compañeros.</w:t>
      </w:r>
    </w:p>
    <w:p w:rsidR="00F91D25" w:rsidRPr="0046738E" w:rsidRDefault="00F91D25" w:rsidP="00507864">
      <w:pPr>
        <w:pStyle w:val="Prrafodelista"/>
        <w:numPr>
          <w:ilvl w:val="0"/>
          <w:numId w:val="22"/>
        </w:numPr>
        <w:rPr>
          <w:sz w:val="24"/>
          <w:szCs w:val="24"/>
          <w:lang w:val="es-CO"/>
        </w:rPr>
      </w:pPr>
      <w:r w:rsidRPr="0046738E">
        <w:rPr>
          <w:sz w:val="24"/>
          <w:szCs w:val="24"/>
          <w:lang w:val="es-CO"/>
        </w:rPr>
        <w:t>Es aseado y bien presentado.</w:t>
      </w:r>
    </w:p>
    <w:p w:rsidR="00F91D25" w:rsidRPr="0046738E" w:rsidRDefault="00F91D25" w:rsidP="00507864">
      <w:pPr>
        <w:pStyle w:val="Prrafodelista"/>
        <w:numPr>
          <w:ilvl w:val="0"/>
          <w:numId w:val="22"/>
        </w:numPr>
        <w:rPr>
          <w:sz w:val="24"/>
          <w:szCs w:val="24"/>
          <w:lang w:val="es-CO"/>
        </w:rPr>
      </w:pPr>
      <w:r w:rsidRPr="0046738E">
        <w:rPr>
          <w:sz w:val="24"/>
          <w:szCs w:val="24"/>
          <w:lang w:val="es-CO"/>
        </w:rPr>
        <w:t>No presenta más de 5 fallas de asistencia.</w:t>
      </w:r>
    </w:p>
    <w:p w:rsidR="00F91D25" w:rsidRPr="0046738E" w:rsidRDefault="00F91D25" w:rsidP="00507864">
      <w:pPr>
        <w:pStyle w:val="Prrafodelista"/>
        <w:numPr>
          <w:ilvl w:val="0"/>
          <w:numId w:val="22"/>
        </w:numPr>
        <w:rPr>
          <w:sz w:val="24"/>
          <w:szCs w:val="24"/>
          <w:lang w:val="es-CO"/>
        </w:rPr>
      </w:pPr>
      <w:r w:rsidRPr="0046738E">
        <w:rPr>
          <w:sz w:val="24"/>
          <w:szCs w:val="24"/>
          <w:lang w:val="es-CO"/>
        </w:rPr>
        <w:t>Respeta a sus maestros.</w:t>
      </w:r>
    </w:p>
    <w:p w:rsidR="00F91D25" w:rsidRPr="0046738E" w:rsidRDefault="00F91D25" w:rsidP="00507864">
      <w:pPr>
        <w:pStyle w:val="Prrafodelista"/>
        <w:numPr>
          <w:ilvl w:val="0"/>
          <w:numId w:val="22"/>
        </w:numPr>
        <w:rPr>
          <w:sz w:val="24"/>
          <w:szCs w:val="24"/>
          <w:lang w:val="es-CO"/>
        </w:rPr>
      </w:pPr>
      <w:r w:rsidRPr="0046738E">
        <w:rPr>
          <w:sz w:val="24"/>
          <w:szCs w:val="24"/>
          <w:lang w:val="es-CO"/>
        </w:rPr>
        <w:t>Participa en las actividades del centro educativo.</w:t>
      </w:r>
    </w:p>
    <w:p w:rsidR="00F91D25" w:rsidRPr="0046738E" w:rsidRDefault="00F91D25" w:rsidP="00F91D25">
      <w:pPr>
        <w:rPr>
          <w:b/>
        </w:rPr>
      </w:pPr>
    </w:p>
    <w:p w:rsidR="00F91D25" w:rsidRPr="0046738E" w:rsidRDefault="00F91D25" w:rsidP="00F91D25">
      <w:pPr>
        <w:rPr>
          <w:b/>
        </w:rPr>
      </w:pPr>
      <w:r w:rsidRPr="0046738E">
        <w:rPr>
          <w:b/>
        </w:rPr>
        <w:t>2.1.3.4. BAJO</w:t>
      </w:r>
    </w:p>
    <w:p w:rsidR="00F91D25" w:rsidRPr="0046738E" w:rsidRDefault="00F91D25" w:rsidP="00F91D25"/>
    <w:p w:rsidR="00F91D25" w:rsidRPr="0046738E" w:rsidRDefault="00F91D25" w:rsidP="00507864">
      <w:pPr>
        <w:pStyle w:val="Prrafodelista"/>
        <w:numPr>
          <w:ilvl w:val="0"/>
          <w:numId w:val="23"/>
        </w:numPr>
        <w:rPr>
          <w:sz w:val="24"/>
          <w:szCs w:val="24"/>
          <w:lang w:val="es-CO"/>
        </w:rPr>
      </w:pPr>
      <w:r w:rsidRPr="0046738E">
        <w:rPr>
          <w:sz w:val="24"/>
          <w:szCs w:val="24"/>
          <w:lang w:val="es-CO"/>
        </w:rPr>
        <w:t>Presenta retardos de tiempo constantes.</w:t>
      </w:r>
    </w:p>
    <w:p w:rsidR="00F91D25" w:rsidRPr="0046738E" w:rsidRDefault="00F91D25" w:rsidP="00507864">
      <w:pPr>
        <w:pStyle w:val="Prrafodelista"/>
        <w:numPr>
          <w:ilvl w:val="0"/>
          <w:numId w:val="23"/>
        </w:numPr>
        <w:rPr>
          <w:sz w:val="24"/>
          <w:szCs w:val="24"/>
          <w:lang w:val="es-CO"/>
        </w:rPr>
      </w:pPr>
      <w:r w:rsidRPr="0046738E">
        <w:rPr>
          <w:sz w:val="24"/>
          <w:szCs w:val="24"/>
          <w:lang w:val="es-CO"/>
        </w:rPr>
        <w:t>No lleva bien el uniforme.</w:t>
      </w:r>
    </w:p>
    <w:p w:rsidR="00F91D25" w:rsidRPr="0046738E" w:rsidRDefault="00F91D25" w:rsidP="00507864">
      <w:pPr>
        <w:pStyle w:val="Prrafodelista"/>
        <w:numPr>
          <w:ilvl w:val="0"/>
          <w:numId w:val="23"/>
        </w:numPr>
        <w:rPr>
          <w:sz w:val="24"/>
          <w:szCs w:val="24"/>
          <w:lang w:val="es-CO"/>
        </w:rPr>
      </w:pPr>
      <w:r w:rsidRPr="0046738E">
        <w:rPr>
          <w:sz w:val="24"/>
          <w:szCs w:val="24"/>
          <w:lang w:val="es-CO"/>
        </w:rPr>
        <w:t>Pierde más de 3 áreas.</w:t>
      </w:r>
    </w:p>
    <w:p w:rsidR="00F91D25" w:rsidRPr="0046738E" w:rsidRDefault="00F91D25" w:rsidP="00507864">
      <w:pPr>
        <w:pStyle w:val="Prrafodelista"/>
        <w:numPr>
          <w:ilvl w:val="0"/>
          <w:numId w:val="23"/>
        </w:numPr>
        <w:rPr>
          <w:sz w:val="24"/>
          <w:szCs w:val="24"/>
          <w:lang w:val="es-CO"/>
        </w:rPr>
      </w:pPr>
      <w:r w:rsidRPr="0046738E">
        <w:rPr>
          <w:sz w:val="24"/>
          <w:szCs w:val="24"/>
          <w:lang w:val="es-CO"/>
        </w:rPr>
        <w:lastRenderedPageBreak/>
        <w:t>Es indisciplinado en el salón.</w:t>
      </w:r>
    </w:p>
    <w:p w:rsidR="00F91D25" w:rsidRPr="0046738E" w:rsidRDefault="00F91D25" w:rsidP="00507864">
      <w:pPr>
        <w:pStyle w:val="Prrafodelista"/>
        <w:numPr>
          <w:ilvl w:val="0"/>
          <w:numId w:val="23"/>
        </w:numPr>
        <w:rPr>
          <w:sz w:val="24"/>
          <w:szCs w:val="24"/>
          <w:lang w:val="es-CO"/>
        </w:rPr>
      </w:pPr>
      <w:r w:rsidRPr="0046738E">
        <w:rPr>
          <w:sz w:val="24"/>
          <w:szCs w:val="24"/>
          <w:lang w:val="es-CO"/>
        </w:rPr>
        <w:t>Presenta una convivencia conflictiva con sus compañeros.</w:t>
      </w:r>
    </w:p>
    <w:p w:rsidR="00F91D25" w:rsidRPr="0046738E" w:rsidRDefault="00F91D25" w:rsidP="00507864">
      <w:pPr>
        <w:pStyle w:val="Prrafodelista"/>
        <w:numPr>
          <w:ilvl w:val="0"/>
          <w:numId w:val="23"/>
        </w:numPr>
        <w:rPr>
          <w:sz w:val="24"/>
          <w:szCs w:val="24"/>
          <w:lang w:val="es-CO"/>
        </w:rPr>
      </w:pPr>
      <w:r w:rsidRPr="0046738E">
        <w:rPr>
          <w:sz w:val="24"/>
          <w:szCs w:val="24"/>
          <w:lang w:val="es-CO"/>
        </w:rPr>
        <w:t>No se preocupa por su aseo y presentación personal.</w:t>
      </w:r>
    </w:p>
    <w:p w:rsidR="00F91D25" w:rsidRPr="0046738E" w:rsidRDefault="00F91D25" w:rsidP="00507864">
      <w:pPr>
        <w:pStyle w:val="Prrafodelista"/>
        <w:numPr>
          <w:ilvl w:val="0"/>
          <w:numId w:val="23"/>
        </w:numPr>
        <w:rPr>
          <w:sz w:val="24"/>
          <w:szCs w:val="24"/>
          <w:lang w:val="es-CO"/>
        </w:rPr>
      </w:pPr>
      <w:r w:rsidRPr="0046738E">
        <w:rPr>
          <w:sz w:val="24"/>
          <w:szCs w:val="24"/>
          <w:lang w:val="es-CO"/>
        </w:rPr>
        <w:t>Presenta más de 7 fallas de asistencia injustificadas.</w:t>
      </w:r>
    </w:p>
    <w:p w:rsidR="00F91D25" w:rsidRPr="0046738E" w:rsidRDefault="00F91D25" w:rsidP="00507864">
      <w:pPr>
        <w:pStyle w:val="Prrafodelista"/>
        <w:numPr>
          <w:ilvl w:val="0"/>
          <w:numId w:val="23"/>
        </w:numPr>
        <w:rPr>
          <w:sz w:val="24"/>
          <w:szCs w:val="24"/>
          <w:lang w:val="es-CO"/>
        </w:rPr>
      </w:pPr>
      <w:r w:rsidRPr="0046738E">
        <w:rPr>
          <w:sz w:val="24"/>
          <w:szCs w:val="24"/>
          <w:lang w:val="es-CO"/>
        </w:rPr>
        <w:t>Respeta muy poco a sus maestros.</w:t>
      </w:r>
    </w:p>
    <w:p w:rsidR="00F91D25" w:rsidRPr="0046738E" w:rsidRDefault="00F91D25" w:rsidP="00507864">
      <w:pPr>
        <w:pStyle w:val="Prrafodelista"/>
        <w:numPr>
          <w:ilvl w:val="0"/>
          <w:numId w:val="23"/>
        </w:numPr>
        <w:rPr>
          <w:sz w:val="24"/>
          <w:szCs w:val="24"/>
          <w:lang w:val="es-CO"/>
        </w:rPr>
      </w:pPr>
      <w:r w:rsidRPr="0046738E">
        <w:rPr>
          <w:sz w:val="24"/>
          <w:szCs w:val="24"/>
          <w:lang w:val="es-CO"/>
        </w:rPr>
        <w:t>Se motiva muy poco a participar en las actividades del centro educativo.</w:t>
      </w:r>
    </w:p>
    <w:p w:rsidR="00F91D25" w:rsidRPr="0046738E" w:rsidRDefault="00F91D25" w:rsidP="00F91D25"/>
    <w:p w:rsidR="00F91D25" w:rsidRPr="0046738E" w:rsidRDefault="00F91D25" w:rsidP="00F91D25">
      <w:pPr>
        <w:rPr>
          <w:b/>
        </w:rPr>
      </w:pPr>
      <w:r w:rsidRPr="0046738E">
        <w:rPr>
          <w:b/>
        </w:rPr>
        <w:t>2.2. EVALUACIÓN PROYECTO BASICA PRIMARIA (1° A 5°)</w:t>
      </w:r>
    </w:p>
    <w:p w:rsidR="00F91D25" w:rsidRPr="0046738E" w:rsidRDefault="00F91D25" w:rsidP="00F91D25"/>
    <w:p w:rsidR="00F91D25" w:rsidRPr="0046738E" w:rsidRDefault="00F91D25" w:rsidP="00F91D25">
      <w:r w:rsidRPr="0046738E">
        <w:t>La evaluación en los grados de primero a segundo, será principalmente descriptiva y tendrá   como objetivo identificar   las competencias de los estudiantes para hacerlos conscientes de ellas, y reconocer las dificultades específicas para dar apoyos necesarios desde el momento en que se detecten y para ser nivelados.</w:t>
      </w:r>
    </w:p>
    <w:p w:rsidR="00F91D25" w:rsidRPr="0046738E" w:rsidRDefault="00F91D25" w:rsidP="00F91D25"/>
    <w:p w:rsidR="00F91D25" w:rsidRPr="0046738E" w:rsidRDefault="00F91D25" w:rsidP="00F91D25">
      <w:r w:rsidRPr="0046738E">
        <w:t>Para los casos de los grados de tercero a quinto la evaluación seguirá siendo muy descriptiva, pero se tiene como criterio de no promoción la pérdida de tres o más áreas. Puede quedar una o dos áreas pendientes, sin que eso impida que el estudiante sea promovido.</w:t>
      </w:r>
    </w:p>
    <w:p w:rsidR="00F91D25" w:rsidRPr="0046738E" w:rsidRDefault="00F91D25" w:rsidP="00F91D25"/>
    <w:p w:rsidR="00F91D25" w:rsidRPr="0046738E" w:rsidRDefault="00F91D25" w:rsidP="00F91D25">
      <w:r w:rsidRPr="0046738E">
        <w:t>Los estudiantes deben tener claro, de manera gradual, que son responsables de conseguir los estándares acordados y trabajar para desarrollar aquellos que tengan alguna dificultad.</w:t>
      </w:r>
    </w:p>
    <w:p w:rsidR="00F91D25" w:rsidRPr="0046738E" w:rsidRDefault="00F91D25" w:rsidP="00F91D25"/>
    <w:p w:rsidR="00F91D25" w:rsidRPr="0046738E" w:rsidRDefault="00F91D25" w:rsidP="00F91D25">
      <w:pPr>
        <w:rPr>
          <w:b/>
        </w:rPr>
      </w:pPr>
      <w:r w:rsidRPr="0046738E">
        <w:rPr>
          <w:b/>
        </w:rPr>
        <w:t>2.2.1. ESCALA DE VALORACIÓN INSTITUCIONAL Y SU EQUIVALENCIA CON LA ESCALA NACIONAL</w:t>
      </w:r>
    </w:p>
    <w:p w:rsidR="00F91D25" w:rsidRPr="0046738E" w:rsidRDefault="00F91D25" w:rsidP="00F91D25"/>
    <w:p w:rsidR="00F91D25" w:rsidRPr="0046738E" w:rsidRDefault="00F91D25" w:rsidP="00F91D25">
      <w:r w:rsidRPr="0046738E">
        <w:t>El Establecimiento Educativo Jean Piaget   adoptará la siguiente escala de valoración</w:t>
      </w:r>
    </w:p>
    <w:p w:rsidR="00F91D25" w:rsidRPr="0046738E" w:rsidRDefault="00F91D25" w:rsidP="00F91D25">
      <w:r w:rsidRPr="0046738E">
        <w:t xml:space="preserve">Cualitativa para los informes periódicos y el informe final del desempeño. </w:t>
      </w:r>
    </w:p>
    <w:p w:rsidR="00F91D25" w:rsidRPr="0046738E" w:rsidRDefault="00F91D25" w:rsidP="00F91D25"/>
    <w:p w:rsidR="00F91D25" w:rsidRPr="0046738E" w:rsidRDefault="00F91D25" w:rsidP="00507864">
      <w:pPr>
        <w:pStyle w:val="Prrafodelista"/>
        <w:numPr>
          <w:ilvl w:val="0"/>
          <w:numId w:val="24"/>
        </w:numPr>
        <w:rPr>
          <w:sz w:val="24"/>
          <w:szCs w:val="24"/>
          <w:lang w:val="es-CO"/>
        </w:rPr>
      </w:pPr>
      <w:r w:rsidRPr="0046738E">
        <w:rPr>
          <w:sz w:val="24"/>
          <w:szCs w:val="24"/>
          <w:lang w:val="es-CO"/>
        </w:rPr>
        <w:t>DESEMPEÑO SUPERIOR.</w:t>
      </w:r>
    </w:p>
    <w:p w:rsidR="00F91D25" w:rsidRPr="0046738E" w:rsidRDefault="00F91D25" w:rsidP="00507864">
      <w:pPr>
        <w:pStyle w:val="Prrafodelista"/>
        <w:numPr>
          <w:ilvl w:val="0"/>
          <w:numId w:val="24"/>
        </w:numPr>
        <w:rPr>
          <w:sz w:val="24"/>
          <w:szCs w:val="24"/>
          <w:lang w:val="es-CO"/>
        </w:rPr>
      </w:pPr>
      <w:r w:rsidRPr="0046738E">
        <w:rPr>
          <w:sz w:val="24"/>
          <w:szCs w:val="24"/>
          <w:lang w:val="es-CO"/>
        </w:rPr>
        <w:t>DESEMPEÑO ALTO.</w:t>
      </w:r>
    </w:p>
    <w:p w:rsidR="00F91D25" w:rsidRPr="0046738E" w:rsidRDefault="00F91D25" w:rsidP="00507864">
      <w:pPr>
        <w:pStyle w:val="Prrafodelista"/>
        <w:numPr>
          <w:ilvl w:val="0"/>
          <w:numId w:val="24"/>
        </w:numPr>
        <w:rPr>
          <w:sz w:val="24"/>
          <w:szCs w:val="24"/>
          <w:lang w:val="es-CO"/>
        </w:rPr>
      </w:pPr>
      <w:r w:rsidRPr="0046738E">
        <w:rPr>
          <w:sz w:val="24"/>
          <w:szCs w:val="24"/>
          <w:lang w:val="es-CO"/>
        </w:rPr>
        <w:t>DESEMPEÑO BÁSICO.</w:t>
      </w:r>
    </w:p>
    <w:p w:rsidR="00F91D25" w:rsidRPr="0046738E" w:rsidRDefault="00F91D25" w:rsidP="00507864">
      <w:pPr>
        <w:pStyle w:val="Prrafodelista"/>
        <w:numPr>
          <w:ilvl w:val="0"/>
          <w:numId w:val="24"/>
        </w:numPr>
        <w:rPr>
          <w:sz w:val="24"/>
          <w:szCs w:val="24"/>
          <w:lang w:val="es-CO"/>
        </w:rPr>
      </w:pPr>
      <w:r w:rsidRPr="0046738E">
        <w:rPr>
          <w:sz w:val="24"/>
          <w:szCs w:val="24"/>
          <w:lang w:val="es-CO"/>
        </w:rPr>
        <w:t>DESEMPEÑO BAJO.</w:t>
      </w:r>
    </w:p>
    <w:p w:rsidR="00F91D25" w:rsidRPr="0046738E" w:rsidRDefault="00F91D25" w:rsidP="00F91D25"/>
    <w:p w:rsidR="00F91D25" w:rsidRPr="0046738E" w:rsidRDefault="00F91D25" w:rsidP="00F91D25">
      <w:r w:rsidRPr="0046738E">
        <w:t>La escala de valoración institucional y su respectiva equivalencia con la escala nacional, de conformidad con el decreto 1290 de 2009, el Establecimiento Educativo Jean Piaget aplica la siguiente escala de valoración institucional de carácter cuantitativo:</w:t>
      </w:r>
    </w:p>
    <w:p w:rsidR="00F91D25" w:rsidRPr="0046738E" w:rsidRDefault="00F91D25" w:rsidP="00F91D25"/>
    <w:p w:rsidR="00F91D25" w:rsidRPr="0046738E" w:rsidRDefault="00F91D25" w:rsidP="00507864">
      <w:pPr>
        <w:pStyle w:val="Prrafodelista"/>
        <w:numPr>
          <w:ilvl w:val="0"/>
          <w:numId w:val="25"/>
        </w:numPr>
        <w:rPr>
          <w:sz w:val="24"/>
          <w:szCs w:val="24"/>
          <w:lang w:val="es-CO"/>
        </w:rPr>
      </w:pPr>
      <w:r w:rsidRPr="0046738E">
        <w:rPr>
          <w:sz w:val="24"/>
          <w:szCs w:val="24"/>
          <w:lang w:val="es-CO"/>
        </w:rPr>
        <w:t>D. Bajo: 1.0-2.9</w:t>
      </w:r>
    </w:p>
    <w:p w:rsidR="00F91D25" w:rsidRPr="0046738E" w:rsidRDefault="00F91D25" w:rsidP="00507864">
      <w:pPr>
        <w:pStyle w:val="Prrafodelista"/>
        <w:numPr>
          <w:ilvl w:val="0"/>
          <w:numId w:val="25"/>
        </w:numPr>
        <w:rPr>
          <w:sz w:val="24"/>
          <w:szCs w:val="24"/>
          <w:lang w:val="es-CO"/>
        </w:rPr>
      </w:pPr>
      <w:r w:rsidRPr="0046738E">
        <w:rPr>
          <w:sz w:val="24"/>
          <w:szCs w:val="24"/>
          <w:lang w:val="es-CO"/>
        </w:rPr>
        <w:t>D. Básico: 3.0-3.9</w:t>
      </w:r>
    </w:p>
    <w:p w:rsidR="00F91D25" w:rsidRPr="0046738E" w:rsidRDefault="00F91D25" w:rsidP="00507864">
      <w:pPr>
        <w:pStyle w:val="Prrafodelista"/>
        <w:numPr>
          <w:ilvl w:val="0"/>
          <w:numId w:val="25"/>
        </w:numPr>
        <w:rPr>
          <w:sz w:val="24"/>
          <w:szCs w:val="24"/>
          <w:lang w:val="es-CO"/>
        </w:rPr>
      </w:pPr>
      <w:r w:rsidRPr="0046738E">
        <w:rPr>
          <w:sz w:val="24"/>
          <w:szCs w:val="24"/>
          <w:lang w:val="es-CO"/>
        </w:rPr>
        <w:t>D. Alto: 4.0-4.5</w:t>
      </w:r>
    </w:p>
    <w:p w:rsidR="00F91D25" w:rsidRPr="0046738E" w:rsidRDefault="00F91D25" w:rsidP="00507864">
      <w:pPr>
        <w:pStyle w:val="Prrafodelista"/>
        <w:numPr>
          <w:ilvl w:val="0"/>
          <w:numId w:val="25"/>
        </w:numPr>
        <w:rPr>
          <w:sz w:val="24"/>
          <w:szCs w:val="24"/>
          <w:lang w:val="es-CO"/>
        </w:rPr>
      </w:pPr>
      <w:r w:rsidRPr="0046738E">
        <w:rPr>
          <w:sz w:val="24"/>
          <w:szCs w:val="24"/>
          <w:lang w:val="es-CO"/>
        </w:rPr>
        <w:t>D. Superior: 4.6-5.0</w:t>
      </w:r>
    </w:p>
    <w:p w:rsidR="00F91D25" w:rsidRPr="0046738E" w:rsidRDefault="00F91D25" w:rsidP="00F91D25"/>
    <w:p w:rsidR="00F91D25" w:rsidRPr="0046738E" w:rsidRDefault="00F91D25" w:rsidP="00F91D25"/>
    <w:p w:rsidR="009E0AEF" w:rsidRPr="0046738E" w:rsidRDefault="009E0AEF" w:rsidP="00F91D25">
      <w:pPr>
        <w:rPr>
          <w:b/>
        </w:rPr>
      </w:pPr>
    </w:p>
    <w:p w:rsidR="009E0AEF" w:rsidRPr="0046738E" w:rsidRDefault="009E0AEF" w:rsidP="00F91D25">
      <w:pPr>
        <w:rPr>
          <w:b/>
        </w:rPr>
      </w:pPr>
    </w:p>
    <w:p w:rsidR="00F91D25" w:rsidRPr="0046738E" w:rsidRDefault="00F91D25" w:rsidP="00F91D25">
      <w:pPr>
        <w:rPr>
          <w:b/>
        </w:rPr>
      </w:pPr>
      <w:r w:rsidRPr="0046738E">
        <w:rPr>
          <w:b/>
        </w:rPr>
        <w:lastRenderedPageBreak/>
        <w:t>CAPITULO III</w:t>
      </w:r>
      <w:r w:rsidR="009E0AEF" w:rsidRPr="0046738E">
        <w:rPr>
          <w:b/>
        </w:rPr>
        <w:t xml:space="preserve">. </w:t>
      </w:r>
      <w:r w:rsidRPr="0046738E">
        <w:rPr>
          <w:b/>
        </w:rPr>
        <w:t>PROCESOS, ESTRATEGIAS Y ACCIONES MEDIADAS POR LA EVALUACIÓN INTEGRAL</w:t>
      </w:r>
    </w:p>
    <w:p w:rsidR="00F91D25" w:rsidRPr="0046738E" w:rsidRDefault="00F91D25" w:rsidP="00F91D25"/>
    <w:p w:rsidR="00365D34" w:rsidRPr="0046738E" w:rsidRDefault="00F91D25" w:rsidP="00F91D25">
      <w:pPr>
        <w:rPr>
          <w:b/>
        </w:rPr>
      </w:pPr>
      <w:r w:rsidRPr="0046738E">
        <w:rPr>
          <w:b/>
        </w:rPr>
        <w:t>3.1</w:t>
      </w:r>
      <w:r w:rsidR="00365D34" w:rsidRPr="0046738E">
        <w:rPr>
          <w:b/>
        </w:rPr>
        <w:t xml:space="preserve">. </w:t>
      </w:r>
      <w:r w:rsidRPr="0046738E">
        <w:rPr>
          <w:b/>
        </w:rPr>
        <w:t>ESTRATEGIAS DE VALORACIÓN INTEGRAL DE LOS DESEMPEÑOS DE LOS ESTUDIANTES</w:t>
      </w:r>
    </w:p>
    <w:p w:rsidR="00365D34" w:rsidRPr="0046738E" w:rsidRDefault="00365D34" w:rsidP="00F91D25">
      <w:pPr>
        <w:rPr>
          <w:b/>
        </w:rPr>
      </w:pPr>
    </w:p>
    <w:p w:rsidR="00F91D25" w:rsidRPr="0046738E" w:rsidRDefault="00F91D25" w:rsidP="00F91D25">
      <w:r w:rsidRPr="0046738E">
        <w:t>Son estrategias de valoración integral de los desempeños de los estudiantes las siguientes:</w:t>
      </w:r>
    </w:p>
    <w:p w:rsidR="00F91D25" w:rsidRPr="0046738E" w:rsidRDefault="00F91D25" w:rsidP="00F91D25"/>
    <w:p w:rsidR="00F91D25" w:rsidRPr="0046738E" w:rsidRDefault="00F91D25" w:rsidP="00507864">
      <w:pPr>
        <w:pStyle w:val="Prrafodelista"/>
        <w:numPr>
          <w:ilvl w:val="0"/>
          <w:numId w:val="26"/>
        </w:numPr>
        <w:rPr>
          <w:sz w:val="24"/>
          <w:szCs w:val="24"/>
          <w:lang w:val="es-CO"/>
        </w:rPr>
      </w:pPr>
      <w:r w:rsidRPr="0046738E">
        <w:rPr>
          <w:sz w:val="24"/>
          <w:szCs w:val="24"/>
          <w:lang w:val="es-CO"/>
        </w:rPr>
        <w:t>Actividades de tipo individual (taller, guía, proyecto).</w:t>
      </w:r>
    </w:p>
    <w:p w:rsidR="00F91D25" w:rsidRPr="0046738E" w:rsidRDefault="00F91D25" w:rsidP="00507864">
      <w:pPr>
        <w:pStyle w:val="Prrafodelista"/>
        <w:numPr>
          <w:ilvl w:val="0"/>
          <w:numId w:val="26"/>
        </w:numPr>
        <w:rPr>
          <w:sz w:val="24"/>
          <w:szCs w:val="24"/>
          <w:lang w:val="es-CO"/>
        </w:rPr>
      </w:pPr>
      <w:r w:rsidRPr="0046738E">
        <w:rPr>
          <w:sz w:val="24"/>
          <w:szCs w:val="24"/>
          <w:lang w:val="es-CO"/>
        </w:rPr>
        <w:t>Trabajo en equipo (Proyecto).</w:t>
      </w:r>
    </w:p>
    <w:p w:rsidR="00F91D25" w:rsidRPr="0046738E" w:rsidRDefault="00F91D25" w:rsidP="00507864">
      <w:pPr>
        <w:pStyle w:val="Prrafodelista"/>
        <w:numPr>
          <w:ilvl w:val="0"/>
          <w:numId w:val="26"/>
        </w:numPr>
        <w:rPr>
          <w:sz w:val="24"/>
          <w:szCs w:val="24"/>
          <w:lang w:val="es-CO"/>
        </w:rPr>
      </w:pPr>
      <w:r w:rsidRPr="0046738E">
        <w:rPr>
          <w:sz w:val="24"/>
          <w:szCs w:val="24"/>
          <w:lang w:val="es-CO"/>
        </w:rPr>
        <w:t>Consulta (lecturas, entrevista, encuesta).</w:t>
      </w:r>
    </w:p>
    <w:p w:rsidR="00F91D25" w:rsidRPr="0046738E" w:rsidRDefault="00266472" w:rsidP="00507864">
      <w:pPr>
        <w:pStyle w:val="Prrafodelista"/>
        <w:numPr>
          <w:ilvl w:val="0"/>
          <w:numId w:val="26"/>
        </w:numPr>
        <w:rPr>
          <w:sz w:val="24"/>
          <w:szCs w:val="24"/>
          <w:lang w:val="es-CO"/>
        </w:rPr>
      </w:pPr>
      <w:r w:rsidRPr="0046738E">
        <w:rPr>
          <w:sz w:val="24"/>
          <w:szCs w:val="24"/>
          <w:lang w:val="es-CO"/>
        </w:rPr>
        <w:t xml:space="preserve">Prueba </w:t>
      </w:r>
      <w:r w:rsidR="00F91D25" w:rsidRPr="0046738E">
        <w:rPr>
          <w:sz w:val="24"/>
          <w:szCs w:val="24"/>
          <w:lang w:val="es-CO"/>
        </w:rPr>
        <w:t>oral: individuales o en grupo (coloquio, conversatorio, mesa redonda, foro, interrogatorio, entrevista, entre otras)</w:t>
      </w:r>
    </w:p>
    <w:p w:rsidR="00F91D25" w:rsidRPr="0046738E" w:rsidRDefault="00F91D25" w:rsidP="00507864">
      <w:pPr>
        <w:pStyle w:val="Prrafodelista"/>
        <w:numPr>
          <w:ilvl w:val="0"/>
          <w:numId w:val="26"/>
        </w:numPr>
        <w:rPr>
          <w:sz w:val="24"/>
          <w:szCs w:val="24"/>
          <w:lang w:val="es-CO"/>
        </w:rPr>
      </w:pPr>
      <w:r w:rsidRPr="0046738E">
        <w:rPr>
          <w:sz w:val="24"/>
          <w:szCs w:val="24"/>
          <w:lang w:val="es-CO"/>
        </w:rPr>
        <w:t>Pruebas escritas (ensayos, consultas, talleres, pruebas de libro abierto, pruebas tipo</w:t>
      </w:r>
      <w:r w:rsidR="00365D34" w:rsidRPr="0046738E">
        <w:rPr>
          <w:sz w:val="24"/>
          <w:szCs w:val="24"/>
          <w:lang w:val="es-CO"/>
        </w:rPr>
        <w:t xml:space="preserve"> </w:t>
      </w:r>
      <w:r w:rsidRPr="0046738E">
        <w:rPr>
          <w:sz w:val="24"/>
          <w:szCs w:val="24"/>
          <w:lang w:val="es-CO"/>
        </w:rPr>
        <w:t>SABER o</w:t>
      </w:r>
      <w:r w:rsidR="00365D34" w:rsidRPr="0046738E">
        <w:rPr>
          <w:sz w:val="24"/>
          <w:szCs w:val="24"/>
          <w:lang w:val="es-CO"/>
        </w:rPr>
        <w:t xml:space="preserve"> </w:t>
      </w:r>
      <w:r w:rsidRPr="0046738E">
        <w:rPr>
          <w:sz w:val="24"/>
          <w:szCs w:val="24"/>
          <w:lang w:val="es-CO"/>
        </w:rPr>
        <w:t>ICFES, entre otras)</w:t>
      </w:r>
    </w:p>
    <w:p w:rsidR="00F91D25" w:rsidRPr="0046738E" w:rsidRDefault="00F91D25" w:rsidP="00507864">
      <w:pPr>
        <w:pStyle w:val="Prrafodelista"/>
        <w:numPr>
          <w:ilvl w:val="0"/>
          <w:numId w:val="26"/>
        </w:numPr>
        <w:rPr>
          <w:sz w:val="24"/>
          <w:szCs w:val="24"/>
          <w:lang w:val="es-CO"/>
        </w:rPr>
      </w:pPr>
      <w:r w:rsidRPr="0046738E">
        <w:rPr>
          <w:sz w:val="24"/>
          <w:szCs w:val="24"/>
          <w:lang w:val="es-CO"/>
        </w:rPr>
        <w:t>Corrección y autocorrección de pruebas.</w:t>
      </w:r>
    </w:p>
    <w:p w:rsidR="00F91D25" w:rsidRPr="0046738E" w:rsidRDefault="00F91D25" w:rsidP="00507864">
      <w:pPr>
        <w:pStyle w:val="Prrafodelista"/>
        <w:numPr>
          <w:ilvl w:val="0"/>
          <w:numId w:val="26"/>
        </w:numPr>
        <w:rPr>
          <w:sz w:val="24"/>
          <w:szCs w:val="24"/>
          <w:lang w:val="es-CO"/>
        </w:rPr>
      </w:pPr>
      <w:r w:rsidRPr="0046738E">
        <w:rPr>
          <w:sz w:val="24"/>
          <w:szCs w:val="24"/>
          <w:lang w:val="es-CO"/>
        </w:rPr>
        <w:t>Actividad en el aula (Exposición, taller, registro, audición, entre otras)</w:t>
      </w:r>
    </w:p>
    <w:p w:rsidR="00F91D25" w:rsidRPr="0046738E" w:rsidRDefault="00F91D25" w:rsidP="00507864">
      <w:pPr>
        <w:pStyle w:val="Prrafodelista"/>
        <w:numPr>
          <w:ilvl w:val="0"/>
          <w:numId w:val="26"/>
        </w:numPr>
        <w:rPr>
          <w:sz w:val="24"/>
          <w:szCs w:val="24"/>
          <w:lang w:val="es-CO"/>
        </w:rPr>
      </w:pPr>
      <w:r w:rsidRPr="0046738E">
        <w:rPr>
          <w:sz w:val="24"/>
          <w:szCs w:val="24"/>
          <w:lang w:val="es-CO"/>
        </w:rPr>
        <w:t>Actividad fuera del aula (Consulta en biblioteca, consulta en TIC, laboratorio, cartelera, caminata, observación, diario de campo, proyecto).</w:t>
      </w:r>
    </w:p>
    <w:p w:rsidR="00F91D25" w:rsidRPr="0046738E" w:rsidRDefault="00F91D25" w:rsidP="00507864">
      <w:pPr>
        <w:pStyle w:val="Prrafodelista"/>
        <w:numPr>
          <w:ilvl w:val="0"/>
          <w:numId w:val="26"/>
        </w:numPr>
        <w:rPr>
          <w:sz w:val="24"/>
          <w:szCs w:val="24"/>
          <w:lang w:val="es-CO"/>
        </w:rPr>
      </w:pPr>
      <w:r w:rsidRPr="0046738E">
        <w:rPr>
          <w:sz w:val="24"/>
          <w:szCs w:val="24"/>
          <w:lang w:val="es-CO"/>
        </w:rPr>
        <w:t>Actividad colaborativa.</w:t>
      </w:r>
    </w:p>
    <w:p w:rsidR="002C684F" w:rsidRPr="0046738E" w:rsidRDefault="00F91D25" w:rsidP="00507864">
      <w:pPr>
        <w:pStyle w:val="Prrafodelista"/>
        <w:numPr>
          <w:ilvl w:val="0"/>
          <w:numId w:val="26"/>
        </w:numPr>
        <w:rPr>
          <w:sz w:val="24"/>
          <w:szCs w:val="24"/>
          <w:lang w:val="es-CO"/>
        </w:rPr>
      </w:pPr>
      <w:r w:rsidRPr="0046738E">
        <w:rPr>
          <w:sz w:val="24"/>
          <w:szCs w:val="24"/>
          <w:lang w:val="es-CO"/>
        </w:rPr>
        <w:t>Actividad de refuerzo.</w:t>
      </w:r>
    </w:p>
    <w:p w:rsidR="00FE3ECE" w:rsidRPr="0046738E" w:rsidRDefault="00FE3ECE" w:rsidP="00507864">
      <w:pPr>
        <w:pStyle w:val="Prrafodelista"/>
        <w:numPr>
          <w:ilvl w:val="0"/>
          <w:numId w:val="26"/>
        </w:numPr>
        <w:rPr>
          <w:sz w:val="24"/>
          <w:szCs w:val="24"/>
          <w:lang w:val="es-CO"/>
        </w:rPr>
      </w:pPr>
      <w:r w:rsidRPr="0046738E">
        <w:rPr>
          <w:sz w:val="24"/>
          <w:szCs w:val="24"/>
          <w:lang w:val="es-CO"/>
        </w:rPr>
        <w:t>Desarrolla de proyectos.</w:t>
      </w:r>
    </w:p>
    <w:p w:rsidR="00231838" w:rsidRPr="0046738E" w:rsidRDefault="00231838" w:rsidP="00507864">
      <w:pPr>
        <w:pStyle w:val="Prrafodelista"/>
        <w:numPr>
          <w:ilvl w:val="0"/>
          <w:numId w:val="26"/>
        </w:numPr>
        <w:rPr>
          <w:sz w:val="24"/>
          <w:szCs w:val="24"/>
          <w:lang w:val="es-CO"/>
        </w:rPr>
      </w:pPr>
      <w:r w:rsidRPr="0046738E">
        <w:rPr>
          <w:sz w:val="24"/>
          <w:szCs w:val="24"/>
          <w:lang w:val="es-CO"/>
        </w:rPr>
        <w:t>Autoevaluación.</w:t>
      </w:r>
    </w:p>
    <w:p w:rsidR="00231838" w:rsidRPr="0046738E" w:rsidRDefault="00231838" w:rsidP="00507864">
      <w:pPr>
        <w:pStyle w:val="Prrafodelista"/>
        <w:numPr>
          <w:ilvl w:val="0"/>
          <w:numId w:val="26"/>
        </w:numPr>
        <w:rPr>
          <w:sz w:val="24"/>
          <w:szCs w:val="24"/>
          <w:lang w:val="es-CO"/>
        </w:rPr>
      </w:pPr>
      <w:r w:rsidRPr="0046738E">
        <w:rPr>
          <w:sz w:val="24"/>
          <w:szCs w:val="24"/>
          <w:lang w:val="es-CO"/>
        </w:rPr>
        <w:t>Co – evaluación.</w:t>
      </w:r>
    </w:p>
    <w:p w:rsidR="006A562B" w:rsidRPr="0046738E" w:rsidRDefault="00231838" w:rsidP="00507864">
      <w:pPr>
        <w:pStyle w:val="Prrafodelista"/>
        <w:numPr>
          <w:ilvl w:val="0"/>
          <w:numId w:val="26"/>
        </w:numPr>
        <w:rPr>
          <w:sz w:val="24"/>
          <w:szCs w:val="24"/>
          <w:lang w:val="es-CO"/>
        </w:rPr>
      </w:pPr>
      <w:r w:rsidRPr="0046738E">
        <w:rPr>
          <w:sz w:val="24"/>
          <w:szCs w:val="24"/>
          <w:lang w:val="es-CO"/>
        </w:rPr>
        <w:t>Hetero – evaluación.</w:t>
      </w:r>
    </w:p>
    <w:p w:rsidR="006A562B" w:rsidRPr="0046738E" w:rsidRDefault="006A562B" w:rsidP="006A562B"/>
    <w:p w:rsidR="006A562B" w:rsidRPr="0046738E" w:rsidRDefault="006A562B" w:rsidP="006A562B">
      <w:r w:rsidRPr="0046738E">
        <w:t>El Plan de Evaluación desarrollado por el docente, será concertado con los estudiantes y obedece a la planificación del proceso de evaluación, según fechas, competencias, logros y actividades conceptuales, procedimentales y actitudinales.</w:t>
      </w:r>
    </w:p>
    <w:p w:rsidR="006A562B" w:rsidRPr="0046738E" w:rsidRDefault="006A562B" w:rsidP="006A562B"/>
    <w:p w:rsidR="006A562B" w:rsidRPr="0046738E" w:rsidRDefault="006A562B" w:rsidP="006A562B">
      <w:pPr>
        <w:rPr>
          <w:b/>
        </w:rPr>
      </w:pPr>
      <w:r w:rsidRPr="0046738E">
        <w:rPr>
          <w:b/>
        </w:rPr>
        <w:t>3.2. ACCIONES DE SEGUIMIENTO PARA EL MEJORAMIENTO DE LOS DESEMPEÑOS</w:t>
      </w:r>
    </w:p>
    <w:p w:rsidR="006A562B" w:rsidRPr="0046738E" w:rsidRDefault="006A562B" w:rsidP="006A562B">
      <w:pPr>
        <w:rPr>
          <w:b/>
        </w:rPr>
      </w:pPr>
    </w:p>
    <w:p w:rsidR="006A562B" w:rsidRPr="0046738E" w:rsidRDefault="006A562B" w:rsidP="006A562B">
      <w:r w:rsidRPr="0046738E">
        <w:t>Se establecen como acciones de seguimiento para el mejoramiento de los desempeños de los estudiantes durante el año escolar:</w:t>
      </w:r>
    </w:p>
    <w:p w:rsidR="006A562B" w:rsidRPr="0046738E" w:rsidRDefault="006A562B" w:rsidP="006A562B"/>
    <w:p w:rsidR="006A562B" w:rsidRPr="0046738E" w:rsidRDefault="006A562B" w:rsidP="006A562B">
      <w:r w:rsidRPr="0046738E">
        <w:rPr>
          <w:b/>
        </w:rPr>
        <w:t>3.2.1. Los instrumentos para el registro de cada una de las etapas del proceso evaluativo del estudiante</w:t>
      </w:r>
    </w:p>
    <w:p w:rsidR="006A562B" w:rsidRPr="0046738E" w:rsidRDefault="006A562B" w:rsidP="006A562B"/>
    <w:p w:rsidR="006A562B" w:rsidRPr="0046738E" w:rsidRDefault="006A562B" w:rsidP="00507864">
      <w:pPr>
        <w:pStyle w:val="Prrafodelista"/>
        <w:numPr>
          <w:ilvl w:val="0"/>
          <w:numId w:val="27"/>
        </w:numPr>
        <w:rPr>
          <w:sz w:val="24"/>
          <w:szCs w:val="24"/>
          <w:lang w:val="es-CO"/>
        </w:rPr>
      </w:pPr>
      <w:r w:rsidRPr="0046738E">
        <w:rPr>
          <w:sz w:val="24"/>
          <w:szCs w:val="24"/>
          <w:lang w:val="es-CO"/>
        </w:rPr>
        <w:t>Control de progreso</w:t>
      </w:r>
    </w:p>
    <w:p w:rsidR="006A562B" w:rsidRPr="0046738E" w:rsidRDefault="006A562B" w:rsidP="00507864">
      <w:pPr>
        <w:pStyle w:val="Prrafodelista"/>
        <w:numPr>
          <w:ilvl w:val="0"/>
          <w:numId w:val="27"/>
        </w:numPr>
        <w:rPr>
          <w:sz w:val="24"/>
          <w:szCs w:val="24"/>
          <w:lang w:val="es-CO"/>
        </w:rPr>
      </w:pPr>
      <w:r w:rsidRPr="0046738E">
        <w:rPr>
          <w:sz w:val="24"/>
          <w:szCs w:val="24"/>
          <w:lang w:val="es-CO"/>
        </w:rPr>
        <w:t>Registro de calificaciones del docente</w:t>
      </w:r>
    </w:p>
    <w:p w:rsidR="006A562B" w:rsidRPr="0046738E" w:rsidRDefault="006A562B" w:rsidP="00507864">
      <w:pPr>
        <w:pStyle w:val="Prrafodelista"/>
        <w:numPr>
          <w:ilvl w:val="0"/>
          <w:numId w:val="27"/>
        </w:numPr>
        <w:rPr>
          <w:sz w:val="24"/>
          <w:szCs w:val="24"/>
          <w:lang w:val="es-CO"/>
        </w:rPr>
      </w:pPr>
      <w:r w:rsidRPr="0046738E">
        <w:rPr>
          <w:sz w:val="24"/>
          <w:szCs w:val="24"/>
          <w:lang w:val="es-CO"/>
        </w:rPr>
        <w:t>Listas control de asistencia</w:t>
      </w:r>
    </w:p>
    <w:p w:rsidR="006A562B" w:rsidRPr="0046738E" w:rsidRDefault="006A562B" w:rsidP="00507864">
      <w:pPr>
        <w:pStyle w:val="Prrafodelista"/>
        <w:numPr>
          <w:ilvl w:val="0"/>
          <w:numId w:val="27"/>
        </w:numPr>
        <w:rPr>
          <w:sz w:val="24"/>
          <w:szCs w:val="24"/>
          <w:lang w:val="es-CO"/>
        </w:rPr>
      </w:pPr>
      <w:r w:rsidRPr="0046738E">
        <w:rPr>
          <w:sz w:val="24"/>
          <w:szCs w:val="24"/>
          <w:lang w:val="es-CO"/>
        </w:rPr>
        <w:t>Registro de evidencias</w:t>
      </w:r>
    </w:p>
    <w:p w:rsidR="006A562B" w:rsidRPr="0046738E" w:rsidRDefault="006A562B" w:rsidP="00507864">
      <w:pPr>
        <w:pStyle w:val="Prrafodelista"/>
        <w:numPr>
          <w:ilvl w:val="0"/>
          <w:numId w:val="27"/>
        </w:numPr>
        <w:rPr>
          <w:sz w:val="24"/>
          <w:szCs w:val="24"/>
          <w:lang w:val="es-CO"/>
        </w:rPr>
      </w:pPr>
      <w:r w:rsidRPr="0046738E">
        <w:rPr>
          <w:sz w:val="24"/>
          <w:szCs w:val="24"/>
          <w:lang w:val="es-CO"/>
        </w:rPr>
        <w:t>Actas de Reuniones y/o entrevistas con padres de familia.</w:t>
      </w:r>
    </w:p>
    <w:p w:rsidR="006A562B" w:rsidRPr="0046738E" w:rsidRDefault="006A562B" w:rsidP="00507864">
      <w:pPr>
        <w:pStyle w:val="Prrafodelista"/>
        <w:numPr>
          <w:ilvl w:val="0"/>
          <w:numId w:val="27"/>
        </w:numPr>
        <w:rPr>
          <w:sz w:val="24"/>
          <w:szCs w:val="24"/>
          <w:lang w:val="es-CO"/>
        </w:rPr>
      </w:pPr>
      <w:r w:rsidRPr="0046738E">
        <w:rPr>
          <w:sz w:val="24"/>
          <w:szCs w:val="24"/>
          <w:lang w:val="es-CO"/>
        </w:rPr>
        <w:lastRenderedPageBreak/>
        <w:t>Observador del estudiante.</w:t>
      </w:r>
    </w:p>
    <w:p w:rsidR="006A562B" w:rsidRPr="0046738E" w:rsidRDefault="006A562B" w:rsidP="00507864">
      <w:pPr>
        <w:pStyle w:val="Prrafodelista"/>
        <w:numPr>
          <w:ilvl w:val="0"/>
          <w:numId w:val="27"/>
        </w:numPr>
        <w:rPr>
          <w:sz w:val="24"/>
          <w:szCs w:val="24"/>
          <w:lang w:val="es-CO"/>
        </w:rPr>
      </w:pPr>
      <w:r w:rsidRPr="0046738E">
        <w:rPr>
          <w:sz w:val="24"/>
          <w:szCs w:val="24"/>
          <w:lang w:val="es-CO"/>
        </w:rPr>
        <w:t>Acciones del comité de evaluación.</w:t>
      </w:r>
    </w:p>
    <w:p w:rsidR="006A562B" w:rsidRPr="0046738E" w:rsidRDefault="006A562B" w:rsidP="006A562B"/>
    <w:p w:rsidR="006A562B" w:rsidRPr="0046738E" w:rsidRDefault="006A562B" w:rsidP="006A562B">
      <w:pPr>
        <w:rPr>
          <w:b/>
        </w:rPr>
      </w:pPr>
      <w:r w:rsidRPr="0046738E">
        <w:rPr>
          <w:b/>
        </w:rPr>
        <w:t>3.2.2. Acciones de seguimiento</w:t>
      </w:r>
    </w:p>
    <w:p w:rsidR="006A562B" w:rsidRPr="0046738E" w:rsidRDefault="006A562B" w:rsidP="006A562B"/>
    <w:p w:rsidR="006A562B" w:rsidRPr="0046738E" w:rsidRDefault="006A562B" w:rsidP="00507864">
      <w:pPr>
        <w:pStyle w:val="Prrafodelista"/>
        <w:numPr>
          <w:ilvl w:val="0"/>
          <w:numId w:val="28"/>
        </w:numPr>
        <w:rPr>
          <w:sz w:val="24"/>
          <w:szCs w:val="24"/>
          <w:lang w:val="es-CO"/>
        </w:rPr>
      </w:pPr>
      <w:r w:rsidRPr="0046738E">
        <w:rPr>
          <w:sz w:val="24"/>
          <w:szCs w:val="24"/>
          <w:lang w:val="es-CO"/>
        </w:rPr>
        <w:t>Revisión de cuaderno</w:t>
      </w:r>
    </w:p>
    <w:p w:rsidR="006A562B" w:rsidRPr="0046738E" w:rsidRDefault="006A562B" w:rsidP="00507864">
      <w:pPr>
        <w:pStyle w:val="Prrafodelista"/>
        <w:numPr>
          <w:ilvl w:val="0"/>
          <w:numId w:val="28"/>
        </w:numPr>
        <w:rPr>
          <w:sz w:val="24"/>
          <w:szCs w:val="24"/>
          <w:lang w:val="es-CO"/>
        </w:rPr>
      </w:pPr>
      <w:r w:rsidRPr="0046738E">
        <w:rPr>
          <w:sz w:val="24"/>
          <w:szCs w:val="24"/>
          <w:lang w:val="es-CO"/>
        </w:rPr>
        <w:t>Talleres,</w:t>
      </w:r>
    </w:p>
    <w:p w:rsidR="006A562B" w:rsidRPr="0046738E" w:rsidRDefault="006A562B" w:rsidP="00507864">
      <w:pPr>
        <w:pStyle w:val="Prrafodelista"/>
        <w:numPr>
          <w:ilvl w:val="0"/>
          <w:numId w:val="28"/>
        </w:numPr>
        <w:rPr>
          <w:sz w:val="24"/>
          <w:szCs w:val="24"/>
          <w:lang w:val="es-CO"/>
        </w:rPr>
      </w:pPr>
      <w:r w:rsidRPr="0046738E">
        <w:rPr>
          <w:sz w:val="24"/>
          <w:szCs w:val="24"/>
          <w:lang w:val="es-CO"/>
        </w:rPr>
        <w:t>Exposiciones,</w:t>
      </w:r>
    </w:p>
    <w:p w:rsidR="006A562B" w:rsidRPr="0046738E" w:rsidRDefault="006A562B" w:rsidP="00507864">
      <w:pPr>
        <w:pStyle w:val="Prrafodelista"/>
        <w:numPr>
          <w:ilvl w:val="0"/>
          <w:numId w:val="28"/>
        </w:numPr>
        <w:rPr>
          <w:sz w:val="24"/>
          <w:szCs w:val="24"/>
          <w:lang w:val="es-CO"/>
        </w:rPr>
      </w:pPr>
      <w:r w:rsidRPr="0046738E">
        <w:rPr>
          <w:sz w:val="24"/>
          <w:szCs w:val="24"/>
          <w:lang w:val="es-CO"/>
        </w:rPr>
        <w:t>Trabajos escritos,</w:t>
      </w:r>
    </w:p>
    <w:p w:rsidR="006A562B" w:rsidRPr="0046738E" w:rsidRDefault="006A562B" w:rsidP="00507864">
      <w:pPr>
        <w:pStyle w:val="Prrafodelista"/>
        <w:numPr>
          <w:ilvl w:val="0"/>
          <w:numId w:val="28"/>
        </w:numPr>
        <w:rPr>
          <w:sz w:val="24"/>
          <w:szCs w:val="24"/>
          <w:lang w:val="es-CO"/>
        </w:rPr>
      </w:pPr>
      <w:r w:rsidRPr="0046738E">
        <w:rPr>
          <w:sz w:val="24"/>
          <w:szCs w:val="24"/>
          <w:lang w:val="es-CO"/>
        </w:rPr>
        <w:t>Debates,</w:t>
      </w:r>
    </w:p>
    <w:p w:rsidR="006A562B" w:rsidRPr="0046738E" w:rsidRDefault="006A562B" w:rsidP="00507864">
      <w:pPr>
        <w:pStyle w:val="Prrafodelista"/>
        <w:numPr>
          <w:ilvl w:val="0"/>
          <w:numId w:val="28"/>
        </w:numPr>
        <w:rPr>
          <w:sz w:val="24"/>
          <w:szCs w:val="24"/>
          <w:lang w:val="es-CO"/>
        </w:rPr>
      </w:pPr>
      <w:r w:rsidRPr="0046738E">
        <w:rPr>
          <w:sz w:val="24"/>
          <w:szCs w:val="24"/>
          <w:lang w:val="es-CO"/>
        </w:rPr>
        <w:t>Evaluaciones escritas y orales,</w:t>
      </w:r>
    </w:p>
    <w:p w:rsidR="006A562B" w:rsidRPr="0046738E" w:rsidRDefault="006A562B" w:rsidP="00507864">
      <w:pPr>
        <w:pStyle w:val="Prrafodelista"/>
        <w:numPr>
          <w:ilvl w:val="0"/>
          <w:numId w:val="28"/>
        </w:numPr>
        <w:rPr>
          <w:sz w:val="24"/>
          <w:szCs w:val="24"/>
          <w:lang w:val="es-CO"/>
        </w:rPr>
      </w:pPr>
      <w:r w:rsidRPr="0046738E">
        <w:rPr>
          <w:sz w:val="24"/>
          <w:szCs w:val="24"/>
          <w:lang w:val="es-CO"/>
        </w:rPr>
        <w:t>Laboratorios para el desarrollo de competencias.</w:t>
      </w:r>
    </w:p>
    <w:p w:rsidR="006A562B" w:rsidRPr="0046738E" w:rsidRDefault="006A562B" w:rsidP="00507864">
      <w:pPr>
        <w:pStyle w:val="Prrafodelista"/>
        <w:numPr>
          <w:ilvl w:val="0"/>
          <w:numId w:val="28"/>
        </w:numPr>
        <w:rPr>
          <w:sz w:val="24"/>
          <w:szCs w:val="24"/>
          <w:lang w:val="es-CO"/>
        </w:rPr>
      </w:pPr>
      <w:r w:rsidRPr="0046738E">
        <w:rPr>
          <w:sz w:val="24"/>
          <w:szCs w:val="24"/>
          <w:lang w:val="es-CO"/>
        </w:rPr>
        <w:t>Actividades complementarias y de retroalimentación.</w:t>
      </w:r>
    </w:p>
    <w:p w:rsidR="006A562B" w:rsidRPr="0046738E" w:rsidRDefault="006A562B" w:rsidP="00507864">
      <w:pPr>
        <w:pStyle w:val="Prrafodelista"/>
        <w:numPr>
          <w:ilvl w:val="0"/>
          <w:numId w:val="28"/>
        </w:numPr>
        <w:rPr>
          <w:sz w:val="24"/>
          <w:szCs w:val="24"/>
          <w:lang w:val="es-CO"/>
        </w:rPr>
      </w:pPr>
      <w:r w:rsidRPr="0046738E">
        <w:rPr>
          <w:sz w:val="24"/>
          <w:szCs w:val="24"/>
          <w:lang w:val="es-CO"/>
        </w:rPr>
        <w:t>Talleres de aplicación</w:t>
      </w:r>
    </w:p>
    <w:p w:rsidR="006A562B" w:rsidRPr="0046738E" w:rsidRDefault="006A562B" w:rsidP="00507864">
      <w:pPr>
        <w:pStyle w:val="Prrafodelista"/>
        <w:numPr>
          <w:ilvl w:val="0"/>
          <w:numId w:val="28"/>
        </w:numPr>
        <w:rPr>
          <w:sz w:val="24"/>
          <w:szCs w:val="24"/>
          <w:lang w:val="es-CO"/>
        </w:rPr>
      </w:pPr>
      <w:r w:rsidRPr="0046738E">
        <w:rPr>
          <w:sz w:val="24"/>
          <w:szCs w:val="24"/>
          <w:lang w:val="es-CO"/>
        </w:rPr>
        <w:t>Utilización de tecnologías</w:t>
      </w:r>
    </w:p>
    <w:p w:rsidR="006A562B" w:rsidRPr="0046738E" w:rsidRDefault="006A562B" w:rsidP="00507864">
      <w:pPr>
        <w:pStyle w:val="Prrafodelista"/>
        <w:numPr>
          <w:ilvl w:val="0"/>
          <w:numId w:val="28"/>
        </w:numPr>
        <w:rPr>
          <w:sz w:val="24"/>
          <w:szCs w:val="24"/>
          <w:lang w:val="es-CO"/>
        </w:rPr>
      </w:pPr>
      <w:r w:rsidRPr="0046738E">
        <w:rPr>
          <w:sz w:val="24"/>
          <w:szCs w:val="24"/>
          <w:lang w:val="es-CO"/>
        </w:rPr>
        <w:t>Seguimiento y observación constante</w:t>
      </w:r>
    </w:p>
    <w:p w:rsidR="006A562B" w:rsidRPr="0046738E" w:rsidRDefault="006A562B" w:rsidP="00507864">
      <w:pPr>
        <w:pStyle w:val="Prrafodelista"/>
        <w:numPr>
          <w:ilvl w:val="0"/>
          <w:numId w:val="28"/>
        </w:numPr>
        <w:rPr>
          <w:sz w:val="24"/>
          <w:szCs w:val="24"/>
          <w:lang w:val="es-CO"/>
        </w:rPr>
      </w:pPr>
      <w:r w:rsidRPr="0046738E">
        <w:rPr>
          <w:sz w:val="24"/>
          <w:szCs w:val="24"/>
          <w:lang w:val="es-CO"/>
        </w:rPr>
        <w:t>Co – evaluación de compañeros.</w:t>
      </w:r>
    </w:p>
    <w:p w:rsidR="00BF1760" w:rsidRPr="0046738E" w:rsidRDefault="00BF1760" w:rsidP="00507864">
      <w:pPr>
        <w:pStyle w:val="Prrafodelista"/>
        <w:numPr>
          <w:ilvl w:val="0"/>
          <w:numId w:val="28"/>
        </w:numPr>
        <w:rPr>
          <w:sz w:val="24"/>
          <w:szCs w:val="24"/>
          <w:lang w:val="es-CO"/>
        </w:rPr>
      </w:pPr>
      <w:r w:rsidRPr="0046738E">
        <w:rPr>
          <w:sz w:val="24"/>
          <w:szCs w:val="24"/>
          <w:lang w:val="es-CO"/>
        </w:rPr>
        <w:t>Cronograma de evaluaciones.</w:t>
      </w:r>
    </w:p>
    <w:p w:rsidR="00685D30" w:rsidRPr="0046738E" w:rsidRDefault="00685D30" w:rsidP="00507864">
      <w:pPr>
        <w:pStyle w:val="Prrafodelista"/>
        <w:numPr>
          <w:ilvl w:val="0"/>
          <w:numId w:val="28"/>
        </w:numPr>
        <w:rPr>
          <w:sz w:val="24"/>
          <w:szCs w:val="24"/>
          <w:lang w:val="es-CO"/>
        </w:rPr>
      </w:pPr>
      <w:r w:rsidRPr="0046738E">
        <w:rPr>
          <w:sz w:val="24"/>
          <w:szCs w:val="24"/>
          <w:lang w:val="es-CO"/>
        </w:rPr>
        <w:t>Aplicación de instrumentos de evaluación progresivos.</w:t>
      </w:r>
    </w:p>
    <w:p w:rsidR="00685D30" w:rsidRPr="0046738E" w:rsidRDefault="00685D30" w:rsidP="00507864">
      <w:pPr>
        <w:pStyle w:val="Prrafodelista"/>
        <w:numPr>
          <w:ilvl w:val="0"/>
          <w:numId w:val="28"/>
        </w:numPr>
        <w:rPr>
          <w:sz w:val="24"/>
          <w:szCs w:val="24"/>
          <w:lang w:val="es-CO"/>
        </w:rPr>
      </w:pPr>
      <w:r w:rsidRPr="0046738E">
        <w:rPr>
          <w:sz w:val="24"/>
          <w:szCs w:val="24"/>
          <w:lang w:val="es-CO"/>
        </w:rPr>
        <w:t>Autocorrección de evaluaciones por los estudiantes.</w:t>
      </w:r>
    </w:p>
    <w:p w:rsidR="00685D30" w:rsidRPr="0046738E" w:rsidRDefault="00685D30" w:rsidP="00507864">
      <w:pPr>
        <w:pStyle w:val="Prrafodelista"/>
        <w:numPr>
          <w:ilvl w:val="0"/>
          <w:numId w:val="28"/>
        </w:numPr>
        <w:rPr>
          <w:sz w:val="24"/>
          <w:szCs w:val="24"/>
          <w:lang w:val="es-CO"/>
        </w:rPr>
      </w:pPr>
      <w:r w:rsidRPr="0046738E">
        <w:rPr>
          <w:sz w:val="24"/>
          <w:szCs w:val="24"/>
          <w:lang w:val="es-CO"/>
        </w:rPr>
        <w:t>Actividad de refuerzo.</w:t>
      </w:r>
    </w:p>
    <w:p w:rsidR="00685D30" w:rsidRPr="0046738E" w:rsidRDefault="00685D30" w:rsidP="00507864">
      <w:pPr>
        <w:pStyle w:val="Prrafodelista"/>
        <w:numPr>
          <w:ilvl w:val="0"/>
          <w:numId w:val="28"/>
        </w:numPr>
        <w:rPr>
          <w:sz w:val="24"/>
          <w:szCs w:val="24"/>
          <w:lang w:val="es-CO"/>
        </w:rPr>
      </w:pPr>
      <w:r w:rsidRPr="0046738E">
        <w:rPr>
          <w:sz w:val="24"/>
          <w:szCs w:val="24"/>
          <w:lang w:val="es-CO"/>
        </w:rPr>
        <w:t>Autoevaluación del estudiante.</w:t>
      </w:r>
    </w:p>
    <w:p w:rsidR="00685D30" w:rsidRPr="0046738E" w:rsidRDefault="00685D30" w:rsidP="00507864">
      <w:pPr>
        <w:pStyle w:val="Prrafodelista"/>
        <w:numPr>
          <w:ilvl w:val="0"/>
          <w:numId w:val="28"/>
        </w:numPr>
        <w:rPr>
          <w:sz w:val="24"/>
          <w:szCs w:val="24"/>
          <w:lang w:val="es-CO"/>
        </w:rPr>
      </w:pPr>
      <w:r w:rsidRPr="0046738E">
        <w:rPr>
          <w:sz w:val="24"/>
          <w:szCs w:val="24"/>
          <w:lang w:val="es-CO"/>
        </w:rPr>
        <w:t>Encuesta.</w:t>
      </w:r>
    </w:p>
    <w:p w:rsidR="00685D30" w:rsidRPr="0046738E" w:rsidRDefault="00685D30" w:rsidP="00507864">
      <w:pPr>
        <w:pStyle w:val="Prrafodelista"/>
        <w:numPr>
          <w:ilvl w:val="0"/>
          <w:numId w:val="28"/>
        </w:numPr>
        <w:rPr>
          <w:sz w:val="24"/>
          <w:szCs w:val="24"/>
          <w:lang w:val="es-CO"/>
        </w:rPr>
      </w:pPr>
      <w:r w:rsidRPr="0046738E">
        <w:rPr>
          <w:sz w:val="24"/>
          <w:szCs w:val="24"/>
          <w:lang w:val="es-CO"/>
        </w:rPr>
        <w:t>Análisis de resultados pruebas internas.</w:t>
      </w:r>
    </w:p>
    <w:p w:rsidR="00685D30" w:rsidRPr="0046738E" w:rsidRDefault="00685D30" w:rsidP="00507864">
      <w:pPr>
        <w:pStyle w:val="Prrafodelista"/>
        <w:numPr>
          <w:ilvl w:val="0"/>
          <w:numId w:val="28"/>
        </w:numPr>
        <w:rPr>
          <w:sz w:val="24"/>
          <w:szCs w:val="24"/>
          <w:lang w:val="es-CO"/>
        </w:rPr>
      </w:pPr>
      <w:r w:rsidRPr="0046738E">
        <w:rPr>
          <w:sz w:val="24"/>
          <w:szCs w:val="24"/>
          <w:lang w:val="es-CO"/>
        </w:rPr>
        <w:t>Análisis de resultados pruebas externas.</w:t>
      </w:r>
    </w:p>
    <w:p w:rsidR="00685D30" w:rsidRPr="0046738E" w:rsidRDefault="00685D30" w:rsidP="00507864">
      <w:pPr>
        <w:pStyle w:val="Prrafodelista"/>
        <w:numPr>
          <w:ilvl w:val="0"/>
          <w:numId w:val="28"/>
        </w:numPr>
        <w:rPr>
          <w:sz w:val="24"/>
          <w:szCs w:val="24"/>
          <w:lang w:val="es-CO"/>
        </w:rPr>
      </w:pPr>
      <w:r w:rsidRPr="0046738E">
        <w:rPr>
          <w:sz w:val="24"/>
          <w:szCs w:val="24"/>
          <w:lang w:val="es-CO"/>
        </w:rPr>
        <w:t>Análisis del avance en el aprendizaje con los estudiantes</w:t>
      </w:r>
    </w:p>
    <w:p w:rsidR="00685D30" w:rsidRPr="0046738E" w:rsidRDefault="00685D30" w:rsidP="00507864">
      <w:pPr>
        <w:pStyle w:val="Prrafodelista"/>
        <w:numPr>
          <w:ilvl w:val="0"/>
          <w:numId w:val="28"/>
        </w:numPr>
        <w:rPr>
          <w:sz w:val="24"/>
          <w:szCs w:val="24"/>
          <w:lang w:val="es-CO"/>
        </w:rPr>
      </w:pPr>
      <w:r w:rsidRPr="0046738E">
        <w:rPr>
          <w:sz w:val="24"/>
          <w:szCs w:val="24"/>
          <w:lang w:val="es-CO"/>
        </w:rPr>
        <w:t>Análisis del avance de los estudiantes con padres de familia.</w:t>
      </w:r>
    </w:p>
    <w:p w:rsidR="00BF1760" w:rsidRPr="0046738E" w:rsidRDefault="00BF1760" w:rsidP="00C14A3A"/>
    <w:p w:rsidR="00C14A3A" w:rsidRPr="0046738E" w:rsidRDefault="00C14A3A" w:rsidP="00C14A3A">
      <w:pPr>
        <w:rPr>
          <w:b/>
        </w:rPr>
      </w:pPr>
      <w:r w:rsidRPr="0046738E">
        <w:rPr>
          <w:b/>
        </w:rPr>
        <w:t>3.3. PROCESOS DE AUTOEVALUACIÓN DE LOS ESTUDIANTES</w:t>
      </w:r>
    </w:p>
    <w:p w:rsidR="00C14A3A" w:rsidRPr="0046738E" w:rsidRDefault="00C14A3A" w:rsidP="00C14A3A"/>
    <w:p w:rsidR="00C14A3A" w:rsidRPr="0046738E" w:rsidRDefault="00C14A3A" w:rsidP="00C14A3A">
      <w:r w:rsidRPr="0046738E">
        <w:t>La autoevaluación surge como una de las propuestas innovadoras acorde a unos valores democráticos que exige de un alto grado de confianza del profesor y de responsabilidad del estudiante, así como de establecer unos criterios diseñados y negociados conjuntamente con ellos.</w:t>
      </w:r>
    </w:p>
    <w:p w:rsidR="00C14A3A" w:rsidRPr="0046738E" w:rsidRDefault="00C14A3A" w:rsidP="00C14A3A"/>
    <w:p w:rsidR="00C14A3A" w:rsidRPr="0046738E" w:rsidRDefault="00C14A3A" w:rsidP="00C14A3A">
      <w:r w:rsidRPr="0046738E">
        <w:t>Como alternativa al modelo tradicional, la autoevaluación en la formación del profesorado se justifica en que un estudiante debe aprender a ser autónomo, siendo el docente facilitador de ese proceso.  Con ello también se favorece el desarrollo de valores educativos como son: la honradez, la dignidad y la formación de personas críticas (López Pastor, 1999).</w:t>
      </w:r>
    </w:p>
    <w:p w:rsidR="00C14A3A" w:rsidRPr="0046738E" w:rsidRDefault="00C14A3A" w:rsidP="00C14A3A"/>
    <w:p w:rsidR="00C14A3A" w:rsidRPr="0046738E" w:rsidRDefault="00C14A3A" w:rsidP="00C14A3A">
      <w:r w:rsidRPr="0046738E">
        <w:t xml:space="preserve">En este proceso los estudiantes a prenden a definir sus criterios para poder valorar y luego calificar sobre cómo evolucionan sus conocimientos (prueba de autocontrol), procedimientos (redacción de informes) y actitudes (participación en clase y respeto hacia los compañeros), </w:t>
      </w:r>
      <w:r w:rsidRPr="0046738E">
        <w:lastRenderedPageBreak/>
        <w:t>asimismo, se valorará como superan las dificultades de aprendizaje, cómo han modificado sus estrategias para aprender, etc.</w:t>
      </w:r>
    </w:p>
    <w:p w:rsidR="00C14A3A" w:rsidRPr="0046738E" w:rsidRDefault="00C14A3A" w:rsidP="00C14A3A"/>
    <w:p w:rsidR="00C14A3A" w:rsidRPr="0046738E" w:rsidRDefault="00C14A3A" w:rsidP="00C14A3A">
      <w:pPr>
        <w:rPr>
          <w:b/>
        </w:rPr>
      </w:pPr>
      <w:r w:rsidRPr="0046738E">
        <w:rPr>
          <w:b/>
        </w:rPr>
        <w:t>3.4. ESTRATEGIAS DE APOYO PARA SOLUCIONAR SITUACIONES PEDAGOGICAS PENDIENTES DE LOS ESTUDIANTES</w:t>
      </w:r>
    </w:p>
    <w:p w:rsidR="00C14A3A" w:rsidRPr="0046738E" w:rsidRDefault="00C14A3A" w:rsidP="00C14A3A"/>
    <w:p w:rsidR="00C14A3A" w:rsidRPr="0046738E" w:rsidRDefault="00C14A3A" w:rsidP="00C14A3A">
      <w:r w:rsidRPr="0046738E">
        <w:t>Las estrategias de apoyo necesarias para resolver situaciones pedagógicas pendientes de nivelación, refuerzo y recuperación de los estudiantes serán:</w:t>
      </w:r>
    </w:p>
    <w:p w:rsidR="00C14A3A" w:rsidRPr="0046738E" w:rsidRDefault="00C14A3A" w:rsidP="00C14A3A"/>
    <w:p w:rsidR="00BF1760" w:rsidRPr="0046738E" w:rsidRDefault="00C14A3A" w:rsidP="00507864">
      <w:pPr>
        <w:pStyle w:val="Prrafodelista"/>
        <w:numPr>
          <w:ilvl w:val="0"/>
          <w:numId w:val="29"/>
        </w:numPr>
        <w:rPr>
          <w:sz w:val="24"/>
          <w:szCs w:val="24"/>
          <w:lang w:val="es-CO"/>
        </w:rPr>
      </w:pPr>
      <w:r w:rsidRPr="0046738E">
        <w:rPr>
          <w:sz w:val="24"/>
          <w:szCs w:val="24"/>
          <w:lang w:val="es-CO"/>
        </w:rPr>
        <w:t>Trabajo de nivelación o Paquete de actividades de refuerzo y/o nivelación</w:t>
      </w:r>
    </w:p>
    <w:p w:rsidR="00C14A3A" w:rsidRPr="0046738E" w:rsidRDefault="00C14A3A" w:rsidP="00507864">
      <w:pPr>
        <w:pStyle w:val="Prrafodelista"/>
        <w:numPr>
          <w:ilvl w:val="0"/>
          <w:numId w:val="29"/>
        </w:numPr>
        <w:rPr>
          <w:sz w:val="24"/>
          <w:szCs w:val="24"/>
          <w:lang w:val="es-CO"/>
        </w:rPr>
      </w:pPr>
      <w:r w:rsidRPr="0046738E">
        <w:rPr>
          <w:sz w:val="24"/>
          <w:szCs w:val="24"/>
          <w:lang w:val="es-CO"/>
        </w:rPr>
        <w:t>Sustentación de trabajos</w:t>
      </w:r>
    </w:p>
    <w:p w:rsidR="00C14A3A" w:rsidRPr="0046738E" w:rsidRDefault="00C14A3A" w:rsidP="00507864">
      <w:pPr>
        <w:pStyle w:val="Prrafodelista"/>
        <w:numPr>
          <w:ilvl w:val="0"/>
          <w:numId w:val="29"/>
        </w:numPr>
        <w:rPr>
          <w:sz w:val="24"/>
          <w:szCs w:val="24"/>
          <w:lang w:val="es-CO"/>
        </w:rPr>
      </w:pPr>
      <w:r w:rsidRPr="0046738E">
        <w:rPr>
          <w:sz w:val="24"/>
          <w:szCs w:val="24"/>
          <w:lang w:val="es-CO"/>
        </w:rPr>
        <w:t>Prueba escrita</w:t>
      </w:r>
    </w:p>
    <w:p w:rsidR="00560C82" w:rsidRPr="0046738E" w:rsidRDefault="00560C82" w:rsidP="00507864">
      <w:pPr>
        <w:pStyle w:val="Prrafodelista"/>
        <w:numPr>
          <w:ilvl w:val="0"/>
          <w:numId w:val="29"/>
        </w:numPr>
        <w:rPr>
          <w:sz w:val="24"/>
          <w:szCs w:val="24"/>
          <w:lang w:val="es-CO"/>
        </w:rPr>
      </w:pPr>
      <w:r w:rsidRPr="0046738E">
        <w:rPr>
          <w:sz w:val="24"/>
          <w:szCs w:val="24"/>
          <w:lang w:val="es-CO"/>
        </w:rPr>
        <w:t>Exposiciones</w:t>
      </w:r>
    </w:p>
    <w:p w:rsidR="00560C82" w:rsidRPr="0046738E" w:rsidRDefault="00560C82" w:rsidP="00507864">
      <w:pPr>
        <w:pStyle w:val="Prrafodelista"/>
        <w:numPr>
          <w:ilvl w:val="0"/>
          <w:numId w:val="29"/>
        </w:numPr>
        <w:rPr>
          <w:sz w:val="24"/>
          <w:szCs w:val="24"/>
          <w:lang w:val="es-CO"/>
        </w:rPr>
      </w:pPr>
      <w:r w:rsidRPr="0046738E">
        <w:rPr>
          <w:sz w:val="24"/>
          <w:szCs w:val="24"/>
          <w:lang w:val="es-CO"/>
        </w:rPr>
        <w:t>Consultas y Tutorías</w:t>
      </w:r>
    </w:p>
    <w:p w:rsidR="00560C82" w:rsidRPr="0046738E" w:rsidRDefault="00560C82" w:rsidP="00507864">
      <w:pPr>
        <w:pStyle w:val="Prrafodelista"/>
        <w:numPr>
          <w:ilvl w:val="0"/>
          <w:numId w:val="29"/>
        </w:numPr>
        <w:rPr>
          <w:sz w:val="24"/>
          <w:szCs w:val="24"/>
          <w:lang w:val="es-CO"/>
        </w:rPr>
      </w:pPr>
      <w:r w:rsidRPr="0046738E">
        <w:rPr>
          <w:sz w:val="24"/>
          <w:szCs w:val="24"/>
          <w:lang w:val="es-CO"/>
        </w:rPr>
        <w:t>Talleres</w:t>
      </w:r>
    </w:p>
    <w:p w:rsidR="00560C82" w:rsidRPr="0046738E" w:rsidRDefault="00560C82" w:rsidP="00507864">
      <w:pPr>
        <w:pStyle w:val="Prrafodelista"/>
        <w:numPr>
          <w:ilvl w:val="0"/>
          <w:numId w:val="29"/>
        </w:numPr>
        <w:rPr>
          <w:sz w:val="24"/>
          <w:szCs w:val="24"/>
          <w:lang w:val="es-CO"/>
        </w:rPr>
      </w:pPr>
      <w:r w:rsidRPr="0046738E">
        <w:rPr>
          <w:sz w:val="24"/>
          <w:szCs w:val="24"/>
          <w:lang w:val="es-CO"/>
        </w:rPr>
        <w:t>Informes</w:t>
      </w:r>
    </w:p>
    <w:p w:rsidR="00560C82" w:rsidRPr="0046738E" w:rsidRDefault="00560C82" w:rsidP="00507864">
      <w:pPr>
        <w:pStyle w:val="Prrafodelista"/>
        <w:numPr>
          <w:ilvl w:val="0"/>
          <w:numId w:val="29"/>
        </w:numPr>
        <w:rPr>
          <w:sz w:val="24"/>
          <w:szCs w:val="24"/>
          <w:lang w:val="es-CO"/>
        </w:rPr>
      </w:pPr>
      <w:r w:rsidRPr="0046738E">
        <w:rPr>
          <w:sz w:val="24"/>
          <w:szCs w:val="24"/>
          <w:lang w:val="es-CO"/>
        </w:rPr>
        <w:t>Ensayos</w:t>
      </w:r>
    </w:p>
    <w:p w:rsidR="00560C82" w:rsidRPr="0046738E" w:rsidRDefault="00560C82" w:rsidP="00507864">
      <w:pPr>
        <w:pStyle w:val="Prrafodelista"/>
        <w:numPr>
          <w:ilvl w:val="0"/>
          <w:numId w:val="29"/>
        </w:numPr>
        <w:rPr>
          <w:sz w:val="24"/>
          <w:szCs w:val="24"/>
          <w:lang w:val="es-CO"/>
        </w:rPr>
      </w:pPr>
      <w:r w:rsidRPr="0046738E">
        <w:rPr>
          <w:sz w:val="24"/>
          <w:szCs w:val="24"/>
          <w:lang w:val="es-CO"/>
        </w:rPr>
        <w:t>Seminarios</w:t>
      </w:r>
    </w:p>
    <w:p w:rsidR="00560C82" w:rsidRPr="0046738E" w:rsidRDefault="00560C82" w:rsidP="00507864">
      <w:pPr>
        <w:pStyle w:val="Prrafodelista"/>
        <w:numPr>
          <w:ilvl w:val="0"/>
          <w:numId w:val="29"/>
        </w:numPr>
        <w:rPr>
          <w:sz w:val="24"/>
          <w:szCs w:val="24"/>
          <w:lang w:val="es-CO"/>
        </w:rPr>
      </w:pPr>
      <w:r w:rsidRPr="0046738E">
        <w:rPr>
          <w:sz w:val="24"/>
          <w:szCs w:val="24"/>
          <w:lang w:val="es-CO"/>
        </w:rPr>
        <w:t>Laboratorios</w:t>
      </w:r>
    </w:p>
    <w:p w:rsidR="00560C82" w:rsidRPr="0046738E" w:rsidRDefault="00560C82" w:rsidP="00507864">
      <w:pPr>
        <w:pStyle w:val="Prrafodelista"/>
        <w:numPr>
          <w:ilvl w:val="0"/>
          <w:numId w:val="29"/>
        </w:numPr>
        <w:rPr>
          <w:sz w:val="24"/>
          <w:szCs w:val="24"/>
          <w:lang w:val="es-CO"/>
        </w:rPr>
      </w:pPr>
      <w:r w:rsidRPr="0046738E">
        <w:rPr>
          <w:sz w:val="24"/>
          <w:szCs w:val="24"/>
          <w:lang w:val="es-CO"/>
        </w:rPr>
        <w:t>Trabajo social</w:t>
      </w:r>
    </w:p>
    <w:p w:rsidR="00560C82" w:rsidRPr="0046738E" w:rsidRDefault="00560C82" w:rsidP="00507864">
      <w:pPr>
        <w:pStyle w:val="Prrafodelista"/>
        <w:numPr>
          <w:ilvl w:val="0"/>
          <w:numId w:val="29"/>
        </w:numPr>
        <w:rPr>
          <w:sz w:val="24"/>
          <w:szCs w:val="24"/>
          <w:lang w:val="es-CO"/>
        </w:rPr>
      </w:pPr>
      <w:r w:rsidRPr="0046738E">
        <w:rPr>
          <w:sz w:val="24"/>
          <w:szCs w:val="24"/>
          <w:lang w:val="es-CO"/>
        </w:rPr>
        <w:t>Software educativo</w:t>
      </w:r>
    </w:p>
    <w:p w:rsidR="00560C82" w:rsidRPr="0046738E" w:rsidRDefault="00560C82" w:rsidP="00560C82"/>
    <w:p w:rsidR="00E609ED" w:rsidRPr="0046738E" w:rsidRDefault="00E609ED" w:rsidP="00E609ED">
      <w:pPr>
        <w:rPr>
          <w:b/>
        </w:rPr>
      </w:pPr>
      <w:r w:rsidRPr="0046738E">
        <w:rPr>
          <w:b/>
        </w:rPr>
        <w:t>3.5. PROCESOS DE NIVELACIÓN</w:t>
      </w:r>
    </w:p>
    <w:p w:rsidR="00E609ED" w:rsidRPr="0046738E" w:rsidRDefault="00E609ED" w:rsidP="00E609ED"/>
    <w:p w:rsidR="00E609ED" w:rsidRPr="0046738E" w:rsidRDefault="00E609ED" w:rsidP="00E609ED">
      <w:r w:rsidRPr="0046738E">
        <w:t>Las nivelaciones del Establecimiento Educativo Jean Piaget se harán cuando sea necesario en conformidad con el plan de estudios y metodología, realizándose estrategias pedagógicas para los estudiantes, a partir de las debilidades identificadas al finalizar cada uno de los cuatro (4) periodos en que se divide el año escolar.  La nivelación será permanente y articulada con las actividades académicas del periodo siguiente, procurando que el estudiante desarrolle todas las competencias básicas requeridas en el transcurso del año escolar.</w:t>
      </w:r>
    </w:p>
    <w:p w:rsidR="00E609ED" w:rsidRPr="0046738E" w:rsidRDefault="00E609ED" w:rsidP="00E609ED"/>
    <w:p w:rsidR="00E609ED" w:rsidRPr="0046738E" w:rsidRDefault="00E609ED" w:rsidP="00E609ED">
      <w:r w:rsidRPr="0046738E">
        <w:t>Para todos los casos se seguirán los criterios y normatividad establecida para tal fin.</w:t>
      </w:r>
    </w:p>
    <w:p w:rsidR="00E609ED" w:rsidRPr="0046738E" w:rsidRDefault="00E609ED" w:rsidP="00E609ED"/>
    <w:p w:rsidR="00E609ED" w:rsidRPr="0046738E" w:rsidRDefault="00E609ED" w:rsidP="00E609ED"/>
    <w:p w:rsidR="00E609ED" w:rsidRPr="0046738E" w:rsidRDefault="00E609ED" w:rsidP="00E609ED"/>
    <w:p w:rsidR="00E609ED" w:rsidRPr="0046738E" w:rsidRDefault="00E609ED" w:rsidP="00E609ED"/>
    <w:p w:rsidR="00E609ED" w:rsidRPr="0046738E" w:rsidRDefault="00E609ED" w:rsidP="00E609ED"/>
    <w:p w:rsidR="00E609ED" w:rsidRPr="0046738E" w:rsidRDefault="00E609ED" w:rsidP="00E609ED"/>
    <w:p w:rsidR="00E609ED" w:rsidRPr="0046738E" w:rsidRDefault="00E609ED" w:rsidP="00E609ED"/>
    <w:p w:rsidR="00E609ED" w:rsidRPr="0046738E" w:rsidRDefault="00E609ED" w:rsidP="00E609ED"/>
    <w:p w:rsidR="00E609ED" w:rsidRPr="0046738E" w:rsidRDefault="00E609ED" w:rsidP="00E609ED"/>
    <w:p w:rsidR="00E609ED" w:rsidRPr="0046738E" w:rsidRDefault="00E609ED" w:rsidP="00E609ED"/>
    <w:p w:rsidR="00E609ED" w:rsidRPr="0046738E" w:rsidRDefault="00E609ED" w:rsidP="00E609ED"/>
    <w:p w:rsidR="00E609ED" w:rsidRPr="0046738E" w:rsidRDefault="00E609ED" w:rsidP="00E609ED"/>
    <w:p w:rsidR="00E609ED" w:rsidRPr="0046738E" w:rsidRDefault="00E609ED" w:rsidP="00442734">
      <w:pPr>
        <w:jc w:val="center"/>
        <w:rPr>
          <w:b/>
        </w:rPr>
      </w:pPr>
      <w:r w:rsidRPr="0046738E">
        <w:rPr>
          <w:b/>
        </w:rPr>
        <w:lastRenderedPageBreak/>
        <w:t>CAPITULO IV. ESTRUCTURAS PROCEDIMENTALES Y ORDENAMIENTO SOBRE EVALUACIÓN Y PROMOCIÓN</w:t>
      </w:r>
    </w:p>
    <w:p w:rsidR="00E609ED" w:rsidRPr="0046738E" w:rsidRDefault="00E609ED" w:rsidP="00E609ED"/>
    <w:p w:rsidR="00E609ED" w:rsidRPr="0046738E" w:rsidRDefault="00E609ED" w:rsidP="00E609ED">
      <w:r w:rsidRPr="0046738E">
        <w:rPr>
          <w:b/>
        </w:rPr>
        <w:t>4.1. INSTANCIAS</w:t>
      </w:r>
    </w:p>
    <w:p w:rsidR="00E609ED" w:rsidRPr="0046738E" w:rsidRDefault="00E609ED" w:rsidP="00E609ED"/>
    <w:p w:rsidR="00E609ED" w:rsidRPr="0046738E" w:rsidRDefault="00E609ED" w:rsidP="00E609ED">
      <w:r w:rsidRPr="0046738E">
        <w:t>Se tendrá en cuenta el siguiente conducto regular.</w:t>
      </w:r>
    </w:p>
    <w:p w:rsidR="00E609ED" w:rsidRPr="0046738E" w:rsidRDefault="00E609ED" w:rsidP="00E609ED"/>
    <w:p w:rsidR="00E609ED" w:rsidRPr="0046738E" w:rsidRDefault="00E609ED" w:rsidP="00507864">
      <w:pPr>
        <w:pStyle w:val="Prrafodelista"/>
        <w:numPr>
          <w:ilvl w:val="0"/>
          <w:numId w:val="30"/>
        </w:numPr>
        <w:rPr>
          <w:sz w:val="24"/>
          <w:szCs w:val="24"/>
          <w:lang w:val="es-CO"/>
        </w:rPr>
      </w:pPr>
      <w:r w:rsidRPr="0046738E">
        <w:rPr>
          <w:sz w:val="24"/>
          <w:szCs w:val="24"/>
          <w:lang w:val="es-CO"/>
        </w:rPr>
        <w:t>Docente del aula</w:t>
      </w:r>
    </w:p>
    <w:p w:rsidR="00E609ED" w:rsidRPr="0046738E" w:rsidRDefault="00E609ED" w:rsidP="00507864">
      <w:pPr>
        <w:pStyle w:val="Prrafodelista"/>
        <w:numPr>
          <w:ilvl w:val="0"/>
          <w:numId w:val="30"/>
        </w:numPr>
        <w:rPr>
          <w:sz w:val="24"/>
          <w:szCs w:val="24"/>
          <w:lang w:val="es-CO"/>
        </w:rPr>
      </w:pPr>
      <w:r w:rsidRPr="0046738E">
        <w:rPr>
          <w:sz w:val="24"/>
          <w:szCs w:val="24"/>
          <w:lang w:val="es-CO"/>
        </w:rPr>
        <w:t>Docente titular</w:t>
      </w:r>
    </w:p>
    <w:p w:rsidR="00E609ED" w:rsidRPr="0046738E" w:rsidRDefault="00E609ED" w:rsidP="00507864">
      <w:pPr>
        <w:pStyle w:val="Prrafodelista"/>
        <w:numPr>
          <w:ilvl w:val="0"/>
          <w:numId w:val="30"/>
        </w:numPr>
        <w:rPr>
          <w:sz w:val="24"/>
          <w:szCs w:val="24"/>
          <w:lang w:val="es-CO"/>
        </w:rPr>
      </w:pPr>
      <w:r w:rsidRPr="0046738E">
        <w:rPr>
          <w:sz w:val="24"/>
          <w:szCs w:val="24"/>
          <w:lang w:val="es-CO"/>
        </w:rPr>
        <w:t>Director</w:t>
      </w:r>
    </w:p>
    <w:p w:rsidR="00E609ED" w:rsidRPr="0046738E" w:rsidRDefault="00E609ED" w:rsidP="00507864">
      <w:pPr>
        <w:pStyle w:val="Prrafodelista"/>
        <w:numPr>
          <w:ilvl w:val="0"/>
          <w:numId w:val="30"/>
        </w:numPr>
        <w:rPr>
          <w:sz w:val="24"/>
          <w:szCs w:val="24"/>
          <w:lang w:val="es-CO"/>
        </w:rPr>
      </w:pPr>
      <w:r w:rsidRPr="0046738E">
        <w:rPr>
          <w:sz w:val="24"/>
          <w:szCs w:val="24"/>
          <w:lang w:val="es-CO"/>
        </w:rPr>
        <w:t>Comité de Evaluación</w:t>
      </w:r>
    </w:p>
    <w:p w:rsidR="00E609ED" w:rsidRPr="0046738E" w:rsidRDefault="00E609ED" w:rsidP="00507864">
      <w:pPr>
        <w:pStyle w:val="Prrafodelista"/>
        <w:numPr>
          <w:ilvl w:val="0"/>
          <w:numId w:val="30"/>
        </w:numPr>
        <w:rPr>
          <w:sz w:val="24"/>
          <w:szCs w:val="24"/>
          <w:lang w:val="es-CO"/>
        </w:rPr>
      </w:pPr>
      <w:r w:rsidRPr="0046738E">
        <w:rPr>
          <w:sz w:val="24"/>
          <w:szCs w:val="24"/>
          <w:lang w:val="es-CO"/>
        </w:rPr>
        <w:t>Consejo Académico</w:t>
      </w:r>
    </w:p>
    <w:p w:rsidR="00E609ED" w:rsidRPr="0046738E" w:rsidRDefault="00E609ED" w:rsidP="00507864">
      <w:pPr>
        <w:pStyle w:val="Prrafodelista"/>
        <w:numPr>
          <w:ilvl w:val="0"/>
          <w:numId w:val="30"/>
        </w:numPr>
        <w:rPr>
          <w:sz w:val="24"/>
          <w:szCs w:val="24"/>
          <w:lang w:val="es-CO"/>
        </w:rPr>
      </w:pPr>
      <w:r w:rsidRPr="0046738E">
        <w:rPr>
          <w:sz w:val="24"/>
          <w:szCs w:val="24"/>
          <w:lang w:val="es-CO"/>
        </w:rPr>
        <w:t>Consejo directivo</w:t>
      </w:r>
    </w:p>
    <w:p w:rsidR="00E609ED" w:rsidRPr="0046738E" w:rsidRDefault="00E609ED" w:rsidP="00E609ED"/>
    <w:p w:rsidR="00E609ED" w:rsidRPr="0046738E" w:rsidRDefault="00E609ED" w:rsidP="00E609ED">
      <w:pPr>
        <w:rPr>
          <w:b/>
        </w:rPr>
      </w:pPr>
      <w:r w:rsidRPr="0046738E">
        <w:rPr>
          <w:b/>
        </w:rPr>
        <w:t>4.2. PROCEDIMIENTOS</w:t>
      </w:r>
    </w:p>
    <w:p w:rsidR="00E609ED" w:rsidRPr="0046738E" w:rsidRDefault="00E609ED" w:rsidP="00E609ED"/>
    <w:p w:rsidR="00E609ED" w:rsidRPr="0046738E" w:rsidRDefault="00E609ED" w:rsidP="00507864">
      <w:pPr>
        <w:pStyle w:val="Prrafodelista"/>
        <w:numPr>
          <w:ilvl w:val="0"/>
          <w:numId w:val="31"/>
        </w:numPr>
        <w:rPr>
          <w:sz w:val="24"/>
          <w:szCs w:val="24"/>
          <w:lang w:val="es-CO"/>
        </w:rPr>
      </w:pPr>
      <w:r w:rsidRPr="0046738E">
        <w:rPr>
          <w:sz w:val="24"/>
          <w:szCs w:val="24"/>
          <w:lang w:val="es-CO"/>
        </w:rPr>
        <w:t>Oficio por escrito siguiendo el conducto regular.</w:t>
      </w:r>
    </w:p>
    <w:p w:rsidR="00E609ED" w:rsidRPr="0046738E" w:rsidRDefault="00E609ED" w:rsidP="00507864">
      <w:pPr>
        <w:pStyle w:val="Prrafodelista"/>
        <w:numPr>
          <w:ilvl w:val="0"/>
          <w:numId w:val="31"/>
        </w:numPr>
        <w:rPr>
          <w:sz w:val="24"/>
          <w:szCs w:val="24"/>
          <w:lang w:val="es-CO"/>
        </w:rPr>
      </w:pPr>
      <w:r w:rsidRPr="0046738E">
        <w:rPr>
          <w:sz w:val="24"/>
          <w:szCs w:val="24"/>
          <w:lang w:val="es-CO"/>
        </w:rPr>
        <w:t>Diligenciamiento de un formato para reclamación, sea verbal o escrita.</w:t>
      </w:r>
    </w:p>
    <w:p w:rsidR="00E609ED" w:rsidRPr="0046738E" w:rsidRDefault="00E609ED" w:rsidP="00E609ED"/>
    <w:p w:rsidR="00E609ED" w:rsidRPr="0046738E" w:rsidRDefault="00E609ED" w:rsidP="00E609ED">
      <w:pPr>
        <w:rPr>
          <w:b/>
        </w:rPr>
      </w:pPr>
      <w:r w:rsidRPr="0046738E">
        <w:rPr>
          <w:b/>
        </w:rPr>
        <w:t>4.3. MECANISMOS DE ATENCIÓN</w:t>
      </w:r>
    </w:p>
    <w:p w:rsidR="00E609ED" w:rsidRPr="0046738E" w:rsidRDefault="00E609ED" w:rsidP="00E609ED">
      <w:pPr>
        <w:rPr>
          <w:b/>
        </w:rPr>
      </w:pPr>
    </w:p>
    <w:p w:rsidR="00E609ED" w:rsidRPr="0046738E" w:rsidRDefault="00E609ED" w:rsidP="00E609ED">
      <w:r w:rsidRPr="0046738E">
        <w:t>Cada una de las instancias tendrá tres (3) días hábiles para dar respuesta por escrito al estudiante o padre de familia que presenta la reclamación y dejará copia del recibido en el archivo del Establecimiento Educativo Jean Piaget.</w:t>
      </w:r>
    </w:p>
    <w:p w:rsidR="00E609ED" w:rsidRPr="0046738E" w:rsidRDefault="00E609ED" w:rsidP="00E609ED"/>
    <w:p w:rsidR="00E609ED" w:rsidRPr="0046738E" w:rsidRDefault="00E609ED" w:rsidP="00E609ED">
      <w:pPr>
        <w:rPr>
          <w:b/>
        </w:rPr>
      </w:pPr>
      <w:r w:rsidRPr="0046738E">
        <w:rPr>
          <w:b/>
        </w:rPr>
        <w:t>4.4. MECANISMOS DE RESOLUCIÓN DE RECLAMOS</w:t>
      </w:r>
    </w:p>
    <w:p w:rsidR="00E609ED" w:rsidRPr="0046738E" w:rsidRDefault="00E609ED" w:rsidP="00E609ED"/>
    <w:p w:rsidR="00E609ED" w:rsidRPr="0046738E" w:rsidRDefault="00E609ED" w:rsidP="00E609ED">
      <w:r w:rsidRPr="0046738E">
        <w:t>Análisis de los soportes presentados, redacción de un documento donde se exprese la corrección, negación y/o solución de la situación, que quedará consignada en un documento (acta) por cada una de las instancias que resolvieron el caso. Este documento quedará archivado en el Establecimiento Educativo Jean Piaget y se entregará copia al demandante.</w:t>
      </w:r>
    </w:p>
    <w:p w:rsidR="00E609ED" w:rsidRPr="0046738E" w:rsidRDefault="00E609ED" w:rsidP="00E609ED"/>
    <w:p w:rsidR="00E609ED" w:rsidRPr="0046738E" w:rsidRDefault="00E609ED" w:rsidP="00E609ED">
      <w:r w:rsidRPr="0046738E">
        <w:t>Al finalizar cada periodo frente a presuntas inconsistencias en un boletín académico, el padre de Familia y/ representante legal deberá hacer una solicitud de corrección de valoración de desempeño al señor director quien exigirá al docente la corrección inmediata, si el caso lo permite.</w:t>
      </w:r>
    </w:p>
    <w:p w:rsidR="00E609ED" w:rsidRPr="0046738E" w:rsidRDefault="00E609ED" w:rsidP="00E609ED"/>
    <w:p w:rsidR="00E609ED" w:rsidRPr="0046738E" w:rsidRDefault="00E609ED" w:rsidP="00E609ED">
      <w:pPr>
        <w:rPr>
          <w:b/>
        </w:rPr>
      </w:pPr>
      <w:r w:rsidRPr="0046738E">
        <w:rPr>
          <w:b/>
        </w:rPr>
        <w:t>4.5. SOBRE LA PROMOCIÓN Y EVALUACIÓN</w:t>
      </w:r>
    </w:p>
    <w:p w:rsidR="00E609ED" w:rsidRPr="0046738E" w:rsidRDefault="00E609ED" w:rsidP="00E609ED"/>
    <w:p w:rsidR="00E609ED" w:rsidRPr="0046738E" w:rsidRDefault="00E609ED" w:rsidP="00E609ED">
      <w:r w:rsidRPr="0046738E">
        <w:t>En un proceso formativo integral y de calidad, se debe lograr que los estudiantes avancen en sus capacidades y aptitudes personales. Para la promoción escolar el Establecimiento Educativo Jean Piaget se regirá en acuerdo con el sistema de evaluación de los aprendizajes de los estudiantes, establecido en el decreto 1290, el cual debe ser homologado a la escala general de valoración y debe ser conocido por la comunidad educativa.</w:t>
      </w:r>
    </w:p>
    <w:p w:rsidR="00E609ED" w:rsidRPr="0046738E" w:rsidRDefault="00E609ED" w:rsidP="00E609ED">
      <w:r w:rsidRPr="0046738E">
        <w:rPr>
          <w:b/>
        </w:rPr>
        <w:lastRenderedPageBreak/>
        <w:t>4.5.1. CRITERIOS DE PROMOCIÓN Y REPROBACIÓN. COMISIÓN DE EVALUACIÓN Y PROMOCIÓN</w:t>
      </w:r>
      <w:r w:rsidRPr="0046738E">
        <w:t>.</w:t>
      </w:r>
    </w:p>
    <w:p w:rsidR="00E609ED" w:rsidRPr="0046738E" w:rsidRDefault="00E609ED" w:rsidP="00E609ED"/>
    <w:p w:rsidR="00E609ED" w:rsidRPr="0046738E" w:rsidRDefault="00E609ED" w:rsidP="00E609ED">
      <w:r w:rsidRPr="0046738E">
        <w:t>En el Establecimiento Educativo Jean Piaget, la comisión de evaluación y promoción de los estudiantes, estará cons</w:t>
      </w:r>
      <w:r w:rsidR="000179DA" w:rsidRPr="0046738E">
        <w:t>tituido de la siguiente manera:</w:t>
      </w:r>
    </w:p>
    <w:p w:rsidR="000179DA" w:rsidRPr="0046738E" w:rsidRDefault="000179DA" w:rsidP="00E609ED"/>
    <w:p w:rsidR="000179DA" w:rsidRPr="0046738E" w:rsidRDefault="000179DA" w:rsidP="000179DA">
      <w:r w:rsidRPr="0046738E">
        <w:t>En primaria por el docente o docentes de cada sede y un padre de familia representante de cada grado existente.  Esta comisión tendrá las siguientes funciones:</w:t>
      </w:r>
    </w:p>
    <w:p w:rsidR="00E609ED" w:rsidRPr="0046738E" w:rsidRDefault="00E609ED" w:rsidP="00E609ED"/>
    <w:p w:rsidR="00E609ED" w:rsidRPr="0046738E" w:rsidRDefault="00E609ED" w:rsidP="00507864">
      <w:pPr>
        <w:pStyle w:val="Prrafodelista"/>
        <w:numPr>
          <w:ilvl w:val="0"/>
          <w:numId w:val="32"/>
        </w:numPr>
        <w:rPr>
          <w:sz w:val="24"/>
          <w:szCs w:val="24"/>
          <w:lang w:val="es-CO"/>
        </w:rPr>
      </w:pPr>
      <w:r w:rsidRPr="0046738E">
        <w:rPr>
          <w:sz w:val="24"/>
          <w:szCs w:val="24"/>
          <w:lang w:val="es-CO"/>
        </w:rPr>
        <w:t>Definir la promoción de los educandos.</w:t>
      </w:r>
    </w:p>
    <w:p w:rsidR="00E609ED" w:rsidRPr="0046738E" w:rsidRDefault="00E609ED" w:rsidP="00507864">
      <w:pPr>
        <w:pStyle w:val="Prrafodelista"/>
        <w:numPr>
          <w:ilvl w:val="0"/>
          <w:numId w:val="32"/>
        </w:numPr>
        <w:rPr>
          <w:sz w:val="24"/>
          <w:szCs w:val="24"/>
          <w:lang w:val="es-CO"/>
        </w:rPr>
      </w:pPr>
      <w:r w:rsidRPr="0046738E">
        <w:rPr>
          <w:sz w:val="24"/>
          <w:szCs w:val="24"/>
          <w:lang w:val="es-CO"/>
        </w:rPr>
        <w:t>Definir la situación de los alumnos que quedan en proceso de promoción.</w:t>
      </w:r>
    </w:p>
    <w:p w:rsidR="00E609ED" w:rsidRPr="0046738E" w:rsidRDefault="00E609ED" w:rsidP="00507864">
      <w:pPr>
        <w:pStyle w:val="Prrafodelista"/>
        <w:numPr>
          <w:ilvl w:val="0"/>
          <w:numId w:val="32"/>
        </w:numPr>
        <w:rPr>
          <w:sz w:val="24"/>
          <w:szCs w:val="24"/>
          <w:lang w:val="es-CO"/>
        </w:rPr>
      </w:pPr>
      <w:r w:rsidRPr="0046738E">
        <w:rPr>
          <w:sz w:val="24"/>
          <w:szCs w:val="24"/>
          <w:lang w:val="es-CO"/>
        </w:rPr>
        <w:t>Analizar y definir las causas de inasistencia de los educandos.</w:t>
      </w:r>
    </w:p>
    <w:p w:rsidR="00E609ED" w:rsidRPr="0046738E" w:rsidRDefault="00E609ED" w:rsidP="00507864">
      <w:pPr>
        <w:pStyle w:val="Prrafodelista"/>
        <w:numPr>
          <w:ilvl w:val="0"/>
          <w:numId w:val="32"/>
        </w:numPr>
        <w:rPr>
          <w:sz w:val="24"/>
          <w:szCs w:val="24"/>
          <w:lang w:val="es-CO"/>
        </w:rPr>
      </w:pPr>
      <w:r w:rsidRPr="0046738E">
        <w:rPr>
          <w:sz w:val="24"/>
          <w:szCs w:val="24"/>
          <w:lang w:val="es-CO"/>
        </w:rPr>
        <w:t>Definir junto con el docente del área, el plan de refuerzo y apoyo, o plan de recuperación y nivelación.</w:t>
      </w:r>
    </w:p>
    <w:p w:rsidR="00E609ED" w:rsidRPr="0046738E" w:rsidRDefault="00E609ED" w:rsidP="00507864">
      <w:pPr>
        <w:pStyle w:val="Prrafodelista"/>
        <w:numPr>
          <w:ilvl w:val="0"/>
          <w:numId w:val="32"/>
        </w:numPr>
        <w:rPr>
          <w:sz w:val="24"/>
          <w:szCs w:val="24"/>
          <w:lang w:val="es-CO"/>
        </w:rPr>
      </w:pPr>
      <w:r w:rsidRPr="0046738E">
        <w:rPr>
          <w:sz w:val="24"/>
          <w:szCs w:val="24"/>
          <w:lang w:val="es-CO"/>
        </w:rPr>
        <w:t>Las demás que estime la comisión.</w:t>
      </w:r>
    </w:p>
    <w:p w:rsidR="00E609ED" w:rsidRPr="0046738E" w:rsidRDefault="00E609ED" w:rsidP="00E609ED"/>
    <w:p w:rsidR="00E609ED" w:rsidRPr="0046738E" w:rsidRDefault="00E609ED" w:rsidP="00E609ED">
      <w:r w:rsidRPr="0046738E">
        <w:t>Todas las decisiones tomadas en la comisión de evaluación y promoción quedarán impresas en el libro de actas de la comisión, que será el sustento legal para las decisiones en tal sentido.</w:t>
      </w:r>
    </w:p>
    <w:p w:rsidR="00E609ED" w:rsidRPr="0046738E" w:rsidRDefault="00E609ED" w:rsidP="00E609ED"/>
    <w:p w:rsidR="00442734" w:rsidRPr="0046738E" w:rsidRDefault="00E609ED" w:rsidP="00E609ED">
      <w:pPr>
        <w:rPr>
          <w:b/>
        </w:rPr>
      </w:pPr>
      <w:r w:rsidRPr="0046738E">
        <w:rPr>
          <w:b/>
        </w:rPr>
        <w:t>4.5.1.1</w:t>
      </w:r>
      <w:r w:rsidR="00442734" w:rsidRPr="0046738E">
        <w:rPr>
          <w:b/>
        </w:rPr>
        <w:t>.</w:t>
      </w:r>
      <w:r w:rsidRPr="0046738E">
        <w:rPr>
          <w:b/>
        </w:rPr>
        <w:t xml:space="preserve"> DE L</w:t>
      </w:r>
      <w:r w:rsidR="00442734" w:rsidRPr="0046738E">
        <w:rPr>
          <w:b/>
        </w:rPr>
        <w:t>A PROMOCIÓN DE LOS ESTUDIANTES</w:t>
      </w:r>
      <w:r w:rsidRPr="0046738E">
        <w:rPr>
          <w:b/>
        </w:rPr>
        <w:t xml:space="preserve"> ANUAL</w:t>
      </w:r>
    </w:p>
    <w:p w:rsidR="00442734" w:rsidRPr="0046738E" w:rsidRDefault="00442734" w:rsidP="00E609ED">
      <w:pPr>
        <w:rPr>
          <w:b/>
        </w:rPr>
      </w:pPr>
    </w:p>
    <w:p w:rsidR="00E609ED" w:rsidRPr="0046738E" w:rsidRDefault="00E609ED" w:rsidP="00E609ED">
      <w:r w:rsidRPr="0046738E">
        <w:t>El estudiante para ser promovido deberá cumplir con lo siguiente:</w:t>
      </w:r>
    </w:p>
    <w:p w:rsidR="00E609ED" w:rsidRPr="0046738E" w:rsidRDefault="00E609ED" w:rsidP="00E609ED"/>
    <w:p w:rsidR="00E609ED" w:rsidRPr="0046738E" w:rsidRDefault="00E609ED" w:rsidP="00507864">
      <w:pPr>
        <w:pStyle w:val="Prrafodelista"/>
        <w:numPr>
          <w:ilvl w:val="0"/>
          <w:numId w:val="33"/>
        </w:numPr>
        <w:rPr>
          <w:sz w:val="24"/>
          <w:szCs w:val="24"/>
          <w:lang w:val="es-CO"/>
        </w:rPr>
      </w:pPr>
      <w:r w:rsidRPr="0046738E">
        <w:rPr>
          <w:sz w:val="24"/>
          <w:szCs w:val="24"/>
          <w:lang w:val="es-CO"/>
        </w:rPr>
        <w:t>Desarrollo del pensum académico establecido para el grado con desempeños: básicos, altos o superiores en todas las áreas que conforman el plan de estudios adoptado en el PEI.</w:t>
      </w:r>
    </w:p>
    <w:p w:rsidR="00E609ED" w:rsidRPr="0046738E" w:rsidRDefault="00E609ED" w:rsidP="00507864">
      <w:pPr>
        <w:pStyle w:val="Prrafodelista"/>
        <w:numPr>
          <w:ilvl w:val="0"/>
          <w:numId w:val="33"/>
        </w:numPr>
        <w:rPr>
          <w:sz w:val="24"/>
          <w:szCs w:val="24"/>
          <w:lang w:val="es-CO"/>
        </w:rPr>
      </w:pPr>
      <w:r w:rsidRPr="0046738E">
        <w:rPr>
          <w:sz w:val="24"/>
          <w:szCs w:val="24"/>
          <w:lang w:val="es-CO"/>
        </w:rPr>
        <w:t>Superación de las actividades de apoyo y refuerzo en una y/o dos áreas del plan de</w:t>
      </w:r>
    </w:p>
    <w:p w:rsidR="00E609ED" w:rsidRPr="0046738E" w:rsidRDefault="00E609ED" w:rsidP="00507864">
      <w:pPr>
        <w:pStyle w:val="Prrafodelista"/>
        <w:numPr>
          <w:ilvl w:val="0"/>
          <w:numId w:val="33"/>
        </w:numPr>
        <w:rPr>
          <w:sz w:val="24"/>
          <w:szCs w:val="24"/>
          <w:lang w:val="es-CO"/>
        </w:rPr>
      </w:pPr>
      <w:r w:rsidRPr="0046738E">
        <w:rPr>
          <w:sz w:val="24"/>
          <w:szCs w:val="24"/>
          <w:lang w:val="es-CO"/>
        </w:rPr>
        <w:t>estudios, con desempeños bajos.</w:t>
      </w:r>
    </w:p>
    <w:p w:rsidR="00E609ED" w:rsidRPr="0046738E" w:rsidRDefault="00E609ED" w:rsidP="00507864">
      <w:pPr>
        <w:pStyle w:val="Prrafodelista"/>
        <w:numPr>
          <w:ilvl w:val="0"/>
          <w:numId w:val="33"/>
        </w:numPr>
        <w:rPr>
          <w:sz w:val="24"/>
          <w:szCs w:val="24"/>
          <w:lang w:val="es-CO"/>
        </w:rPr>
      </w:pPr>
      <w:r w:rsidRPr="0046738E">
        <w:rPr>
          <w:sz w:val="24"/>
          <w:szCs w:val="24"/>
          <w:lang w:val="es-CO"/>
        </w:rPr>
        <w:t>Progreso cognitivo, personal y social en el marco de las competencias básicas para el grado.</w:t>
      </w:r>
    </w:p>
    <w:p w:rsidR="00E609ED" w:rsidRPr="0046738E" w:rsidRDefault="00E609ED" w:rsidP="00507864">
      <w:pPr>
        <w:pStyle w:val="Prrafodelista"/>
        <w:numPr>
          <w:ilvl w:val="0"/>
          <w:numId w:val="33"/>
        </w:numPr>
        <w:rPr>
          <w:sz w:val="24"/>
          <w:szCs w:val="24"/>
          <w:lang w:val="es-CO"/>
        </w:rPr>
      </w:pPr>
      <w:r w:rsidRPr="0046738E">
        <w:rPr>
          <w:sz w:val="24"/>
          <w:szCs w:val="24"/>
          <w:lang w:val="es-CO"/>
        </w:rPr>
        <w:t>Asistencia superior al 25%</w:t>
      </w:r>
    </w:p>
    <w:p w:rsidR="00E609ED" w:rsidRPr="0046738E" w:rsidRDefault="00E609ED" w:rsidP="00507864">
      <w:pPr>
        <w:pStyle w:val="Prrafodelista"/>
        <w:numPr>
          <w:ilvl w:val="0"/>
          <w:numId w:val="33"/>
        </w:numPr>
        <w:rPr>
          <w:sz w:val="24"/>
          <w:szCs w:val="24"/>
          <w:lang w:val="es-CO"/>
        </w:rPr>
      </w:pPr>
      <w:r w:rsidRPr="0046738E">
        <w:rPr>
          <w:sz w:val="24"/>
          <w:szCs w:val="24"/>
          <w:lang w:val="es-CO"/>
        </w:rPr>
        <w:t>Superación de las actividades de apoyo en las áreas del plan de estudios, con desempeños bajos.</w:t>
      </w:r>
    </w:p>
    <w:p w:rsidR="00E609ED" w:rsidRPr="0046738E" w:rsidRDefault="00E609ED" w:rsidP="00507864">
      <w:pPr>
        <w:pStyle w:val="Prrafodelista"/>
        <w:numPr>
          <w:ilvl w:val="0"/>
          <w:numId w:val="33"/>
        </w:numPr>
        <w:rPr>
          <w:sz w:val="24"/>
          <w:szCs w:val="24"/>
          <w:lang w:val="es-CO"/>
        </w:rPr>
      </w:pPr>
      <w:r w:rsidRPr="0046738E">
        <w:rPr>
          <w:sz w:val="24"/>
          <w:szCs w:val="24"/>
          <w:lang w:val="es-CO"/>
        </w:rPr>
        <w:t>Presentación de las pruebas nacionales SABER.</w:t>
      </w:r>
    </w:p>
    <w:p w:rsidR="00E609ED" w:rsidRPr="0046738E" w:rsidRDefault="00E609ED" w:rsidP="00E609ED"/>
    <w:p w:rsidR="00E609ED" w:rsidRPr="0046738E" w:rsidRDefault="00E609ED" w:rsidP="00E609ED">
      <w:r w:rsidRPr="0046738E">
        <w:rPr>
          <w:b/>
        </w:rPr>
        <w:t>4.5.1.2</w:t>
      </w:r>
      <w:r w:rsidR="00442734" w:rsidRPr="0046738E">
        <w:rPr>
          <w:b/>
        </w:rPr>
        <w:t>.</w:t>
      </w:r>
      <w:r w:rsidRPr="0046738E">
        <w:rPr>
          <w:b/>
        </w:rPr>
        <w:t xml:space="preserve"> PROMOCIÓN PENDIENTE</w:t>
      </w:r>
    </w:p>
    <w:p w:rsidR="00E609ED" w:rsidRPr="0046738E" w:rsidRDefault="00E609ED" w:rsidP="00E609ED"/>
    <w:p w:rsidR="00E609ED" w:rsidRPr="0046738E" w:rsidRDefault="00E609ED" w:rsidP="00507864">
      <w:pPr>
        <w:pStyle w:val="Prrafodelista"/>
        <w:numPr>
          <w:ilvl w:val="0"/>
          <w:numId w:val="34"/>
        </w:numPr>
        <w:rPr>
          <w:sz w:val="24"/>
          <w:szCs w:val="24"/>
          <w:lang w:val="es-CO"/>
        </w:rPr>
      </w:pPr>
      <w:r w:rsidRPr="0046738E">
        <w:rPr>
          <w:sz w:val="24"/>
          <w:szCs w:val="24"/>
          <w:lang w:val="es-CO"/>
        </w:rPr>
        <w:t>Cuando un estudiante no supera las actividades de apoyo en tres (3) áreas del plan de estudios, con desempeños bajos. Se matricula en el mismo grado y si logra superar las dificultades en el primer periodo académico del año siguiente, se efectuará la promoción al siguiente grado.</w:t>
      </w:r>
    </w:p>
    <w:p w:rsidR="00E609ED" w:rsidRPr="0046738E" w:rsidRDefault="00E609ED" w:rsidP="00507864">
      <w:pPr>
        <w:pStyle w:val="Prrafodelista"/>
        <w:numPr>
          <w:ilvl w:val="0"/>
          <w:numId w:val="34"/>
        </w:numPr>
        <w:rPr>
          <w:sz w:val="24"/>
          <w:szCs w:val="24"/>
          <w:lang w:val="es-CO"/>
        </w:rPr>
      </w:pPr>
      <w:r w:rsidRPr="0046738E">
        <w:rPr>
          <w:sz w:val="24"/>
          <w:szCs w:val="24"/>
          <w:lang w:val="es-CO"/>
        </w:rPr>
        <w:t>Cuando un estudiante al finalizar el año lectivo no haya logrado las condiciones mínimas</w:t>
      </w:r>
      <w:r w:rsidR="00442734" w:rsidRPr="0046738E">
        <w:rPr>
          <w:sz w:val="24"/>
          <w:szCs w:val="24"/>
          <w:lang w:val="es-CO"/>
        </w:rPr>
        <w:t xml:space="preserve"> </w:t>
      </w:r>
      <w:r w:rsidRPr="0046738E">
        <w:rPr>
          <w:sz w:val="24"/>
          <w:szCs w:val="24"/>
          <w:lang w:val="es-CO"/>
        </w:rPr>
        <w:t>de promoción en tres áreas o más.</w:t>
      </w:r>
    </w:p>
    <w:p w:rsidR="00E609ED" w:rsidRDefault="00E609ED" w:rsidP="00E609ED"/>
    <w:p w:rsidR="006519B7" w:rsidRDefault="006519B7" w:rsidP="00E609ED"/>
    <w:p w:rsidR="006519B7" w:rsidRPr="0046738E" w:rsidRDefault="006519B7" w:rsidP="00E609ED"/>
    <w:p w:rsidR="00C5020E" w:rsidRPr="0046738E" w:rsidRDefault="00E609ED" w:rsidP="00E609ED">
      <w:r w:rsidRPr="0046738E">
        <w:rPr>
          <w:b/>
        </w:rPr>
        <w:lastRenderedPageBreak/>
        <w:t>4.5.1.3</w:t>
      </w:r>
      <w:r w:rsidR="00C5020E" w:rsidRPr="0046738E">
        <w:rPr>
          <w:b/>
        </w:rPr>
        <w:t>.</w:t>
      </w:r>
      <w:r w:rsidRPr="0046738E">
        <w:rPr>
          <w:b/>
        </w:rPr>
        <w:t xml:space="preserve"> PROMOCIÓN FLEXIBLE</w:t>
      </w:r>
    </w:p>
    <w:p w:rsidR="00C5020E" w:rsidRPr="0046738E" w:rsidRDefault="00C5020E" w:rsidP="00E609ED"/>
    <w:p w:rsidR="000179DA" w:rsidRPr="0046738E" w:rsidRDefault="00E609ED" w:rsidP="000179DA">
      <w:r w:rsidRPr="0046738E">
        <w:t>La promoción para los estudiantes del Establecimiento</w:t>
      </w:r>
      <w:r w:rsidR="00C5020E" w:rsidRPr="0046738E">
        <w:t xml:space="preserve"> </w:t>
      </w:r>
      <w:r w:rsidRPr="0046738E">
        <w:t>Educativo Jean Piaget es flexible en todos los niveles educativos, ya que se trabaja con el</w:t>
      </w:r>
      <w:r w:rsidR="000179DA" w:rsidRPr="0046738E">
        <w:t xml:space="preserve"> modelo de escuela nueva, y su continuidad que es el modelo post – primaria, se implementan estrategias metodológicas y horarios flexibles. La promoción flexible se entiende como el avance de un grado o el paso a otro grado, en un área, de acuerdo con los logros y competencias que haya alcanzado el estudiante según su propio ritmo y estilo de aprendizaje. Por lo tanto, no habrá reprobación de grados por parte del estudiante.</w:t>
      </w:r>
    </w:p>
    <w:p w:rsidR="000179DA" w:rsidRPr="0046738E" w:rsidRDefault="000179DA" w:rsidP="000179DA"/>
    <w:p w:rsidR="000179DA" w:rsidRPr="0046738E" w:rsidRDefault="000179DA" w:rsidP="000179DA">
      <w:pPr>
        <w:rPr>
          <w:b/>
        </w:rPr>
      </w:pPr>
      <w:r w:rsidRPr="0046738E">
        <w:rPr>
          <w:b/>
        </w:rPr>
        <w:t>4.5.2. PROMOCIÓN ANTICIPADA DE GRADO</w:t>
      </w:r>
    </w:p>
    <w:p w:rsidR="000179DA" w:rsidRPr="0046738E" w:rsidRDefault="000179DA" w:rsidP="000179DA"/>
    <w:p w:rsidR="000179DA" w:rsidRPr="0046738E" w:rsidRDefault="000179DA" w:rsidP="000179DA">
      <w:r w:rsidRPr="0046738E">
        <w:t>El Consejo Académico será el responsable de recomendar durante los dos primeros periodos del año escolar, la promoción anticipada al grado siguiente de los estudiantes que demuestren un rendimiento destacado en el desarrollo de competencias. De ser aprobada, se hará mediante resolución de rectoría, con expreso consentimiento de los padres de familia o acudientes, teniendo en cuenta el desarrollo cognitivo, valorativo y social de los estudiantes. Será responsabilidad del establecimiento educativo establecer planes de nivelación para el estudiante promovido.</w:t>
      </w:r>
    </w:p>
    <w:p w:rsidR="000179DA" w:rsidRPr="0046738E" w:rsidRDefault="000179DA" w:rsidP="000179DA"/>
    <w:p w:rsidR="000179DA" w:rsidRPr="0046738E" w:rsidRDefault="000179DA" w:rsidP="000179DA">
      <w:pPr>
        <w:rPr>
          <w:b/>
        </w:rPr>
      </w:pPr>
      <w:r w:rsidRPr="0046738E">
        <w:rPr>
          <w:b/>
        </w:rPr>
        <w:t>4.5.3. ESTRUCTURA DE LOS INFORMES DE LOS ESTUDIANTES</w:t>
      </w:r>
    </w:p>
    <w:p w:rsidR="000179DA" w:rsidRPr="0046738E" w:rsidRDefault="000179DA" w:rsidP="000179DA"/>
    <w:p w:rsidR="000179DA" w:rsidRPr="0046738E" w:rsidRDefault="000179DA" w:rsidP="000179DA">
      <w:r w:rsidRPr="0046738E">
        <w:t>En el Establecimiento Educativo Jean Piaget   se llevará un registro actualizado de los estudiantes que contenga, además de los datos de identificación personal, el informe de valoración por grados y el estado de la evaluación, incluyendo las novedades que surjan de los procesos de nivelación y recomendaciones del consejo académico.</w:t>
      </w:r>
    </w:p>
    <w:p w:rsidR="000179DA" w:rsidRPr="0046738E" w:rsidRDefault="000179DA" w:rsidP="000179DA"/>
    <w:p w:rsidR="000179DA" w:rsidRPr="0046738E" w:rsidRDefault="000179DA" w:rsidP="000179DA">
      <w:r w:rsidRPr="0046738E">
        <w:rPr>
          <w:b/>
        </w:rPr>
        <w:t>4.5.4. PERIODICIDAD DE ENTREGA DE INFORMES A LOS ESTUDIANTES Y PADRES DE FAMILIA</w:t>
      </w:r>
      <w:r w:rsidRPr="0046738E">
        <w:t>.</w:t>
      </w:r>
    </w:p>
    <w:p w:rsidR="000179DA" w:rsidRPr="0046738E" w:rsidRDefault="000179DA" w:rsidP="000179DA"/>
    <w:p w:rsidR="000179DA" w:rsidRPr="0046738E" w:rsidRDefault="000179DA" w:rsidP="000179DA">
      <w:r w:rsidRPr="0046738E">
        <w:t>Determínese la entrega de cuatro informes a los padres de familia. Uno al final de ca da periodo académico. Cada periodo tiene un valor del 25% y su resultado final, será el promedio de las cuatro notas dadas en cada periodo a cada área.</w:t>
      </w:r>
    </w:p>
    <w:p w:rsidR="000179DA" w:rsidRPr="0046738E" w:rsidRDefault="000179DA" w:rsidP="000179DA"/>
    <w:p w:rsidR="000179DA" w:rsidRPr="0046738E" w:rsidRDefault="000179DA" w:rsidP="000179DA">
      <w:r w:rsidRPr="0046738E">
        <w:t>El año escolar se dividirá en cuatro periodos académicos, el centro educativo entregará a los padres de familias y/o representantes legales, los siguientes informes:</w:t>
      </w:r>
    </w:p>
    <w:p w:rsidR="000179DA" w:rsidRPr="0046738E" w:rsidRDefault="000179DA" w:rsidP="000179DA"/>
    <w:p w:rsidR="000179DA" w:rsidRPr="0046738E" w:rsidRDefault="000179DA" w:rsidP="00507864">
      <w:pPr>
        <w:pStyle w:val="Prrafodelista"/>
        <w:numPr>
          <w:ilvl w:val="0"/>
          <w:numId w:val="35"/>
        </w:numPr>
        <w:rPr>
          <w:sz w:val="24"/>
          <w:szCs w:val="24"/>
          <w:lang w:val="es-CO"/>
        </w:rPr>
      </w:pPr>
      <w:r w:rsidRPr="0046738E">
        <w:rPr>
          <w:sz w:val="24"/>
          <w:szCs w:val="24"/>
          <w:lang w:val="es-CO"/>
        </w:rPr>
        <w:t>Informe de período: Al finalizar cada periodo lectivo cada uno de los padres de familia y/o representantes legales de los estudiantes recibirán un informe escrito de evaluación en el que dará cuenta de las valoraciones de desempeño asignadas a cada una de las áreas y/o asignaturas y sobre su comportamiento. Se harán las observaciones que describen su desempeño al igual que las recomendaciones y estrategias para mejorar, así mismo.</w:t>
      </w:r>
    </w:p>
    <w:p w:rsidR="00EE1B8B" w:rsidRPr="0046738E" w:rsidRDefault="000179DA" w:rsidP="00507864">
      <w:pPr>
        <w:pStyle w:val="Prrafodelista"/>
        <w:numPr>
          <w:ilvl w:val="0"/>
          <w:numId w:val="35"/>
        </w:numPr>
        <w:rPr>
          <w:sz w:val="24"/>
          <w:szCs w:val="24"/>
          <w:lang w:val="es-CO"/>
        </w:rPr>
      </w:pPr>
      <w:r w:rsidRPr="0046738E">
        <w:rPr>
          <w:sz w:val="24"/>
          <w:szCs w:val="24"/>
          <w:lang w:val="es-CO"/>
        </w:rPr>
        <w:t>Informe final: Al término del año escolar se entregará el informe final que incluirá una</w:t>
      </w:r>
      <w:r w:rsidR="00EE1B8B" w:rsidRPr="0046738E">
        <w:rPr>
          <w:sz w:val="24"/>
          <w:szCs w:val="24"/>
          <w:lang w:val="es-CO"/>
        </w:rPr>
        <w:t xml:space="preserve"> evaluación integral del rendimiento del estudiante por cada área y su comportamiento. En la </w:t>
      </w:r>
      <w:r w:rsidR="00EE1B8B" w:rsidRPr="0046738E">
        <w:rPr>
          <w:sz w:val="24"/>
          <w:szCs w:val="24"/>
          <w:lang w:val="es-CO"/>
        </w:rPr>
        <w:lastRenderedPageBreak/>
        <w:t>evaluación se tendrá en cuenta el cumplimiento, por parte del estudiante de los compromisos que haya adquirido para superar dificultades de los periodos anteriores.</w:t>
      </w:r>
    </w:p>
    <w:p w:rsidR="00EE1B8B" w:rsidRPr="0046738E" w:rsidRDefault="00EE1B8B" w:rsidP="00EE1B8B"/>
    <w:p w:rsidR="00EE1B8B" w:rsidRPr="0046738E" w:rsidRDefault="00EE1B8B" w:rsidP="00EE1B8B">
      <w:r w:rsidRPr="0046738E">
        <w:t>Los cuatro informes de periodo y el informe final de evaluación mostrarán el rendimiento en cada una de las áreas mediante la escala enunciada y su comportamiento en el aula basado en el manual de convivencia.</w:t>
      </w:r>
    </w:p>
    <w:p w:rsidR="00EE1B8B" w:rsidRPr="0046738E" w:rsidRDefault="00EE1B8B" w:rsidP="00EE1B8B">
      <w:pPr>
        <w:rPr>
          <w:b/>
        </w:rPr>
      </w:pPr>
      <w:r w:rsidRPr="0046738E">
        <w:rPr>
          <w:b/>
        </w:rPr>
        <w:t>4.5.5. MODELO DE BOLETIN DESCRIPTIVO VALORATIVO DE LOS DESEMPEÑOS DE LOS ESTUDIANTES</w:t>
      </w:r>
    </w:p>
    <w:p w:rsidR="00EE1B8B" w:rsidRPr="0046738E" w:rsidRDefault="00EE1B8B" w:rsidP="00EE1B8B"/>
    <w:p w:rsidR="00EE1B8B" w:rsidRPr="0046738E" w:rsidRDefault="00EE1B8B" w:rsidP="00EE1B8B">
      <w:r w:rsidRPr="0046738E">
        <w:t>El informe de desempeño de los estudiantes se concretará mediante un boletín, el cual estará estructurado de la siguiente manera:</w:t>
      </w:r>
    </w:p>
    <w:p w:rsidR="00EE1B8B" w:rsidRPr="0046738E" w:rsidRDefault="00EE1B8B" w:rsidP="00EE1B8B"/>
    <w:p w:rsidR="00EE1B8B" w:rsidRPr="0046738E" w:rsidRDefault="00EE1B8B" w:rsidP="00507864">
      <w:pPr>
        <w:pStyle w:val="Prrafodelista"/>
        <w:numPr>
          <w:ilvl w:val="0"/>
          <w:numId w:val="36"/>
        </w:numPr>
        <w:rPr>
          <w:sz w:val="24"/>
          <w:szCs w:val="24"/>
          <w:lang w:val="es-CO"/>
        </w:rPr>
      </w:pPr>
      <w:r w:rsidRPr="0046738E">
        <w:rPr>
          <w:sz w:val="24"/>
          <w:szCs w:val="24"/>
          <w:lang w:val="es-CO"/>
        </w:rPr>
        <w:t>Membrete del CER</w:t>
      </w:r>
    </w:p>
    <w:p w:rsidR="00EE1B8B" w:rsidRPr="0046738E" w:rsidRDefault="00EE1B8B" w:rsidP="00507864">
      <w:pPr>
        <w:pStyle w:val="Prrafodelista"/>
        <w:numPr>
          <w:ilvl w:val="0"/>
          <w:numId w:val="36"/>
        </w:numPr>
        <w:rPr>
          <w:sz w:val="24"/>
          <w:szCs w:val="24"/>
          <w:lang w:val="es-CO"/>
        </w:rPr>
      </w:pPr>
      <w:r w:rsidRPr="0046738E">
        <w:rPr>
          <w:sz w:val="24"/>
          <w:szCs w:val="24"/>
          <w:lang w:val="es-CO"/>
        </w:rPr>
        <w:t>TITULO: Informe Evaluativo del Desempeño Académico, Personal y Social.</w:t>
      </w:r>
    </w:p>
    <w:p w:rsidR="00EE1B8B" w:rsidRPr="0046738E" w:rsidRDefault="00EE1B8B" w:rsidP="00507864">
      <w:pPr>
        <w:pStyle w:val="Prrafodelista"/>
        <w:numPr>
          <w:ilvl w:val="0"/>
          <w:numId w:val="36"/>
        </w:numPr>
        <w:rPr>
          <w:sz w:val="24"/>
          <w:szCs w:val="24"/>
          <w:lang w:val="es-CO"/>
        </w:rPr>
      </w:pPr>
      <w:r w:rsidRPr="0046738E">
        <w:rPr>
          <w:sz w:val="24"/>
          <w:szCs w:val="24"/>
          <w:lang w:val="es-CO"/>
        </w:rPr>
        <w:t>Nombre del estudiante, Grado, Periodo, Año y Fecha.</w:t>
      </w:r>
    </w:p>
    <w:p w:rsidR="00EE1B8B" w:rsidRPr="0046738E" w:rsidRDefault="00EE1B8B" w:rsidP="00507864">
      <w:pPr>
        <w:pStyle w:val="Prrafodelista"/>
        <w:numPr>
          <w:ilvl w:val="0"/>
          <w:numId w:val="36"/>
        </w:numPr>
        <w:rPr>
          <w:sz w:val="24"/>
          <w:szCs w:val="24"/>
          <w:lang w:val="es-CO"/>
        </w:rPr>
      </w:pPr>
      <w:r w:rsidRPr="0046738E">
        <w:rPr>
          <w:sz w:val="24"/>
          <w:szCs w:val="24"/>
          <w:lang w:val="es-CO"/>
        </w:rPr>
        <w:t>Áreas, asignaturas, intensidad horaria, unidades desarrolladas, ausencias y valoración.</w:t>
      </w:r>
    </w:p>
    <w:p w:rsidR="00EE1B8B" w:rsidRPr="0046738E" w:rsidRDefault="00EE1B8B" w:rsidP="00507864">
      <w:pPr>
        <w:pStyle w:val="Prrafodelista"/>
        <w:numPr>
          <w:ilvl w:val="0"/>
          <w:numId w:val="36"/>
        </w:numPr>
        <w:rPr>
          <w:sz w:val="24"/>
          <w:szCs w:val="24"/>
          <w:lang w:val="es-CO"/>
        </w:rPr>
      </w:pPr>
      <w:r w:rsidRPr="0046738E">
        <w:rPr>
          <w:sz w:val="24"/>
          <w:szCs w:val="24"/>
          <w:lang w:val="es-CO"/>
        </w:rPr>
        <w:t>Para cada una de las áreas al igual que para el desempeño personal y social contendrá información detallada acerca de los logros, dificultades que haya presentado el estudiante en cada uno de estos aspectos y se establecerán recomendaciones y estrategias para mejorar.</w:t>
      </w:r>
    </w:p>
    <w:p w:rsidR="00EE1B8B" w:rsidRPr="0046738E" w:rsidRDefault="00EE1B8B" w:rsidP="00507864">
      <w:pPr>
        <w:pStyle w:val="Prrafodelista"/>
        <w:numPr>
          <w:ilvl w:val="0"/>
          <w:numId w:val="36"/>
        </w:numPr>
        <w:rPr>
          <w:sz w:val="24"/>
          <w:szCs w:val="24"/>
          <w:lang w:val="es-CO"/>
        </w:rPr>
      </w:pPr>
      <w:r w:rsidRPr="0046738E">
        <w:rPr>
          <w:sz w:val="24"/>
          <w:szCs w:val="24"/>
          <w:lang w:val="es-CO"/>
        </w:rPr>
        <w:t>Observaciones</w:t>
      </w:r>
    </w:p>
    <w:p w:rsidR="00EE1B8B" w:rsidRPr="0046738E" w:rsidRDefault="00EE1B8B" w:rsidP="00507864">
      <w:pPr>
        <w:pStyle w:val="Prrafodelista"/>
        <w:numPr>
          <w:ilvl w:val="0"/>
          <w:numId w:val="36"/>
        </w:numPr>
        <w:rPr>
          <w:sz w:val="24"/>
          <w:szCs w:val="24"/>
          <w:lang w:val="es-CO"/>
        </w:rPr>
      </w:pPr>
      <w:r w:rsidRPr="0046738E">
        <w:rPr>
          <w:sz w:val="24"/>
          <w:szCs w:val="24"/>
          <w:lang w:val="es-CO"/>
        </w:rPr>
        <w:t>Firma del Director y Docente titular.</w:t>
      </w:r>
    </w:p>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EE1B8B" w:rsidRPr="0046738E" w:rsidRDefault="00EE1B8B" w:rsidP="00EE1B8B"/>
    <w:p w:rsidR="00FB4F3B" w:rsidRDefault="00FB4F3B" w:rsidP="000657D2">
      <w:pPr>
        <w:jc w:val="center"/>
        <w:rPr>
          <w:b/>
        </w:rPr>
      </w:pPr>
    </w:p>
    <w:p w:rsidR="00EE1B8B" w:rsidRPr="0046738E" w:rsidRDefault="00EE1B8B" w:rsidP="000657D2">
      <w:pPr>
        <w:jc w:val="center"/>
        <w:rPr>
          <w:b/>
        </w:rPr>
      </w:pPr>
      <w:r w:rsidRPr="0046738E">
        <w:rPr>
          <w:b/>
        </w:rPr>
        <w:t>CAPITULO V. DERECHOS DEL ESTUDIANTE Y PADRES DE FAMILIA O ACUDIENTE</w:t>
      </w:r>
    </w:p>
    <w:p w:rsidR="00EE1B8B" w:rsidRPr="0046738E" w:rsidRDefault="00EE1B8B" w:rsidP="000657D2"/>
    <w:p w:rsidR="000657D2" w:rsidRPr="0046738E" w:rsidRDefault="00EE1B8B" w:rsidP="000657D2">
      <w:pPr>
        <w:rPr>
          <w:b/>
        </w:rPr>
      </w:pPr>
      <w:r w:rsidRPr="0046738E">
        <w:rPr>
          <w:b/>
        </w:rPr>
        <w:t>5.1</w:t>
      </w:r>
      <w:r w:rsidR="000657D2" w:rsidRPr="0046738E">
        <w:rPr>
          <w:b/>
        </w:rPr>
        <w:t>.</w:t>
      </w:r>
      <w:r w:rsidRPr="0046738E">
        <w:rPr>
          <w:b/>
        </w:rPr>
        <w:t xml:space="preserve"> DERECHOS DE LOS ESTUDIANTES</w:t>
      </w:r>
    </w:p>
    <w:p w:rsidR="000657D2" w:rsidRPr="0046738E" w:rsidRDefault="000657D2" w:rsidP="000657D2"/>
    <w:p w:rsidR="00EE1B8B" w:rsidRPr="0046738E" w:rsidRDefault="00EE1B8B" w:rsidP="000657D2">
      <w:r w:rsidRPr="0046738E">
        <w:t>El estudiante para el mejor desarrollo de su proceso formativo, tiene derecho a:</w:t>
      </w:r>
    </w:p>
    <w:p w:rsidR="00EE1B8B" w:rsidRPr="0046738E" w:rsidRDefault="00EE1B8B" w:rsidP="000657D2"/>
    <w:p w:rsidR="000657D2" w:rsidRPr="0046738E" w:rsidRDefault="00EE1B8B" w:rsidP="000657D2">
      <w:pPr>
        <w:pStyle w:val="Prrafodelista"/>
        <w:numPr>
          <w:ilvl w:val="0"/>
          <w:numId w:val="13"/>
        </w:numPr>
        <w:rPr>
          <w:sz w:val="24"/>
          <w:szCs w:val="24"/>
          <w:lang w:val="es-CO"/>
        </w:rPr>
      </w:pPr>
      <w:r w:rsidRPr="0046738E">
        <w:rPr>
          <w:sz w:val="24"/>
          <w:szCs w:val="24"/>
          <w:lang w:val="es-CO"/>
        </w:rPr>
        <w:t>Ser evaluado de manera integral en todos los aspectos aca</w:t>
      </w:r>
      <w:r w:rsidR="000657D2" w:rsidRPr="0046738E">
        <w:rPr>
          <w:sz w:val="24"/>
          <w:szCs w:val="24"/>
          <w:lang w:val="es-CO"/>
        </w:rPr>
        <w:t>démicos, personales y sociales.</w:t>
      </w:r>
    </w:p>
    <w:p w:rsidR="00E609ED" w:rsidRPr="0046738E" w:rsidRDefault="00EE1B8B" w:rsidP="000657D2">
      <w:pPr>
        <w:pStyle w:val="Prrafodelista"/>
        <w:numPr>
          <w:ilvl w:val="0"/>
          <w:numId w:val="13"/>
        </w:numPr>
        <w:rPr>
          <w:sz w:val="24"/>
          <w:szCs w:val="24"/>
          <w:lang w:val="es-CO"/>
        </w:rPr>
      </w:pPr>
      <w:r w:rsidRPr="0046738E">
        <w:rPr>
          <w:sz w:val="24"/>
          <w:szCs w:val="24"/>
          <w:lang w:val="es-CO"/>
        </w:rPr>
        <w:t>Conocer el sistema institucional de evaluación   de   los   estudiantes:  criterios, procedimientos e instrumentos de evaluación y promoción desde el inicio del año</w:t>
      </w:r>
      <w:r w:rsidR="000657D2" w:rsidRPr="0046738E">
        <w:rPr>
          <w:sz w:val="24"/>
          <w:szCs w:val="24"/>
          <w:lang w:val="es-CO"/>
        </w:rPr>
        <w:t xml:space="preserve"> </w:t>
      </w:r>
      <w:r w:rsidRPr="0046738E">
        <w:rPr>
          <w:sz w:val="24"/>
          <w:szCs w:val="24"/>
          <w:lang w:val="es-CO"/>
        </w:rPr>
        <w:t>escolar.</w:t>
      </w:r>
    </w:p>
    <w:p w:rsidR="00FF2C90" w:rsidRPr="0046738E" w:rsidRDefault="00FF2C90" w:rsidP="00FF2C90">
      <w:pPr>
        <w:pStyle w:val="Prrafodelista"/>
        <w:numPr>
          <w:ilvl w:val="0"/>
          <w:numId w:val="13"/>
        </w:numPr>
        <w:rPr>
          <w:sz w:val="24"/>
          <w:szCs w:val="24"/>
          <w:lang w:val="es-CO"/>
        </w:rPr>
      </w:pPr>
      <w:r w:rsidRPr="0046738E">
        <w:rPr>
          <w:sz w:val="24"/>
          <w:szCs w:val="24"/>
          <w:lang w:val="es-CO"/>
        </w:rPr>
        <w:t>Conocer los resultados de los procesos de evaluación y recibir oportunamente las</w:t>
      </w:r>
      <w:r w:rsidR="001423C8" w:rsidRPr="0046738E">
        <w:rPr>
          <w:sz w:val="24"/>
          <w:szCs w:val="24"/>
          <w:lang w:val="es-CO"/>
        </w:rPr>
        <w:t xml:space="preserve"> </w:t>
      </w:r>
      <w:r w:rsidRPr="0046738E">
        <w:rPr>
          <w:sz w:val="24"/>
          <w:szCs w:val="24"/>
          <w:lang w:val="es-CO"/>
        </w:rPr>
        <w:t>respuestas a las inquietudes y solicitudes presentadas respecto a estas.</w:t>
      </w:r>
    </w:p>
    <w:p w:rsidR="00E9428B" w:rsidRPr="0046738E" w:rsidRDefault="00E9428B" w:rsidP="00E9428B">
      <w:pPr>
        <w:pStyle w:val="Prrafodelista"/>
        <w:numPr>
          <w:ilvl w:val="0"/>
          <w:numId w:val="13"/>
        </w:numPr>
        <w:rPr>
          <w:sz w:val="24"/>
          <w:szCs w:val="24"/>
          <w:lang w:val="es-CO"/>
        </w:rPr>
      </w:pPr>
      <w:r w:rsidRPr="0046738E">
        <w:rPr>
          <w:sz w:val="24"/>
          <w:szCs w:val="24"/>
          <w:lang w:val="es-CO"/>
        </w:rPr>
        <w:t>Recibir la asesoría y acompañamiento de los docentes para superar sus debilidades en el aprendizaje.</w:t>
      </w:r>
    </w:p>
    <w:p w:rsidR="00820CF1" w:rsidRPr="0046738E" w:rsidRDefault="00820CF1" w:rsidP="00820CF1"/>
    <w:p w:rsidR="00820CF1" w:rsidRPr="0046738E" w:rsidRDefault="00820CF1" w:rsidP="00820CF1">
      <w:pPr>
        <w:rPr>
          <w:b/>
        </w:rPr>
      </w:pPr>
      <w:r w:rsidRPr="0046738E">
        <w:rPr>
          <w:b/>
        </w:rPr>
        <w:t>5.2. DEBERES DEL ESTUDIANTE</w:t>
      </w:r>
    </w:p>
    <w:p w:rsidR="00820CF1" w:rsidRPr="0046738E" w:rsidRDefault="00820CF1" w:rsidP="00820CF1">
      <w:pPr>
        <w:rPr>
          <w:b/>
        </w:rPr>
      </w:pPr>
    </w:p>
    <w:p w:rsidR="00820CF1" w:rsidRPr="0046738E" w:rsidRDefault="00820CF1" w:rsidP="00820CF1">
      <w:r w:rsidRPr="0046738E">
        <w:t>El estudiante para el mejor desarrollo de su proceso formativo, debe:</w:t>
      </w:r>
    </w:p>
    <w:p w:rsidR="00820CF1" w:rsidRPr="0046738E" w:rsidRDefault="00820CF1" w:rsidP="00820CF1"/>
    <w:p w:rsidR="00820CF1" w:rsidRPr="0046738E" w:rsidRDefault="00820CF1" w:rsidP="00820CF1">
      <w:pPr>
        <w:pStyle w:val="Prrafodelista"/>
        <w:numPr>
          <w:ilvl w:val="0"/>
          <w:numId w:val="14"/>
        </w:numPr>
        <w:rPr>
          <w:sz w:val="24"/>
          <w:szCs w:val="24"/>
          <w:lang w:val="es-CO"/>
        </w:rPr>
      </w:pPr>
      <w:r w:rsidRPr="0046738E">
        <w:rPr>
          <w:sz w:val="24"/>
          <w:szCs w:val="24"/>
          <w:lang w:val="es-CO"/>
        </w:rPr>
        <w:t>Cumplir con los compromisos académicos y de convivencia definidos por el establecimiento educativo Jean Piaget.</w:t>
      </w:r>
    </w:p>
    <w:p w:rsidR="00820CF1" w:rsidRPr="0046738E" w:rsidRDefault="00820CF1" w:rsidP="00820CF1">
      <w:pPr>
        <w:pStyle w:val="Prrafodelista"/>
        <w:numPr>
          <w:ilvl w:val="0"/>
          <w:numId w:val="14"/>
        </w:numPr>
        <w:rPr>
          <w:lang w:val="es-CO"/>
        </w:rPr>
      </w:pPr>
      <w:r w:rsidRPr="0046738E">
        <w:rPr>
          <w:sz w:val="24"/>
          <w:szCs w:val="24"/>
          <w:lang w:val="es-CO"/>
        </w:rPr>
        <w:t>Cumplir con las recomendaciones y compromisos frente a la superación de sus debilidades</w:t>
      </w:r>
      <w:r w:rsidRPr="0046738E">
        <w:rPr>
          <w:lang w:val="es-CO"/>
        </w:rPr>
        <w:t>.</w:t>
      </w:r>
    </w:p>
    <w:p w:rsidR="00820CF1" w:rsidRPr="0046738E" w:rsidRDefault="00820CF1" w:rsidP="00820CF1"/>
    <w:p w:rsidR="00D627A9" w:rsidRPr="0046738E" w:rsidRDefault="00820CF1" w:rsidP="00820CF1">
      <w:pPr>
        <w:rPr>
          <w:b/>
        </w:rPr>
      </w:pPr>
      <w:r w:rsidRPr="0046738E">
        <w:rPr>
          <w:b/>
        </w:rPr>
        <w:t>5.3</w:t>
      </w:r>
      <w:r w:rsidR="00D627A9" w:rsidRPr="0046738E">
        <w:rPr>
          <w:b/>
        </w:rPr>
        <w:t>.</w:t>
      </w:r>
      <w:r w:rsidRPr="0046738E">
        <w:rPr>
          <w:b/>
        </w:rPr>
        <w:t xml:space="preserve"> DERECHOS DE LOS PADRES DE FAMILIA</w:t>
      </w:r>
    </w:p>
    <w:p w:rsidR="00D627A9" w:rsidRPr="0046738E" w:rsidRDefault="00D627A9" w:rsidP="00820CF1">
      <w:pPr>
        <w:rPr>
          <w:b/>
        </w:rPr>
      </w:pPr>
    </w:p>
    <w:p w:rsidR="00820CF1" w:rsidRPr="0046738E" w:rsidRDefault="00820CF1" w:rsidP="00820CF1">
      <w:r w:rsidRPr="0046738E">
        <w:t>En el proceso formativo de sus hijos, los padres de familia tienen los siguientes derechos:</w:t>
      </w:r>
    </w:p>
    <w:p w:rsidR="00820CF1" w:rsidRPr="0046738E" w:rsidRDefault="00820CF1" w:rsidP="00820CF1"/>
    <w:p w:rsidR="00820CF1" w:rsidRPr="0046738E" w:rsidRDefault="00820CF1" w:rsidP="00D627A9">
      <w:pPr>
        <w:pStyle w:val="Prrafodelista"/>
        <w:numPr>
          <w:ilvl w:val="0"/>
          <w:numId w:val="15"/>
        </w:numPr>
        <w:rPr>
          <w:sz w:val="24"/>
          <w:szCs w:val="24"/>
          <w:lang w:val="es-CO"/>
        </w:rPr>
      </w:pPr>
      <w:r w:rsidRPr="0046738E">
        <w:rPr>
          <w:sz w:val="24"/>
          <w:szCs w:val="24"/>
          <w:lang w:val="es-CO"/>
        </w:rPr>
        <w:t>Conocer el sistema institucional de evaluación de los estudiantes: criterios, procedimientos e instrumentos de evaluación y promoción desde el inicio de año escolar.</w:t>
      </w:r>
    </w:p>
    <w:p w:rsidR="00820CF1" w:rsidRPr="0046738E" w:rsidRDefault="00820CF1" w:rsidP="00D627A9">
      <w:pPr>
        <w:pStyle w:val="Prrafodelista"/>
        <w:numPr>
          <w:ilvl w:val="0"/>
          <w:numId w:val="15"/>
        </w:numPr>
        <w:rPr>
          <w:sz w:val="24"/>
          <w:szCs w:val="24"/>
          <w:lang w:val="es-CO"/>
        </w:rPr>
      </w:pPr>
      <w:r w:rsidRPr="0046738E">
        <w:rPr>
          <w:sz w:val="24"/>
          <w:szCs w:val="24"/>
          <w:lang w:val="es-CO"/>
        </w:rPr>
        <w:t>Acompañar el proceso evaluativo de los estudiantes.</w:t>
      </w:r>
    </w:p>
    <w:p w:rsidR="00820CF1" w:rsidRPr="0046738E" w:rsidRDefault="00820CF1" w:rsidP="00D627A9">
      <w:pPr>
        <w:pStyle w:val="Prrafodelista"/>
        <w:numPr>
          <w:ilvl w:val="0"/>
          <w:numId w:val="15"/>
        </w:numPr>
        <w:rPr>
          <w:sz w:val="24"/>
          <w:szCs w:val="24"/>
          <w:lang w:val="es-CO"/>
        </w:rPr>
      </w:pPr>
      <w:r w:rsidRPr="0046738E">
        <w:rPr>
          <w:sz w:val="24"/>
          <w:szCs w:val="24"/>
          <w:lang w:val="es-CO"/>
        </w:rPr>
        <w:t>Recibir los informes periódicos de evaluación.</w:t>
      </w:r>
    </w:p>
    <w:p w:rsidR="00820CF1" w:rsidRPr="0046738E" w:rsidRDefault="00820CF1" w:rsidP="00D627A9">
      <w:pPr>
        <w:pStyle w:val="Prrafodelista"/>
        <w:numPr>
          <w:ilvl w:val="0"/>
          <w:numId w:val="15"/>
        </w:numPr>
        <w:rPr>
          <w:lang w:val="es-CO"/>
        </w:rPr>
      </w:pPr>
      <w:r w:rsidRPr="0046738E">
        <w:rPr>
          <w:sz w:val="24"/>
          <w:szCs w:val="24"/>
          <w:lang w:val="es-CO"/>
        </w:rPr>
        <w:t>Recibir oportunamente respuestas a las inquietudes y solicitudes presentadas sobre el proceso de evaluación</w:t>
      </w:r>
      <w:r w:rsidRPr="0046738E">
        <w:rPr>
          <w:lang w:val="es-CO"/>
        </w:rPr>
        <w:t xml:space="preserve"> de sus hijos.</w:t>
      </w:r>
    </w:p>
    <w:p w:rsidR="00820CF1" w:rsidRPr="0046738E" w:rsidRDefault="00820CF1" w:rsidP="00820CF1"/>
    <w:p w:rsidR="00D627A9" w:rsidRPr="0046738E" w:rsidRDefault="00D627A9" w:rsidP="00820CF1">
      <w:pPr>
        <w:rPr>
          <w:b/>
        </w:rPr>
      </w:pPr>
      <w:r w:rsidRPr="0046738E">
        <w:rPr>
          <w:b/>
        </w:rPr>
        <w:t xml:space="preserve">5.4. </w:t>
      </w:r>
      <w:r w:rsidR="00820CF1" w:rsidRPr="0046738E">
        <w:rPr>
          <w:b/>
        </w:rPr>
        <w:t>DEBERES DE LOS PADRES DE FAMILIA</w:t>
      </w:r>
    </w:p>
    <w:p w:rsidR="00D627A9" w:rsidRPr="0046738E" w:rsidRDefault="00D627A9" w:rsidP="00820CF1">
      <w:pPr>
        <w:rPr>
          <w:b/>
        </w:rPr>
      </w:pPr>
    </w:p>
    <w:p w:rsidR="00820CF1" w:rsidRPr="0046738E" w:rsidRDefault="00820CF1" w:rsidP="00820CF1">
      <w:r w:rsidRPr="0046738E">
        <w:t>De conformidad con las normas vigentes, los padres de familia deben:</w:t>
      </w:r>
    </w:p>
    <w:p w:rsidR="00820CF1" w:rsidRPr="0046738E" w:rsidRDefault="00820CF1" w:rsidP="00820CF1"/>
    <w:p w:rsidR="00D627A9" w:rsidRPr="0046738E" w:rsidRDefault="00820CF1" w:rsidP="00820CF1">
      <w:pPr>
        <w:pStyle w:val="Prrafodelista"/>
        <w:numPr>
          <w:ilvl w:val="0"/>
          <w:numId w:val="16"/>
        </w:numPr>
        <w:rPr>
          <w:lang w:val="es-CO"/>
        </w:rPr>
      </w:pPr>
      <w:r w:rsidRPr="0046738E">
        <w:rPr>
          <w:sz w:val="24"/>
          <w:szCs w:val="24"/>
          <w:lang w:val="es-CO"/>
        </w:rPr>
        <w:t>Participar, a través de las instancias del gobierno escolar, en la definición de criterios y procedimientos de la evaluación del aprendizaje de los estudiantes y promoción escolar</w:t>
      </w:r>
      <w:r w:rsidR="00D627A9" w:rsidRPr="0046738E">
        <w:rPr>
          <w:sz w:val="24"/>
          <w:szCs w:val="24"/>
          <w:lang w:val="es-CO"/>
        </w:rPr>
        <w:t>.</w:t>
      </w:r>
    </w:p>
    <w:p w:rsidR="00D627A9" w:rsidRPr="0046738E" w:rsidRDefault="00820CF1" w:rsidP="00820CF1">
      <w:pPr>
        <w:pStyle w:val="Prrafodelista"/>
        <w:numPr>
          <w:ilvl w:val="0"/>
          <w:numId w:val="16"/>
        </w:numPr>
        <w:rPr>
          <w:lang w:val="es-CO"/>
        </w:rPr>
      </w:pPr>
      <w:r w:rsidRPr="0046738E">
        <w:rPr>
          <w:sz w:val="24"/>
          <w:szCs w:val="24"/>
          <w:lang w:val="es-CO"/>
        </w:rPr>
        <w:t>Realizar seguimiento permanente al proceso evaluativo de sus hijos</w:t>
      </w:r>
      <w:r w:rsidR="00D627A9" w:rsidRPr="0046738E">
        <w:rPr>
          <w:sz w:val="24"/>
          <w:szCs w:val="24"/>
          <w:lang w:val="es-CO"/>
        </w:rPr>
        <w:t>.</w:t>
      </w:r>
    </w:p>
    <w:p w:rsidR="00820CF1" w:rsidRPr="0046738E" w:rsidRDefault="00820CF1" w:rsidP="00820CF1">
      <w:pPr>
        <w:pStyle w:val="Prrafodelista"/>
        <w:numPr>
          <w:ilvl w:val="0"/>
          <w:numId w:val="16"/>
        </w:numPr>
        <w:rPr>
          <w:sz w:val="24"/>
          <w:szCs w:val="24"/>
          <w:lang w:val="es-CO"/>
        </w:rPr>
      </w:pPr>
      <w:r w:rsidRPr="0046738E">
        <w:rPr>
          <w:sz w:val="24"/>
          <w:szCs w:val="24"/>
          <w:lang w:val="es-CO"/>
        </w:rPr>
        <w:t>Analizar los informes periódicos de evaluación</w:t>
      </w:r>
    </w:p>
    <w:p w:rsidR="00820CF1" w:rsidRPr="0046738E" w:rsidRDefault="00820CF1" w:rsidP="00820CF1"/>
    <w:p w:rsidR="00820CF1" w:rsidRPr="0046738E" w:rsidRDefault="00820CF1" w:rsidP="00820CF1"/>
    <w:p w:rsidR="00820CF1" w:rsidRPr="0046738E" w:rsidRDefault="00820CF1" w:rsidP="00D627A9">
      <w:pPr>
        <w:jc w:val="center"/>
        <w:rPr>
          <w:b/>
        </w:rPr>
      </w:pPr>
      <w:r w:rsidRPr="0046738E">
        <w:rPr>
          <w:b/>
        </w:rPr>
        <w:t>CAPITULO VI</w:t>
      </w:r>
      <w:r w:rsidR="00D627A9" w:rsidRPr="0046738E">
        <w:rPr>
          <w:b/>
        </w:rPr>
        <w:t xml:space="preserve">. </w:t>
      </w:r>
      <w:r w:rsidRPr="0046738E">
        <w:rPr>
          <w:b/>
        </w:rPr>
        <w:t>ELEMENTOS Y COMPONENTES DE PARTICIPACIÓN</w:t>
      </w:r>
    </w:p>
    <w:p w:rsidR="00820CF1" w:rsidRPr="0046738E" w:rsidRDefault="00820CF1" w:rsidP="00820CF1"/>
    <w:p w:rsidR="00820CF1" w:rsidRPr="0046738E" w:rsidRDefault="00507864" w:rsidP="00820CF1">
      <w:pPr>
        <w:rPr>
          <w:b/>
        </w:rPr>
      </w:pPr>
      <w:r w:rsidRPr="0046738E">
        <w:rPr>
          <w:b/>
        </w:rPr>
        <w:t xml:space="preserve">6.1. </w:t>
      </w:r>
      <w:r w:rsidR="00820CF1" w:rsidRPr="0046738E">
        <w:rPr>
          <w:b/>
        </w:rPr>
        <w:t>MECANISMOS DE PARTICIPACIÓN DE LA COMUNIDAD EDUCATIVA EN LA CONSTRUCCIÓN DEL SIST</w:t>
      </w:r>
      <w:r w:rsidRPr="0046738E">
        <w:rPr>
          <w:b/>
        </w:rPr>
        <w:t>EMA INSTITUCIONAL DE EVALUACIÓN</w:t>
      </w:r>
    </w:p>
    <w:p w:rsidR="00820CF1" w:rsidRPr="0046738E" w:rsidRDefault="00820CF1" w:rsidP="00820CF1"/>
    <w:p w:rsidR="00820CF1" w:rsidRPr="0046738E" w:rsidRDefault="00820CF1" w:rsidP="00820CF1">
      <w:r w:rsidRPr="0046738E">
        <w:t xml:space="preserve">La comunidad educativa participará en el proceso de construcción del SIIE a través de sus representantes: </w:t>
      </w:r>
    </w:p>
    <w:p w:rsidR="00820CF1" w:rsidRPr="0046738E" w:rsidRDefault="00820CF1" w:rsidP="00820CF1"/>
    <w:p w:rsidR="00820CF1" w:rsidRPr="0046738E" w:rsidRDefault="00820CF1" w:rsidP="00507864">
      <w:pPr>
        <w:pStyle w:val="Prrafodelista"/>
        <w:numPr>
          <w:ilvl w:val="0"/>
          <w:numId w:val="38"/>
        </w:numPr>
        <w:rPr>
          <w:sz w:val="24"/>
          <w:szCs w:val="24"/>
          <w:lang w:val="es-CO"/>
        </w:rPr>
      </w:pPr>
      <w:r w:rsidRPr="0046738E">
        <w:rPr>
          <w:sz w:val="24"/>
          <w:szCs w:val="24"/>
          <w:lang w:val="es-CO"/>
        </w:rPr>
        <w:t>Ante al Consejo Directivo, ellos representan a  los padres de familia, tramitan sus propuestas e inquietudes y establecen canales de comunicación.</w:t>
      </w:r>
    </w:p>
    <w:p w:rsidR="00820CF1" w:rsidRPr="0046738E" w:rsidRDefault="00820CF1" w:rsidP="00507864">
      <w:pPr>
        <w:pStyle w:val="Prrafodelista"/>
        <w:numPr>
          <w:ilvl w:val="0"/>
          <w:numId w:val="38"/>
        </w:numPr>
        <w:rPr>
          <w:sz w:val="24"/>
          <w:szCs w:val="24"/>
          <w:lang w:val="es-CO"/>
        </w:rPr>
      </w:pPr>
      <w:r w:rsidRPr="0046738E">
        <w:rPr>
          <w:sz w:val="24"/>
          <w:szCs w:val="24"/>
          <w:lang w:val="es-CO"/>
        </w:rPr>
        <w:t>En las Comisiones de Evaluación y Promoción.</w:t>
      </w:r>
    </w:p>
    <w:p w:rsidR="00820CF1" w:rsidRPr="0046738E" w:rsidRDefault="00820CF1" w:rsidP="00507864">
      <w:pPr>
        <w:pStyle w:val="Prrafodelista"/>
        <w:numPr>
          <w:ilvl w:val="0"/>
          <w:numId w:val="38"/>
        </w:numPr>
        <w:rPr>
          <w:sz w:val="24"/>
          <w:szCs w:val="24"/>
          <w:lang w:val="es-CO"/>
        </w:rPr>
      </w:pPr>
      <w:r w:rsidRPr="0046738E">
        <w:rPr>
          <w:sz w:val="24"/>
          <w:szCs w:val="24"/>
          <w:lang w:val="es-CO"/>
        </w:rPr>
        <w:t>De manera individual cualquier integrante de la comunidad puede realizar propuestas que se consideren pertinentes, ante el Consejo Académico y con aprobación del Consejo Directivo, favoreciendo con ello la construcción permanente del Sistema Institucional de Evaluación de Estudiantes.</w:t>
      </w:r>
    </w:p>
    <w:p w:rsidR="00820CF1" w:rsidRPr="0046738E" w:rsidRDefault="00820CF1" w:rsidP="00507864">
      <w:pPr>
        <w:pStyle w:val="Prrafodelista"/>
        <w:numPr>
          <w:ilvl w:val="0"/>
          <w:numId w:val="38"/>
        </w:numPr>
        <w:rPr>
          <w:sz w:val="24"/>
          <w:szCs w:val="24"/>
          <w:lang w:val="es-CO"/>
        </w:rPr>
      </w:pPr>
      <w:r w:rsidRPr="0046738E">
        <w:rPr>
          <w:sz w:val="24"/>
          <w:szCs w:val="24"/>
          <w:lang w:val="es-CO"/>
        </w:rPr>
        <w:t>Reuniones con los docentes, estudiante y padres de familia para divulgación del decreto,</w:t>
      </w:r>
      <w:r w:rsidR="00507864" w:rsidRPr="0046738E">
        <w:rPr>
          <w:sz w:val="24"/>
          <w:szCs w:val="24"/>
          <w:lang w:val="es-CO"/>
        </w:rPr>
        <w:t xml:space="preserve"> </w:t>
      </w:r>
      <w:r w:rsidRPr="0046738E">
        <w:rPr>
          <w:sz w:val="24"/>
          <w:szCs w:val="24"/>
          <w:lang w:val="es-CO"/>
        </w:rPr>
        <w:t>aplicar encuestas, intercambiar ideas, discutir criterios, fijar escalas, diseñar estrategias y acciones.</w:t>
      </w:r>
    </w:p>
    <w:p w:rsidR="00820CF1" w:rsidRPr="0046738E" w:rsidRDefault="00820CF1" w:rsidP="00820CF1"/>
    <w:p w:rsidR="00820CF1" w:rsidRPr="0046738E" w:rsidRDefault="00820CF1" w:rsidP="00820CF1">
      <w:r w:rsidRPr="0046738E">
        <w:rPr>
          <w:b/>
        </w:rPr>
        <w:t>6.2</w:t>
      </w:r>
      <w:r w:rsidR="00507864" w:rsidRPr="0046738E">
        <w:rPr>
          <w:b/>
        </w:rPr>
        <w:t xml:space="preserve">. </w:t>
      </w:r>
      <w:r w:rsidRPr="0046738E">
        <w:rPr>
          <w:b/>
        </w:rPr>
        <w:t>ACCIONES QUE GARANTICEN QUE LOS DIRECTIVOS DOCENTES Y DOCENTES CUMPLAN LO ESTABLECIDO EN ESTE SISTEMA INSTITUCIONAL DE EVALUACIÓN</w:t>
      </w:r>
    </w:p>
    <w:p w:rsidR="00820CF1" w:rsidRPr="0046738E" w:rsidRDefault="00820CF1" w:rsidP="00820CF1"/>
    <w:p w:rsidR="00820CF1" w:rsidRPr="0046738E" w:rsidRDefault="00820CF1" w:rsidP="00820CF1">
      <w:r w:rsidRPr="0046738E">
        <w:t>Para garantizar que los directivos docentes y docentes del establecimiento educativo cumplan con los procesos evaluativos estipulados en el sistema institucional de evaluación se tendrán en cuenta las siguientes acciones:</w:t>
      </w:r>
    </w:p>
    <w:p w:rsidR="00820CF1" w:rsidRPr="0046738E" w:rsidRDefault="00820CF1" w:rsidP="00820CF1"/>
    <w:p w:rsidR="00820CF1" w:rsidRPr="0046738E" w:rsidRDefault="00820CF1" w:rsidP="00820CF1">
      <w:r w:rsidRPr="0046738E">
        <w:t>Docentes: Aplicación de instrumentos para el registro de cada una de las etapas del proceso evaluativo del estudiante.</w:t>
      </w:r>
    </w:p>
    <w:p w:rsidR="00820CF1" w:rsidRPr="0046738E" w:rsidRDefault="00820CF1" w:rsidP="00820CF1"/>
    <w:p w:rsidR="00820CF1" w:rsidRPr="0046738E" w:rsidRDefault="00820CF1" w:rsidP="00507864">
      <w:pPr>
        <w:pStyle w:val="Prrafodelista"/>
        <w:numPr>
          <w:ilvl w:val="0"/>
          <w:numId w:val="38"/>
        </w:numPr>
        <w:rPr>
          <w:sz w:val="24"/>
          <w:szCs w:val="24"/>
          <w:lang w:val="es-CO"/>
        </w:rPr>
      </w:pPr>
      <w:r w:rsidRPr="0046738E">
        <w:rPr>
          <w:sz w:val="24"/>
          <w:szCs w:val="24"/>
          <w:lang w:val="es-CO"/>
        </w:rPr>
        <w:t>Registro anecdótico,</w:t>
      </w:r>
    </w:p>
    <w:p w:rsidR="00820CF1" w:rsidRPr="0046738E" w:rsidRDefault="00820CF1" w:rsidP="00507864">
      <w:pPr>
        <w:pStyle w:val="Prrafodelista"/>
        <w:numPr>
          <w:ilvl w:val="0"/>
          <w:numId w:val="38"/>
        </w:numPr>
        <w:rPr>
          <w:sz w:val="24"/>
          <w:szCs w:val="24"/>
          <w:lang w:val="es-CO"/>
        </w:rPr>
      </w:pPr>
      <w:r w:rsidRPr="0046738E">
        <w:rPr>
          <w:sz w:val="24"/>
          <w:szCs w:val="24"/>
          <w:lang w:val="es-CO"/>
        </w:rPr>
        <w:t>Control de progreso,</w:t>
      </w:r>
    </w:p>
    <w:p w:rsidR="00820CF1" w:rsidRPr="0046738E" w:rsidRDefault="00820CF1" w:rsidP="00507864">
      <w:pPr>
        <w:pStyle w:val="Prrafodelista"/>
        <w:numPr>
          <w:ilvl w:val="0"/>
          <w:numId w:val="38"/>
        </w:numPr>
        <w:rPr>
          <w:sz w:val="24"/>
          <w:szCs w:val="24"/>
          <w:lang w:val="es-CO"/>
        </w:rPr>
      </w:pPr>
      <w:r w:rsidRPr="0046738E">
        <w:rPr>
          <w:sz w:val="24"/>
          <w:szCs w:val="24"/>
          <w:lang w:val="es-CO"/>
        </w:rPr>
        <w:t>Control de asistencia,</w:t>
      </w:r>
    </w:p>
    <w:p w:rsidR="00820CF1" w:rsidRPr="0046738E" w:rsidRDefault="00820CF1" w:rsidP="00507864">
      <w:pPr>
        <w:pStyle w:val="Prrafodelista"/>
        <w:numPr>
          <w:ilvl w:val="0"/>
          <w:numId w:val="38"/>
        </w:numPr>
        <w:rPr>
          <w:sz w:val="24"/>
          <w:szCs w:val="24"/>
          <w:lang w:val="es-CO"/>
        </w:rPr>
      </w:pPr>
      <w:r w:rsidRPr="0046738E">
        <w:rPr>
          <w:sz w:val="24"/>
          <w:szCs w:val="24"/>
          <w:lang w:val="es-CO"/>
        </w:rPr>
        <w:t>Carpeta de evidencias,</w:t>
      </w:r>
    </w:p>
    <w:p w:rsidR="00820CF1" w:rsidRPr="0046738E" w:rsidRDefault="00820CF1" w:rsidP="00507864">
      <w:pPr>
        <w:pStyle w:val="Prrafodelista"/>
        <w:numPr>
          <w:ilvl w:val="0"/>
          <w:numId w:val="38"/>
        </w:numPr>
        <w:rPr>
          <w:sz w:val="24"/>
          <w:szCs w:val="24"/>
          <w:lang w:val="es-CO"/>
        </w:rPr>
      </w:pPr>
      <w:r w:rsidRPr="0046738E">
        <w:rPr>
          <w:sz w:val="24"/>
          <w:szCs w:val="24"/>
          <w:lang w:val="es-CO"/>
        </w:rPr>
        <w:t>Registro de calificaciones del docente,</w:t>
      </w:r>
    </w:p>
    <w:p w:rsidR="00820CF1" w:rsidRPr="0046738E" w:rsidRDefault="00820CF1" w:rsidP="00507864">
      <w:pPr>
        <w:pStyle w:val="Prrafodelista"/>
        <w:numPr>
          <w:ilvl w:val="0"/>
          <w:numId w:val="38"/>
        </w:numPr>
        <w:rPr>
          <w:sz w:val="24"/>
          <w:szCs w:val="24"/>
          <w:lang w:val="es-CO"/>
        </w:rPr>
      </w:pPr>
      <w:r w:rsidRPr="0046738E">
        <w:rPr>
          <w:sz w:val="24"/>
          <w:szCs w:val="24"/>
          <w:lang w:val="es-CO"/>
        </w:rPr>
        <w:t>Listas de cotejo o control</w:t>
      </w:r>
    </w:p>
    <w:p w:rsidR="00820CF1" w:rsidRPr="0046738E" w:rsidRDefault="00820CF1" w:rsidP="00507864">
      <w:pPr>
        <w:pStyle w:val="Prrafodelista"/>
        <w:numPr>
          <w:ilvl w:val="0"/>
          <w:numId w:val="38"/>
        </w:numPr>
        <w:rPr>
          <w:sz w:val="24"/>
          <w:szCs w:val="24"/>
          <w:lang w:val="es-CO"/>
        </w:rPr>
      </w:pPr>
      <w:r w:rsidRPr="0046738E">
        <w:rPr>
          <w:sz w:val="24"/>
          <w:szCs w:val="24"/>
          <w:lang w:val="es-CO"/>
        </w:rPr>
        <w:t>Cronograma de evaluaciones,</w:t>
      </w:r>
    </w:p>
    <w:p w:rsidR="00820CF1" w:rsidRPr="0046738E" w:rsidRDefault="00820CF1" w:rsidP="00507864">
      <w:pPr>
        <w:pStyle w:val="Prrafodelista"/>
        <w:numPr>
          <w:ilvl w:val="0"/>
          <w:numId w:val="38"/>
        </w:numPr>
        <w:rPr>
          <w:sz w:val="24"/>
          <w:szCs w:val="24"/>
          <w:lang w:val="es-CO"/>
        </w:rPr>
      </w:pPr>
      <w:r w:rsidRPr="0046738E">
        <w:rPr>
          <w:sz w:val="24"/>
          <w:szCs w:val="24"/>
          <w:lang w:val="es-CO"/>
        </w:rPr>
        <w:t>Análisis e interpretación de resultados y juicio valorativo.</w:t>
      </w:r>
    </w:p>
    <w:p w:rsidR="00820CF1" w:rsidRPr="0046738E" w:rsidRDefault="00820CF1" w:rsidP="00820CF1"/>
    <w:p w:rsidR="00820CF1" w:rsidRPr="0046738E" w:rsidRDefault="00820CF1" w:rsidP="00820CF1">
      <w:r w:rsidRPr="0046738E">
        <w:t>Directivos docentes: Revisión de instrumentos llevados por los docentes para el registro de cada una de las etapas del proceso evaluativo del estudiante, lo cual se registrar</w:t>
      </w:r>
      <w:r w:rsidR="00507864" w:rsidRPr="0046738E">
        <w:t>á</w:t>
      </w:r>
      <w:r w:rsidRPr="0046738E">
        <w:t xml:space="preserve"> en un documento diseñado para tal efecto:</w:t>
      </w:r>
    </w:p>
    <w:p w:rsidR="00820CF1" w:rsidRPr="0046738E" w:rsidRDefault="00820CF1" w:rsidP="00820CF1"/>
    <w:p w:rsidR="00820CF1" w:rsidRPr="0046738E" w:rsidRDefault="00820CF1" w:rsidP="00507864">
      <w:pPr>
        <w:pStyle w:val="Prrafodelista"/>
        <w:numPr>
          <w:ilvl w:val="0"/>
          <w:numId w:val="38"/>
        </w:numPr>
        <w:rPr>
          <w:sz w:val="24"/>
          <w:szCs w:val="24"/>
          <w:lang w:val="es-CO"/>
        </w:rPr>
      </w:pPr>
      <w:r w:rsidRPr="0046738E">
        <w:rPr>
          <w:sz w:val="24"/>
          <w:szCs w:val="24"/>
          <w:lang w:val="es-CO"/>
        </w:rPr>
        <w:lastRenderedPageBreak/>
        <w:t>Registro anecdótico,</w:t>
      </w:r>
    </w:p>
    <w:p w:rsidR="00820CF1" w:rsidRPr="0046738E" w:rsidRDefault="00820CF1" w:rsidP="00507864">
      <w:pPr>
        <w:pStyle w:val="Prrafodelista"/>
        <w:numPr>
          <w:ilvl w:val="0"/>
          <w:numId w:val="38"/>
        </w:numPr>
        <w:rPr>
          <w:sz w:val="24"/>
          <w:szCs w:val="24"/>
          <w:lang w:val="es-CO"/>
        </w:rPr>
      </w:pPr>
      <w:r w:rsidRPr="0046738E">
        <w:rPr>
          <w:sz w:val="24"/>
          <w:szCs w:val="24"/>
          <w:lang w:val="es-CO"/>
        </w:rPr>
        <w:t>Control de progreso,</w:t>
      </w:r>
    </w:p>
    <w:p w:rsidR="00A10BB4" w:rsidRPr="0046738E" w:rsidRDefault="00A10BB4" w:rsidP="00507864">
      <w:pPr>
        <w:pStyle w:val="Prrafodelista"/>
        <w:numPr>
          <w:ilvl w:val="0"/>
          <w:numId w:val="38"/>
        </w:numPr>
        <w:rPr>
          <w:sz w:val="24"/>
          <w:szCs w:val="24"/>
          <w:lang w:val="es-CO"/>
        </w:rPr>
      </w:pPr>
      <w:r w:rsidRPr="0046738E">
        <w:rPr>
          <w:sz w:val="24"/>
          <w:szCs w:val="24"/>
          <w:lang w:val="es-CO"/>
        </w:rPr>
        <w:t>Control de asistencia,</w:t>
      </w:r>
    </w:p>
    <w:p w:rsidR="00A10BB4" w:rsidRPr="0046738E" w:rsidRDefault="00A10BB4" w:rsidP="00507864">
      <w:pPr>
        <w:pStyle w:val="Prrafodelista"/>
        <w:numPr>
          <w:ilvl w:val="0"/>
          <w:numId w:val="38"/>
        </w:numPr>
        <w:rPr>
          <w:sz w:val="24"/>
          <w:szCs w:val="24"/>
          <w:lang w:val="es-CO"/>
        </w:rPr>
      </w:pPr>
      <w:r w:rsidRPr="0046738E">
        <w:rPr>
          <w:sz w:val="24"/>
          <w:szCs w:val="24"/>
          <w:lang w:val="es-CO"/>
        </w:rPr>
        <w:t>Carpeta de evidencias,</w:t>
      </w:r>
    </w:p>
    <w:p w:rsidR="00A10BB4" w:rsidRPr="0046738E" w:rsidRDefault="00A10BB4" w:rsidP="00A10BB4">
      <w:pPr>
        <w:pStyle w:val="Prrafodelista"/>
        <w:numPr>
          <w:ilvl w:val="0"/>
          <w:numId w:val="38"/>
        </w:numPr>
        <w:rPr>
          <w:sz w:val="24"/>
          <w:szCs w:val="24"/>
          <w:lang w:val="es-CO"/>
        </w:rPr>
      </w:pPr>
      <w:r w:rsidRPr="0046738E">
        <w:rPr>
          <w:sz w:val="24"/>
          <w:szCs w:val="24"/>
          <w:lang w:val="es-CO"/>
        </w:rPr>
        <w:t>Listas de cotejo o control</w:t>
      </w:r>
    </w:p>
    <w:p w:rsidR="00A10BB4" w:rsidRPr="0046738E" w:rsidRDefault="00A10BB4" w:rsidP="00A10BB4">
      <w:pPr>
        <w:pStyle w:val="Prrafodelista"/>
        <w:numPr>
          <w:ilvl w:val="0"/>
          <w:numId w:val="38"/>
        </w:numPr>
        <w:rPr>
          <w:sz w:val="24"/>
          <w:szCs w:val="24"/>
          <w:lang w:val="es-CO"/>
        </w:rPr>
      </w:pPr>
      <w:r w:rsidRPr="0046738E">
        <w:rPr>
          <w:sz w:val="24"/>
          <w:szCs w:val="24"/>
          <w:lang w:val="es-CO"/>
        </w:rPr>
        <w:t>Actas: Consejo Directivo, Consejo de Padres de familia, Consejo Académico, Comité de Evaluación</w:t>
      </w:r>
    </w:p>
    <w:p w:rsidR="00A10BB4" w:rsidRPr="0046738E" w:rsidRDefault="00A10BB4" w:rsidP="00A10BB4">
      <w:pPr>
        <w:pStyle w:val="Prrafodelista"/>
        <w:numPr>
          <w:ilvl w:val="0"/>
          <w:numId w:val="38"/>
        </w:numPr>
        <w:rPr>
          <w:sz w:val="24"/>
          <w:szCs w:val="24"/>
          <w:lang w:val="es-CO"/>
        </w:rPr>
      </w:pPr>
      <w:r w:rsidRPr="0046738E">
        <w:rPr>
          <w:sz w:val="24"/>
          <w:szCs w:val="24"/>
          <w:lang w:val="es-CO"/>
        </w:rPr>
        <w:t>Invitaciones, comunicados, circulares, oficios.</w:t>
      </w:r>
    </w:p>
    <w:p w:rsidR="00A10BB4" w:rsidRPr="0046738E" w:rsidRDefault="00A10BB4" w:rsidP="00A10BB4">
      <w:pPr>
        <w:pStyle w:val="Prrafodelista"/>
        <w:numPr>
          <w:ilvl w:val="0"/>
          <w:numId w:val="38"/>
        </w:numPr>
        <w:rPr>
          <w:sz w:val="24"/>
          <w:szCs w:val="24"/>
          <w:lang w:val="es-CO"/>
        </w:rPr>
      </w:pPr>
      <w:r w:rsidRPr="0046738E">
        <w:rPr>
          <w:sz w:val="24"/>
          <w:szCs w:val="24"/>
          <w:lang w:val="es-CO"/>
        </w:rPr>
        <w:t>Análisis y divulgación de pruebas internas y externas.</w:t>
      </w:r>
    </w:p>
    <w:p w:rsidR="00A10BB4" w:rsidRPr="0046738E" w:rsidRDefault="00A10BB4" w:rsidP="00A10BB4">
      <w:pPr>
        <w:pStyle w:val="Prrafodelista"/>
        <w:numPr>
          <w:ilvl w:val="0"/>
          <w:numId w:val="38"/>
        </w:numPr>
        <w:rPr>
          <w:sz w:val="24"/>
          <w:szCs w:val="24"/>
          <w:lang w:val="es-CO"/>
        </w:rPr>
      </w:pPr>
      <w:r w:rsidRPr="0046738E">
        <w:rPr>
          <w:sz w:val="24"/>
          <w:szCs w:val="24"/>
          <w:lang w:val="es-CO"/>
        </w:rPr>
        <w:t>Archivo de documentación.</w:t>
      </w:r>
    </w:p>
    <w:p w:rsidR="00A10BB4" w:rsidRPr="0046738E" w:rsidRDefault="00A10BB4" w:rsidP="00A10BB4"/>
    <w:p w:rsidR="001C13CA" w:rsidRPr="0046738E" w:rsidRDefault="001C13CA" w:rsidP="001C13CA">
      <w:pPr>
        <w:rPr>
          <w:b/>
        </w:rPr>
      </w:pPr>
      <w:r w:rsidRPr="0046738E">
        <w:rPr>
          <w:b/>
        </w:rPr>
        <w:t>6.3. FORMACIÓN Y EVALUACIÓN DEL DESARROLLO PERSONAL Y SOCIAL (COMPORTAMIENTO SOCIAL)</w:t>
      </w:r>
    </w:p>
    <w:p w:rsidR="001C13CA" w:rsidRPr="0046738E" w:rsidRDefault="001C13CA" w:rsidP="001C13CA"/>
    <w:p w:rsidR="001C13CA" w:rsidRPr="0046738E" w:rsidRDefault="001C13CA" w:rsidP="001C13CA">
      <w:r w:rsidRPr="0046738E">
        <w:t>El ámbito escolar coadyuva en la formación y desarrollo de los sujetos en numerosos campos sociales, éticos y ciudadanos, entre otros.   En este sentido, en el establecimiento educativo se promueve la educación en valores como son el respeto a la vida y demás derechos humanos, a la paz, a los principios democráticos, de convivencia, pluralismo, justicia, solidaridad y equidad, así como en el ejercicio de la tolerancia y de la libertad. Por lo que se tiene en cuenta en este proceso la educación en valores, construcción de normas de convivencia y la evaluación de actitudes.</w:t>
      </w:r>
    </w:p>
    <w:p w:rsidR="001C13CA" w:rsidRPr="0046738E" w:rsidRDefault="001C13CA" w:rsidP="001C13CA"/>
    <w:p w:rsidR="0046738E" w:rsidRPr="0046738E" w:rsidRDefault="0046738E" w:rsidP="001C13CA">
      <w:pPr>
        <w:rPr>
          <w:b/>
        </w:rPr>
      </w:pPr>
      <w:r w:rsidRPr="0046738E">
        <w:rPr>
          <w:b/>
        </w:rPr>
        <w:t xml:space="preserve">6.4. </w:t>
      </w:r>
      <w:r w:rsidR="001C13CA" w:rsidRPr="0046738E">
        <w:rPr>
          <w:b/>
        </w:rPr>
        <w:t>RESPONSABILIDADES DEL ESTABLECIMIENTO EDUCATIVO</w:t>
      </w:r>
    </w:p>
    <w:p w:rsidR="0046738E" w:rsidRPr="0046738E" w:rsidRDefault="0046738E" w:rsidP="001C13CA">
      <w:pPr>
        <w:rPr>
          <w:b/>
        </w:rPr>
      </w:pPr>
    </w:p>
    <w:p w:rsidR="001C13CA" w:rsidRPr="0046738E" w:rsidRDefault="001C13CA" w:rsidP="001C13CA">
      <w:r w:rsidRPr="0046738E">
        <w:t>En cumplimiento de las funciones establecidas en la ley, el Establecimiento Educativo Jean Piaget debe:</w:t>
      </w:r>
    </w:p>
    <w:p w:rsidR="001C13CA" w:rsidRPr="0046738E" w:rsidRDefault="001C13CA" w:rsidP="001C13CA"/>
    <w:p w:rsidR="001C13CA" w:rsidRPr="0046738E" w:rsidRDefault="001C13CA" w:rsidP="0046738E">
      <w:pPr>
        <w:pStyle w:val="Prrafodelista"/>
        <w:numPr>
          <w:ilvl w:val="3"/>
          <w:numId w:val="39"/>
        </w:numPr>
        <w:rPr>
          <w:sz w:val="24"/>
          <w:szCs w:val="24"/>
          <w:lang w:val="es-CO"/>
        </w:rPr>
      </w:pPr>
      <w:r w:rsidRPr="0046738E">
        <w:rPr>
          <w:sz w:val="24"/>
          <w:szCs w:val="24"/>
          <w:lang w:val="es-CO"/>
        </w:rPr>
        <w:t>Definir, adoptar y divulgar el sistema institucional de evaluación de estudiantes, después de su aprobación por el consejo académico.</w:t>
      </w:r>
    </w:p>
    <w:p w:rsidR="001C13CA" w:rsidRPr="0046738E" w:rsidRDefault="001C13CA" w:rsidP="0046738E">
      <w:pPr>
        <w:pStyle w:val="Prrafodelista"/>
        <w:numPr>
          <w:ilvl w:val="3"/>
          <w:numId w:val="39"/>
        </w:numPr>
        <w:rPr>
          <w:sz w:val="24"/>
          <w:szCs w:val="24"/>
          <w:lang w:val="es-CO"/>
        </w:rPr>
      </w:pPr>
      <w:r w:rsidRPr="0046738E">
        <w:rPr>
          <w:sz w:val="24"/>
          <w:szCs w:val="24"/>
          <w:lang w:val="es-CO"/>
        </w:rPr>
        <w:t>Incorporar en el proyecto educativo institucional los criterios, procesos y procedimientos de evaluación; estrategias para la superación de debilidades y promoción de los estudiantes, definidos por el consejo directivo.</w:t>
      </w:r>
    </w:p>
    <w:p w:rsidR="00A10BB4" w:rsidRDefault="001C13CA" w:rsidP="0046738E">
      <w:pPr>
        <w:pStyle w:val="Prrafodelista"/>
        <w:numPr>
          <w:ilvl w:val="3"/>
          <w:numId w:val="39"/>
        </w:numPr>
        <w:rPr>
          <w:sz w:val="24"/>
          <w:szCs w:val="24"/>
          <w:lang w:val="es-CO"/>
        </w:rPr>
      </w:pPr>
      <w:r w:rsidRPr="0046738E">
        <w:rPr>
          <w:sz w:val="24"/>
          <w:szCs w:val="24"/>
          <w:lang w:val="es-CO"/>
        </w:rPr>
        <w:t>Realizar reuniones de docentes y directivos docentes para analizar, diseñar e implementar estrategias permanentes de evaluación y de apoyo para la superación de debilidades de los estudiantes y dar recomendaciones a estudiantes, padres de familia y docentes.</w:t>
      </w:r>
    </w:p>
    <w:p w:rsidR="0046738E" w:rsidRDefault="0046738E" w:rsidP="0046738E">
      <w:pPr>
        <w:pStyle w:val="Prrafodelista"/>
        <w:numPr>
          <w:ilvl w:val="3"/>
          <w:numId w:val="39"/>
        </w:numPr>
        <w:rPr>
          <w:sz w:val="24"/>
          <w:szCs w:val="24"/>
          <w:lang w:val="es-CO"/>
        </w:rPr>
      </w:pPr>
      <w:r w:rsidRPr="0046738E">
        <w:rPr>
          <w:sz w:val="24"/>
          <w:szCs w:val="24"/>
          <w:lang w:val="es-CO"/>
        </w:rPr>
        <w:t>Promover y mantener la interlocución con los padres de familia y el estudiante, con el fin</w:t>
      </w:r>
      <w:r>
        <w:rPr>
          <w:sz w:val="24"/>
          <w:szCs w:val="24"/>
          <w:lang w:val="es-CO"/>
        </w:rPr>
        <w:t xml:space="preserve"> </w:t>
      </w:r>
      <w:r w:rsidRPr="0046738E">
        <w:rPr>
          <w:sz w:val="24"/>
          <w:szCs w:val="24"/>
          <w:lang w:val="es-CO"/>
        </w:rPr>
        <w:t xml:space="preserve">de presentar los informes periódicos de evaluación, el plan </w:t>
      </w:r>
      <w:r>
        <w:rPr>
          <w:sz w:val="24"/>
          <w:szCs w:val="24"/>
          <w:lang w:val="es-CO"/>
        </w:rPr>
        <w:t>de actividades de apoyo para la</w:t>
      </w:r>
      <w:r w:rsidRPr="0046738E">
        <w:rPr>
          <w:sz w:val="24"/>
          <w:szCs w:val="24"/>
          <w:lang w:val="es-CO"/>
        </w:rPr>
        <w:t xml:space="preserve"> superación de las debilidades, y</w:t>
      </w:r>
      <w:r>
        <w:rPr>
          <w:sz w:val="24"/>
          <w:szCs w:val="24"/>
          <w:lang w:val="es-CO"/>
        </w:rPr>
        <w:t xml:space="preserve"> </w:t>
      </w:r>
      <w:r w:rsidRPr="0046738E">
        <w:rPr>
          <w:sz w:val="24"/>
          <w:szCs w:val="24"/>
          <w:lang w:val="es-CO"/>
        </w:rPr>
        <w:t>acordar los compromisos por parte de todos los involucrados.</w:t>
      </w:r>
    </w:p>
    <w:p w:rsidR="00FE6D68" w:rsidRPr="00FE6D68" w:rsidRDefault="00FB4F3B" w:rsidP="00FE6D68">
      <w:pPr>
        <w:pStyle w:val="Prrafodelista"/>
        <w:numPr>
          <w:ilvl w:val="3"/>
          <w:numId w:val="39"/>
        </w:numPr>
        <w:rPr>
          <w:sz w:val="24"/>
          <w:szCs w:val="24"/>
          <w:lang w:val="es-CO"/>
        </w:rPr>
      </w:pPr>
      <w:r>
        <w:rPr>
          <w:sz w:val="24"/>
          <w:szCs w:val="24"/>
          <w:lang w:val="es-CO"/>
        </w:rPr>
        <w:t xml:space="preserve">Crear </w:t>
      </w:r>
      <w:r w:rsidR="00FE6D68" w:rsidRPr="00FE6D68">
        <w:rPr>
          <w:sz w:val="24"/>
          <w:szCs w:val="24"/>
          <w:lang w:val="es-CO"/>
        </w:rPr>
        <w:t>comisiones  u  otras  instancias  para realizar  el  seguimiento  de los  procesos  de evaluación y promoción de los estudiantes si lo considera pertinente.</w:t>
      </w:r>
    </w:p>
    <w:p w:rsidR="00FE6D68" w:rsidRPr="00FE6D68" w:rsidRDefault="00FE6D68" w:rsidP="00FE6D68">
      <w:pPr>
        <w:pStyle w:val="Prrafodelista"/>
        <w:numPr>
          <w:ilvl w:val="3"/>
          <w:numId w:val="39"/>
        </w:numPr>
        <w:rPr>
          <w:sz w:val="24"/>
          <w:szCs w:val="24"/>
          <w:lang w:val="es-CO"/>
        </w:rPr>
      </w:pPr>
      <w:r w:rsidRPr="00FE6D68">
        <w:rPr>
          <w:sz w:val="24"/>
          <w:szCs w:val="24"/>
          <w:lang w:val="es-CO"/>
        </w:rPr>
        <w:t>Atender los requerimientos de los padres de familia y de los estudiantes, y programar reuniones con ellos cuando sea necesario.</w:t>
      </w:r>
    </w:p>
    <w:p w:rsidR="00FE6D68" w:rsidRPr="00FE6D68" w:rsidRDefault="00FE6D68" w:rsidP="00FE6D68">
      <w:pPr>
        <w:pStyle w:val="Prrafodelista"/>
        <w:numPr>
          <w:ilvl w:val="3"/>
          <w:numId w:val="39"/>
        </w:numPr>
        <w:rPr>
          <w:sz w:val="24"/>
          <w:szCs w:val="24"/>
          <w:lang w:val="es-CO"/>
        </w:rPr>
      </w:pPr>
      <w:r w:rsidRPr="00FE6D68">
        <w:rPr>
          <w:sz w:val="24"/>
          <w:szCs w:val="24"/>
          <w:lang w:val="es-CO"/>
        </w:rPr>
        <w:t>A través de consejo directivo servir de instancia para decidir sobre reclamaciones que presenten los estudiantes o sus padres de familia en relación con la evaluación o promoción.</w:t>
      </w:r>
    </w:p>
    <w:p w:rsidR="00FE6D68" w:rsidRPr="00FE6D68" w:rsidRDefault="00FE6D68" w:rsidP="00FE6D68">
      <w:pPr>
        <w:pStyle w:val="Prrafodelista"/>
        <w:numPr>
          <w:ilvl w:val="3"/>
          <w:numId w:val="39"/>
        </w:numPr>
        <w:rPr>
          <w:sz w:val="24"/>
          <w:szCs w:val="24"/>
          <w:lang w:val="es-CO"/>
        </w:rPr>
      </w:pPr>
      <w:r w:rsidRPr="00FE6D68">
        <w:rPr>
          <w:sz w:val="24"/>
          <w:szCs w:val="24"/>
          <w:lang w:val="es-CO"/>
        </w:rPr>
        <w:lastRenderedPageBreak/>
        <w:t>Analizar periódicamente los informes de evaluación con el fin de identificar prácticas escolares que puedan estar afectando el desempeño de los estudiantes, e introducir las modificaciones que sean necesarias para mejorar.</w:t>
      </w:r>
    </w:p>
    <w:p w:rsidR="00FE6D68" w:rsidRDefault="00FE6D68" w:rsidP="00FE6D68">
      <w:pPr>
        <w:pStyle w:val="Prrafodelista"/>
        <w:numPr>
          <w:ilvl w:val="3"/>
          <w:numId w:val="39"/>
        </w:numPr>
        <w:rPr>
          <w:sz w:val="24"/>
          <w:szCs w:val="24"/>
          <w:lang w:val="es-CO"/>
        </w:rPr>
      </w:pPr>
      <w:r w:rsidRPr="00FE6D68">
        <w:rPr>
          <w:sz w:val="24"/>
          <w:szCs w:val="24"/>
          <w:lang w:val="es-CO"/>
        </w:rPr>
        <w:t>Presentar a las pruebas censales del ICFES la totalidad de los estudiantes que se encuentren matriculados en los grados evaluados, y colaborar con éste en los procesos de inscripción y aplicación de las pruebas, según se le requiera.</w:t>
      </w:r>
    </w:p>
    <w:p w:rsidR="00C54382" w:rsidRDefault="00C54382" w:rsidP="00C54382"/>
    <w:p w:rsidR="00C54382" w:rsidRDefault="00C54382" w:rsidP="00C54382">
      <w:pPr>
        <w:rPr>
          <w:b/>
        </w:rPr>
      </w:pPr>
      <w:r w:rsidRPr="00C54382">
        <w:rPr>
          <w:b/>
        </w:rPr>
        <w:t>6.4.1</w:t>
      </w:r>
      <w:r>
        <w:rPr>
          <w:b/>
        </w:rPr>
        <w:t>.</w:t>
      </w:r>
      <w:r w:rsidRPr="00C54382">
        <w:rPr>
          <w:b/>
        </w:rPr>
        <w:t xml:space="preserve"> REGISTRO ESCOLAR</w:t>
      </w:r>
    </w:p>
    <w:p w:rsidR="00C54382" w:rsidRDefault="00C54382" w:rsidP="00C54382">
      <w:pPr>
        <w:rPr>
          <w:b/>
        </w:rPr>
      </w:pPr>
    </w:p>
    <w:p w:rsidR="00C54382" w:rsidRDefault="00C54382" w:rsidP="00C54382">
      <w:r>
        <w:t>En registro reposará toda la información del estudiante tanto los datos personales como los informes de desempeño generados por las evaluaciones formativas periódicas o continuas aplicadas durante todo el proceso de aprendizaje así como las recomendaciones que surjan del progreso o deficiencia del estudiante en el transcurso del año escolar.</w:t>
      </w:r>
    </w:p>
    <w:p w:rsidR="00C54382" w:rsidRDefault="00C54382" w:rsidP="00C54382"/>
    <w:p w:rsidR="00C54382" w:rsidRDefault="00C54382" w:rsidP="00C54382">
      <w:pPr>
        <w:rPr>
          <w:b/>
        </w:rPr>
      </w:pPr>
      <w:r w:rsidRPr="00C54382">
        <w:rPr>
          <w:b/>
        </w:rPr>
        <w:t>6.4.2. CONSTANCIAS DE DESEMPEÑO</w:t>
      </w:r>
    </w:p>
    <w:p w:rsidR="00C54382" w:rsidRDefault="00C54382" w:rsidP="00C54382">
      <w:pPr>
        <w:rPr>
          <w:b/>
        </w:rPr>
      </w:pPr>
    </w:p>
    <w:p w:rsidR="00C54382" w:rsidRDefault="00C54382" w:rsidP="00C54382">
      <w:r>
        <w:t>El Establecimiento Educativo Jean Piaget, a solicitud del padre de familia, expide constancias de desempeño de cada grado cursado, en las que se consignarán los resultados de los informes periódicos. Así mismo se graduará a los niños de preescolar y la básica secundaria en el grado noveno, expidiendo certificado de estudios.</w:t>
      </w:r>
    </w:p>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Default="00BF22AA" w:rsidP="00C54382"/>
    <w:p w:rsidR="00BF22AA" w:rsidRPr="00BF22AA" w:rsidRDefault="00BF22AA" w:rsidP="00BF22AA">
      <w:pPr>
        <w:jc w:val="center"/>
        <w:rPr>
          <w:b/>
        </w:rPr>
      </w:pPr>
      <w:r w:rsidRPr="00BF22AA">
        <w:rPr>
          <w:b/>
        </w:rPr>
        <w:t>REFERENTES</w:t>
      </w:r>
    </w:p>
    <w:p w:rsidR="00BF22AA" w:rsidRDefault="00BF22AA" w:rsidP="00BF22AA"/>
    <w:p w:rsidR="00BF22AA" w:rsidRDefault="00BF22AA" w:rsidP="00BF22AA">
      <w:r>
        <w:t>Decreto    1290    de    Abril    de    2009, http://www.mineducacion.gov.co/1621/articles-</w:t>
      </w:r>
    </w:p>
    <w:p w:rsidR="00BF22AA" w:rsidRPr="00C54382" w:rsidRDefault="00BF22AA" w:rsidP="00BF22AA">
      <w:r>
        <w:t>213769_a</w:t>
      </w:r>
      <w:bookmarkStart w:id="1" w:name="_GoBack"/>
      <w:bookmarkEnd w:id="1"/>
      <w:r>
        <w:t>rchivo_pdf_evaluacion.pdf</w:t>
      </w:r>
    </w:p>
    <w:sectPr w:rsidR="00BF22AA" w:rsidRPr="00C54382" w:rsidSect="00A928A0">
      <w:headerReference w:type="default" r:id="rId17"/>
      <w:footerReference w:type="default" r:id="rId18"/>
      <w:pgSz w:w="12240" w:h="15840" w:code="1"/>
      <w:pgMar w:top="1440" w:right="1440" w:bottom="1440" w:left="1440" w:header="708" w:footer="3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20E" w:rsidRDefault="00EA220E" w:rsidP="000E268E">
      <w:r>
        <w:separator/>
      </w:r>
    </w:p>
  </w:endnote>
  <w:endnote w:type="continuationSeparator" w:id="0">
    <w:p w:rsidR="00EA220E" w:rsidRDefault="00EA220E" w:rsidP="000E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20883"/>
      <w:docPartObj>
        <w:docPartGallery w:val="Page Numbers (Bottom of Page)"/>
        <w:docPartUnique/>
      </w:docPartObj>
    </w:sdtPr>
    <w:sdtEndPr/>
    <w:sdtContent>
      <w:p w:rsidR="00E72921" w:rsidRDefault="00E72921" w:rsidP="000E268E">
        <w:pPr>
          <w:pStyle w:val="Piedepgina"/>
          <w:jc w:val="right"/>
        </w:pPr>
        <w:r w:rsidRPr="00842C75">
          <w:rPr>
            <w:noProof/>
            <w:lang w:eastAsia="es-CO"/>
          </w:rPr>
          <w:drawing>
            <wp:anchor distT="0" distB="0" distL="114300" distR="114300" simplePos="0" relativeHeight="251665408" behindDoc="1" locked="0" layoutInCell="1" allowOverlap="1" wp14:anchorId="3BDE9D29" wp14:editId="663FFEF7">
              <wp:simplePos x="0" y="0"/>
              <wp:positionH relativeFrom="column">
                <wp:posOffset>5216525</wp:posOffset>
              </wp:positionH>
              <wp:positionV relativeFrom="paragraph">
                <wp:posOffset>-970280</wp:posOffset>
              </wp:positionV>
              <wp:extent cx="1164590" cy="1304925"/>
              <wp:effectExtent l="0" t="0" r="0" b="9525"/>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1304925"/>
                      </a:xfrm>
                      <a:prstGeom prst="rect">
                        <a:avLst/>
                      </a:prstGeom>
                      <a:noFill/>
                    </pic:spPr>
                  </pic:pic>
                </a:graphicData>
              </a:graphic>
            </wp:anchor>
          </w:drawing>
        </w:r>
        <w:r w:rsidRPr="00842C75">
          <w:rPr>
            <w:noProof/>
            <w:lang w:eastAsia="es-CO"/>
          </w:rPr>
          <mc:AlternateContent>
            <mc:Choice Requires="wps">
              <w:drawing>
                <wp:anchor distT="0" distB="0" distL="114300" distR="114300" simplePos="0" relativeHeight="251661312" behindDoc="0" locked="0" layoutInCell="1" allowOverlap="1" wp14:anchorId="418D934B" wp14:editId="6F588EB7">
                  <wp:simplePos x="0" y="0"/>
                  <wp:positionH relativeFrom="column">
                    <wp:posOffset>247650</wp:posOffset>
                  </wp:positionH>
                  <wp:positionV relativeFrom="paragraph">
                    <wp:posOffset>-3175</wp:posOffset>
                  </wp:positionV>
                  <wp:extent cx="5262880" cy="563245"/>
                  <wp:effectExtent l="0" t="0" r="0" b="825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921" w:rsidRPr="00842C75" w:rsidRDefault="00E72921" w:rsidP="000E268E">
                              <w:pPr>
                                <w:jc w:val="center"/>
                                <w:rPr>
                                  <w:i/>
                                  <w:sz w:val="20"/>
                                  <w:szCs w:val="20"/>
                                </w:rPr>
                              </w:pPr>
                              <w:r w:rsidRPr="00842C75">
                                <w:rPr>
                                  <w:i/>
                                  <w:sz w:val="20"/>
                                  <w:szCs w:val="20"/>
                                </w:rPr>
                                <w:t>Promoviendo el desarrollo del Pensamiento</w:t>
                              </w:r>
                            </w:p>
                            <w:p w:rsidR="00E72921" w:rsidRPr="00842C75" w:rsidRDefault="00E72921" w:rsidP="000E268E">
                              <w:pPr>
                                <w:jc w:val="center"/>
                                <w:rPr>
                                  <w:i/>
                                  <w:sz w:val="20"/>
                                  <w:szCs w:val="20"/>
                                </w:rPr>
                              </w:pPr>
                              <w:r w:rsidRPr="00842C75">
                                <w:rPr>
                                  <w:i/>
                                  <w:sz w:val="20"/>
                                  <w:szCs w:val="20"/>
                                </w:rPr>
                                <w:t>CALLE 28 N° 0 – 59, CORDIALIDAD, LOS PATIOS – TELEFONOS:5 80 88 81 – 311 481 82 80</w:t>
                              </w:r>
                            </w:p>
                            <w:p w:rsidR="00E72921" w:rsidRPr="00842C75" w:rsidRDefault="00E72921" w:rsidP="000E268E">
                              <w:pPr>
                                <w:jc w:val="center"/>
                                <w:rPr>
                                  <w:i/>
                                  <w:sz w:val="20"/>
                                  <w:szCs w:val="20"/>
                                </w:rPr>
                              </w:pPr>
                              <w:r w:rsidRPr="00842C75">
                                <w:rPr>
                                  <w:i/>
                                  <w:sz w:val="20"/>
                                  <w:szCs w:val="20"/>
                                </w:rPr>
                                <w:t>E-MAIL: colegiogimnasiojeanpiaget@gmail.com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D934B" id="_x0000_t202" coordsize="21600,21600" o:spt="202" path="m,l,21600r21600,l21600,xe">
                  <v:stroke joinstyle="miter"/>
                  <v:path gradientshapeok="t" o:connecttype="rect"/>
                </v:shapetype>
                <v:shape id="Text Box 2" o:spid="_x0000_s1026" type="#_x0000_t202" style="position:absolute;left:0;text-align:left;margin-left:19.5pt;margin-top:-.25pt;width:414.4pt;height:4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4BtQIAALo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5ijDjpoUcPdNLoVkwoMOUZB5WB1/0AfnqCY2izpaqGO1F9VYiLVUv4lt5IKcaWkhrS881N9+zq&#10;jKMMyGb8IGoIQ3ZaWKCpkb2pHVQDATq06fHUGpNKBYdREAdJAqYKbFF8GYSRDUGy4+1BKv2Oih6Z&#10;RY4ltN6ik/2d0iYbkh1dTDAuStZ1tv0df3YAjvMJxIarxmaysN38kXrpOlknoRMG8doJvaJwbspV&#10;6MSlv4iKy2K1KvyfJq4fZi2ra8pNmKOy/PDPOnfQ+KyJk7aU6Fht4ExKSm43q06iPQFll/Y7FOTM&#10;zX2ehi0CcHlByQ9C7zZInTJOFk5YhpGTLrzE8fz0No29MA2L8jmlO8bpv1NCY47TKIhmMf2Wm2e/&#10;19xI1jMNs6NjfY6TkxPJjATXvLat1YR18/qsFCb9p1JAu4+NtoI1Gp3VqqfNBChGxRtRP4J0pQBl&#10;gQhh4MGiFfI7RiMMjxyrbzsiKUbdew7yT/0wNNPGbsJoEcBGnls25xbCK4DKscZoXq70PKF2g2Tb&#10;FiLND46LG3gyDbNqfsrq8NBgQFhSh2FmJtD53no9jdzlLwAAAP//AwBQSwMEFAAGAAgAAAAhAKv+&#10;7KvcAAAABwEAAA8AAABkcnMvZG93bnJldi54bWxMj81OwzAQhO9IvIO1SNxam0JLGrKpEIgrqOVH&#10;4ubG2yQiXkex24S3ZznBbVazmvmm2Ey+UycaYhsY4WpuQBFXwbVcI7y9Ps0yUDFZdrYLTAjfFGFT&#10;np8VNndh5C2ddqlWEsIxtwhNSn2udawa8jbOQ08s3iEM3iY5h1q7wY4S7ju9MGalvW1ZGhrb00ND&#10;1dfu6BHenw+fHzfmpX70y34Mk9Hs1xrx8mK6vwOVaEp/z/CLL+hQCtM+HNlF1SFcr2VKQpgtQYmd&#10;rW5lyV5EtgBdFvo/f/kDAAD//wMAUEsBAi0AFAAGAAgAAAAhALaDOJL+AAAA4QEAABMAAAAAAAAA&#10;AAAAAAAAAAAAAFtDb250ZW50X1R5cGVzXS54bWxQSwECLQAUAAYACAAAACEAOP0h/9YAAACUAQAA&#10;CwAAAAAAAAAAAAAAAAAvAQAAX3JlbHMvLnJlbHNQSwECLQAUAAYACAAAACEAG64OAbUCAAC6BQAA&#10;DgAAAAAAAAAAAAAAAAAuAgAAZHJzL2Uyb0RvYy54bWxQSwECLQAUAAYACAAAACEAq/7sq9wAAAAH&#10;AQAADwAAAAAAAAAAAAAAAAAPBQAAZHJzL2Rvd25yZXYueG1sUEsFBgAAAAAEAAQA8wAAABgGAAAA&#10;AA==&#10;" filled="f" stroked="f">
                  <v:textbox>
                    <w:txbxContent>
                      <w:p w:rsidR="00E72921" w:rsidRPr="00842C75" w:rsidRDefault="00E72921" w:rsidP="000E268E">
                        <w:pPr>
                          <w:jc w:val="center"/>
                          <w:rPr>
                            <w:i/>
                            <w:sz w:val="20"/>
                            <w:szCs w:val="20"/>
                          </w:rPr>
                        </w:pPr>
                        <w:r w:rsidRPr="00842C75">
                          <w:rPr>
                            <w:i/>
                            <w:sz w:val="20"/>
                            <w:szCs w:val="20"/>
                          </w:rPr>
                          <w:t>Promoviendo el desarrollo del Pensamiento</w:t>
                        </w:r>
                      </w:p>
                      <w:p w:rsidR="00E72921" w:rsidRPr="00842C75" w:rsidRDefault="00E72921" w:rsidP="000E268E">
                        <w:pPr>
                          <w:jc w:val="center"/>
                          <w:rPr>
                            <w:i/>
                            <w:sz w:val="20"/>
                            <w:szCs w:val="20"/>
                          </w:rPr>
                        </w:pPr>
                        <w:r w:rsidRPr="00842C75">
                          <w:rPr>
                            <w:i/>
                            <w:sz w:val="20"/>
                            <w:szCs w:val="20"/>
                          </w:rPr>
                          <w:t>CALLE 28 N° 0 – 59, CORDIALIDAD, LOS PATIOS – TELEFONOS:5 80 88 81 – 311 481 82 80</w:t>
                        </w:r>
                      </w:p>
                      <w:p w:rsidR="00E72921" w:rsidRPr="00842C75" w:rsidRDefault="00E72921" w:rsidP="000E268E">
                        <w:pPr>
                          <w:jc w:val="center"/>
                          <w:rPr>
                            <w:i/>
                            <w:sz w:val="20"/>
                            <w:szCs w:val="20"/>
                          </w:rPr>
                        </w:pPr>
                        <w:r w:rsidRPr="00842C75">
                          <w:rPr>
                            <w:i/>
                            <w:sz w:val="20"/>
                            <w:szCs w:val="20"/>
                          </w:rPr>
                          <w:t>E-MAIL: colegiogimnasiojeanpiaget@gmail.com</w:t>
                        </w:r>
                      </w:p>
                    </w:txbxContent>
                  </v:textbox>
                </v:shape>
              </w:pict>
            </mc:Fallback>
          </mc:AlternateContent>
        </w:r>
        <w:r>
          <w:fldChar w:fldCharType="begin"/>
        </w:r>
        <w:r>
          <w:instrText xml:space="preserve"> PAGE   \* MERGEFORMAT </w:instrText>
        </w:r>
        <w:r>
          <w:fldChar w:fldCharType="separate"/>
        </w:r>
        <w:r w:rsidR="00FB4F3B">
          <w:rPr>
            <w:noProof/>
          </w:rPr>
          <w:t>28</w:t>
        </w:r>
        <w:r>
          <w:rPr>
            <w:noProof/>
          </w:rPr>
          <w:fldChar w:fldCharType="end"/>
        </w:r>
      </w:p>
    </w:sdtContent>
  </w:sdt>
  <w:p w:rsidR="00E72921" w:rsidRDefault="00E72921" w:rsidP="000E268E">
    <w:pPr>
      <w:pStyle w:val="Piedepgina"/>
      <w:jc w:val="center"/>
    </w:pPr>
    <w:r w:rsidRPr="00842C75">
      <w:rPr>
        <w:noProof/>
      </w:rPr>
      <w:t xml:space="preserve"> </w:t>
    </w:r>
  </w:p>
  <w:p w:rsidR="00E72921" w:rsidRDefault="00E7292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20E" w:rsidRDefault="00EA220E" w:rsidP="000E268E">
      <w:r>
        <w:separator/>
      </w:r>
    </w:p>
  </w:footnote>
  <w:footnote w:type="continuationSeparator" w:id="0">
    <w:p w:rsidR="00EA220E" w:rsidRDefault="00EA220E" w:rsidP="000E26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21" w:rsidRDefault="00E72921" w:rsidP="000E268E">
    <w:pPr>
      <w:pStyle w:val="Encabezad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21" w:rsidRPr="00D44545" w:rsidRDefault="00E72921" w:rsidP="000E268E">
    <w:pPr>
      <w:ind w:right="-24"/>
      <w:contextualSpacing/>
      <w:jc w:val="center"/>
      <w:rPr>
        <w:rFonts w:ascii="Calibri" w:eastAsia="Calibri" w:hAnsi="Calibri" w:cs="Calibri"/>
        <w:sz w:val="32"/>
        <w:szCs w:val="32"/>
      </w:rPr>
    </w:pPr>
    <w:r w:rsidRPr="00D44545">
      <w:rPr>
        <w:rFonts w:ascii="Calibri" w:eastAsia="Calibri" w:hAnsi="Calibri" w:cs="Calibri"/>
        <w:b/>
        <w:noProof/>
        <w:spacing w:val="1"/>
        <w:position w:val="2"/>
        <w:sz w:val="32"/>
        <w:szCs w:val="32"/>
        <w:lang w:eastAsia="es-CO"/>
      </w:rPr>
      <w:drawing>
        <wp:anchor distT="0" distB="0" distL="114300" distR="114300" simplePos="0" relativeHeight="251659264" behindDoc="1" locked="0" layoutInCell="1" allowOverlap="1" wp14:anchorId="3F1AB82B" wp14:editId="7F18154C">
          <wp:simplePos x="0" y="0"/>
          <wp:positionH relativeFrom="column">
            <wp:posOffset>257175</wp:posOffset>
          </wp:positionH>
          <wp:positionV relativeFrom="paragraph">
            <wp:posOffset>-2540</wp:posOffset>
          </wp:positionV>
          <wp:extent cx="904875" cy="904875"/>
          <wp:effectExtent l="0" t="0" r="9525" b="952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page">
            <wp14:pctWidth>0</wp14:pctWidth>
          </wp14:sizeRelH>
          <wp14:sizeRelV relativeFrom="page">
            <wp14:pctHeight>0</wp14:pctHeight>
          </wp14:sizeRelV>
        </wp:anchor>
      </w:drawing>
    </w:r>
    <w:r w:rsidRPr="00D44545">
      <w:rPr>
        <w:rFonts w:ascii="Calibri" w:eastAsia="Calibri" w:hAnsi="Calibri" w:cs="Calibri"/>
        <w:b/>
        <w:spacing w:val="1"/>
        <w:position w:val="2"/>
        <w:sz w:val="32"/>
        <w:szCs w:val="32"/>
      </w:rPr>
      <w:t>ES</w:t>
    </w:r>
    <w:r w:rsidRPr="00D44545">
      <w:rPr>
        <w:rFonts w:ascii="Calibri" w:eastAsia="Calibri" w:hAnsi="Calibri" w:cs="Calibri"/>
        <w:b/>
        <w:spacing w:val="-6"/>
        <w:position w:val="2"/>
        <w:sz w:val="32"/>
        <w:szCs w:val="32"/>
      </w:rPr>
      <w:t>T</w:t>
    </w:r>
    <w:r w:rsidRPr="00D44545">
      <w:rPr>
        <w:rFonts w:ascii="Calibri" w:eastAsia="Calibri" w:hAnsi="Calibri" w:cs="Calibri"/>
        <w:b/>
        <w:spacing w:val="-3"/>
        <w:position w:val="2"/>
        <w:sz w:val="32"/>
        <w:szCs w:val="32"/>
      </w:rPr>
      <w:t>A</w:t>
    </w:r>
    <w:r w:rsidRPr="00D44545">
      <w:rPr>
        <w:rFonts w:ascii="Calibri" w:eastAsia="Calibri" w:hAnsi="Calibri" w:cs="Calibri"/>
        <w:b/>
        <w:spacing w:val="2"/>
        <w:position w:val="2"/>
        <w:sz w:val="32"/>
        <w:szCs w:val="32"/>
      </w:rPr>
      <w:t>B</w:t>
    </w:r>
    <w:r w:rsidRPr="00D44545">
      <w:rPr>
        <w:rFonts w:ascii="Calibri" w:eastAsia="Calibri" w:hAnsi="Calibri" w:cs="Calibri"/>
        <w:b/>
        <w:spacing w:val="-2"/>
        <w:position w:val="2"/>
        <w:sz w:val="32"/>
        <w:szCs w:val="32"/>
      </w:rPr>
      <w:t>L</w:t>
    </w:r>
    <w:r w:rsidRPr="00D44545">
      <w:rPr>
        <w:rFonts w:ascii="Calibri" w:eastAsia="Calibri" w:hAnsi="Calibri" w:cs="Calibri"/>
        <w:b/>
        <w:spacing w:val="1"/>
        <w:position w:val="2"/>
        <w:sz w:val="32"/>
        <w:szCs w:val="32"/>
      </w:rPr>
      <w:t>E</w:t>
    </w:r>
    <w:r w:rsidRPr="00D44545">
      <w:rPr>
        <w:rFonts w:ascii="Calibri" w:eastAsia="Calibri" w:hAnsi="Calibri" w:cs="Calibri"/>
        <w:b/>
        <w:spacing w:val="-2"/>
        <w:position w:val="2"/>
        <w:sz w:val="32"/>
        <w:szCs w:val="32"/>
      </w:rPr>
      <w:t>C</w:t>
    </w:r>
    <w:r w:rsidRPr="00D44545">
      <w:rPr>
        <w:rFonts w:ascii="Calibri" w:eastAsia="Calibri" w:hAnsi="Calibri" w:cs="Calibri"/>
        <w:b/>
        <w:spacing w:val="-4"/>
        <w:position w:val="2"/>
        <w:sz w:val="32"/>
        <w:szCs w:val="32"/>
      </w:rPr>
      <w:t>I</w:t>
    </w:r>
    <w:r w:rsidRPr="00D44545">
      <w:rPr>
        <w:rFonts w:ascii="Calibri" w:eastAsia="Calibri" w:hAnsi="Calibri" w:cs="Calibri"/>
        <w:b/>
        <w:spacing w:val="2"/>
        <w:position w:val="2"/>
        <w:sz w:val="32"/>
        <w:szCs w:val="32"/>
      </w:rPr>
      <w:t>M</w:t>
    </w:r>
    <w:r w:rsidRPr="00D44545">
      <w:rPr>
        <w:rFonts w:ascii="Calibri" w:eastAsia="Calibri" w:hAnsi="Calibri" w:cs="Calibri"/>
        <w:b/>
        <w:position w:val="2"/>
        <w:sz w:val="32"/>
        <w:szCs w:val="32"/>
      </w:rPr>
      <w:t>I</w:t>
    </w:r>
    <w:r w:rsidRPr="00D44545">
      <w:rPr>
        <w:rFonts w:ascii="Calibri" w:eastAsia="Calibri" w:hAnsi="Calibri" w:cs="Calibri"/>
        <w:b/>
        <w:spacing w:val="-3"/>
        <w:position w:val="2"/>
        <w:sz w:val="32"/>
        <w:szCs w:val="32"/>
      </w:rPr>
      <w:t>E</w:t>
    </w:r>
    <w:r w:rsidRPr="00D44545">
      <w:rPr>
        <w:rFonts w:ascii="Calibri" w:eastAsia="Calibri" w:hAnsi="Calibri" w:cs="Calibri"/>
        <w:b/>
        <w:position w:val="2"/>
        <w:sz w:val="32"/>
        <w:szCs w:val="32"/>
      </w:rPr>
      <w:t>N</w:t>
    </w:r>
    <w:r w:rsidRPr="00D44545">
      <w:rPr>
        <w:rFonts w:ascii="Calibri" w:eastAsia="Calibri" w:hAnsi="Calibri" w:cs="Calibri"/>
        <w:b/>
        <w:spacing w:val="-2"/>
        <w:position w:val="2"/>
        <w:sz w:val="32"/>
        <w:szCs w:val="32"/>
      </w:rPr>
      <w:t>T</w:t>
    </w:r>
    <w:r w:rsidRPr="00D44545">
      <w:rPr>
        <w:rFonts w:ascii="Calibri" w:eastAsia="Calibri" w:hAnsi="Calibri" w:cs="Calibri"/>
        <w:b/>
        <w:position w:val="2"/>
        <w:sz w:val="32"/>
        <w:szCs w:val="32"/>
      </w:rPr>
      <w:t>O ED</w:t>
    </w:r>
    <w:r w:rsidRPr="00D44545">
      <w:rPr>
        <w:rFonts w:ascii="Calibri" w:eastAsia="Calibri" w:hAnsi="Calibri" w:cs="Calibri"/>
        <w:b/>
        <w:spacing w:val="1"/>
        <w:position w:val="2"/>
        <w:sz w:val="32"/>
        <w:szCs w:val="32"/>
      </w:rPr>
      <w:t>U</w:t>
    </w:r>
    <w:r w:rsidRPr="00D44545">
      <w:rPr>
        <w:rFonts w:ascii="Calibri" w:eastAsia="Calibri" w:hAnsi="Calibri" w:cs="Calibri"/>
        <w:b/>
        <w:spacing w:val="-7"/>
        <w:position w:val="2"/>
        <w:sz w:val="32"/>
        <w:szCs w:val="32"/>
      </w:rPr>
      <w:t>C</w:t>
    </w:r>
    <w:r w:rsidRPr="00D44545">
      <w:rPr>
        <w:rFonts w:ascii="Calibri" w:eastAsia="Calibri" w:hAnsi="Calibri" w:cs="Calibri"/>
        <w:b/>
        <w:spacing w:val="2"/>
        <w:position w:val="2"/>
        <w:sz w:val="32"/>
        <w:szCs w:val="32"/>
      </w:rPr>
      <w:t>A</w:t>
    </w:r>
    <w:r w:rsidRPr="00D44545">
      <w:rPr>
        <w:rFonts w:ascii="Calibri" w:eastAsia="Calibri" w:hAnsi="Calibri" w:cs="Calibri"/>
        <w:b/>
        <w:position w:val="2"/>
        <w:sz w:val="32"/>
        <w:szCs w:val="32"/>
      </w:rPr>
      <w:t>TI</w:t>
    </w:r>
    <w:r w:rsidRPr="00D44545">
      <w:rPr>
        <w:rFonts w:ascii="Calibri" w:eastAsia="Calibri" w:hAnsi="Calibri" w:cs="Calibri"/>
        <w:b/>
        <w:spacing w:val="1"/>
        <w:position w:val="2"/>
        <w:sz w:val="32"/>
        <w:szCs w:val="32"/>
      </w:rPr>
      <w:t>V</w:t>
    </w:r>
    <w:r w:rsidRPr="00D44545">
      <w:rPr>
        <w:rFonts w:ascii="Calibri" w:eastAsia="Calibri" w:hAnsi="Calibri" w:cs="Calibri"/>
        <w:b/>
        <w:position w:val="2"/>
        <w:sz w:val="32"/>
        <w:szCs w:val="32"/>
      </w:rPr>
      <w:t xml:space="preserve">O </w:t>
    </w:r>
    <w:r w:rsidRPr="00D44545">
      <w:rPr>
        <w:rFonts w:ascii="Calibri" w:eastAsia="Calibri" w:hAnsi="Calibri" w:cs="Calibri"/>
        <w:b/>
        <w:spacing w:val="-6"/>
        <w:position w:val="2"/>
        <w:sz w:val="32"/>
        <w:szCs w:val="32"/>
      </w:rPr>
      <w:t>J</w:t>
    </w:r>
    <w:r w:rsidRPr="00D44545">
      <w:rPr>
        <w:rFonts w:ascii="Calibri" w:eastAsia="Calibri" w:hAnsi="Calibri" w:cs="Calibri"/>
        <w:b/>
        <w:spacing w:val="1"/>
        <w:position w:val="2"/>
        <w:sz w:val="32"/>
        <w:szCs w:val="32"/>
      </w:rPr>
      <w:t>E</w:t>
    </w:r>
    <w:r w:rsidRPr="00D44545">
      <w:rPr>
        <w:rFonts w:ascii="Calibri" w:eastAsia="Calibri" w:hAnsi="Calibri" w:cs="Calibri"/>
        <w:b/>
        <w:spacing w:val="-3"/>
        <w:position w:val="2"/>
        <w:sz w:val="32"/>
        <w:szCs w:val="32"/>
      </w:rPr>
      <w:t>A</w:t>
    </w:r>
    <w:r w:rsidRPr="00D44545">
      <w:rPr>
        <w:rFonts w:ascii="Calibri" w:eastAsia="Calibri" w:hAnsi="Calibri" w:cs="Calibri"/>
        <w:b/>
        <w:position w:val="2"/>
        <w:sz w:val="32"/>
        <w:szCs w:val="32"/>
      </w:rPr>
      <w:t xml:space="preserve">N </w:t>
    </w:r>
    <w:r w:rsidRPr="00D44545">
      <w:rPr>
        <w:rFonts w:ascii="Calibri" w:eastAsia="Calibri" w:hAnsi="Calibri" w:cs="Calibri"/>
        <w:b/>
        <w:spacing w:val="1"/>
        <w:position w:val="2"/>
        <w:sz w:val="32"/>
        <w:szCs w:val="32"/>
      </w:rPr>
      <w:t>P</w:t>
    </w:r>
    <w:r w:rsidRPr="00D44545">
      <w:rPr>
        <w:rFonts w:ascii="Calibri" w:eastAsia="Calibri" w:hAnsi="Calibri" w:cs="Calibri"/>
        <w:b/>
        <w:position w:val="2"/>
        <w:sz w:val="32"/>
        <w:szCs w:val="32"/>
      </w:rPr>
      <w:t>I</w:t>
    </w:r>
    <w:r w:rsidRPr="00D44545">
      <w:rPr>
        <w:rFonts w:ascii="Calibri" w:eastAsia="Calibri" w:hAnsi="Calibri" w:cs="Calibri"/>
        <w:b/>
        <w:spacing w:val="-2"/>
        <w:position w:val="2"/>
        <w:sz w:val="32"/>
        <w:szCs w:val="32"/>
      </w:rPr>
      <w:t>A</w:t>
    </w:r>
    <w:r w:rsidRPr="00D44545">
      <w:rPr>
        <w:rFonts w:ascii="Calibri" w:eastAsia="Calibri" w:hAnsi="Calibri" w:cs="Calibri"/>
        <w:b/>
        <w:spacing w:val="1"/>
        <w:position w:val="2"/>
        <w:sz w:val="32"/>
        <w:szCs w:val="32"/>
      </w:rPr>
      <w:t>GE</w:t>
    </w:r>
    <w:r w:rsidRPr="00D44545">
      <w:rPr>
        <w:rFonts w:ascii="Calibri" w:eastAsia="Calibri" w:hAnsi="Calibri" w:cs="Calibri"/>
        <w:b/>
        <w:position w:val="2"/>
        <w:sz w:val="32"/>
        <w:szCs w:val="32"/>
      </w:rPr>
      <w:t>T</w:t>
    </w:r>
  </w:p>
  <w:p w:rsidR="00E72921" w:rsidRPr="00D44545" w:rsidRDefault="00E72921" w:rsidP="000E268E">
    <w:pPr>
      <w:ind w:left="2537" w:right="2028"/>
      <w:contextualSpacing/>
      <w:jc w:val="center"/>
      <w:rPr>
        <w:rFonts w:ascii="Calibri" w:eastAsia="Calibri" w:hAnsi="Calibri" w:cs="Calibri"/>
        <w:sz w:val="18"/>
        <w:szCs w:val="18"/>
      </w:rPr>
    </w:pPr>
    <w:r w:rsidRPr="00D44545">
      <w:rPr>
        <w:rFonts w:ascii="Calibri" w:eastAsia="Calibri" w:hAnsi="Calibri" w:cs="Calibri"/>
        <w:spacing w:val="2"/>
        <w:sz w:val="18"/>
        <w:szCs w:val="18"/>
      </w:rPr>
      <w:t>(A</w:t>
    </w:r>
    <w:r w:rsidRPr="00D44545">
      <w:rPr>
        <w:rFonts w:ascii="Calibri" w:eastAsia="Calibri" w:hAnsi="Calibri" w:cs="Calibri"/>
        <w:spacing w:val="-2"/>
        <w:sz w:val="18"/>
        <w:szCs w:val="18"/>
      </w:rPr>
      <w:t>nt</w:t>
    </w:r>
    <w:r w:rsidRPr="00D44545">
      <w:rPr>
        <w:rFonts w:ascii="Calibri" w:eastAsia="Calibri" w:hAnsi="Calibri" w:cs="Calibri"/>
        <w:sz w:val="18"/>
        <w:szCs w:val="18"/>
      </w:rPr>
      <w:t>es C</w:t>
    </w:r>
    <w:r w:rsidRPr="00D44545">
      <w:rPr>
        <w:rFonts w:ascii="Calibri" w:eastAsia="Calibri" w:hAnsi="Calibri" w:cs="Calibri"/>
        <w:spacing w:val="2"/>
        <w:sz w:val="18"/>
        <w:szCs w:val="18"/>
      </w:rPr>
      <w:t>o</w:t>
    </w:r>
    <w:r w:rsidRPr="00D44545">
      <w:rPr>
        <w:rFonts w:ascii="Calibri" w:eastAsia="Calibri" w:hAnsi="Calibri" w:cs="Calibri"/>
        <w:spacing w:val="-2"/>
        <w:sz w:val="18"/>
        <w:szCs w:val="18"/>
      </w:rPr>
      <w:t>l</w:t>
    </w:r>
    <w:r w:rsidRPr="00D44545">
      <w:rPr>
        <w:rFonts w:ascii="Calibri" w:eastAsia="Calibri" w:hAnsi="Calibri" w:cs="Calibri"/>
        <w:sz w:val="18"/>
        <w:szCs w:val="18"/>
      </w:rPr>
      <w:t>e</w:t>
    </w:r>
    <w:r w:rsidRPr="00D44545">
      <w:rPr>
        <w:rFonts w:ascii="Calibri" w:eastAsia="Calibri" w:hAnsi="Calibri" w:cs="Calibri"/>
        <w:spacing w:val="4"/>
        <w:sz w:val="18"/>
        <w:szCs w:val="18"/>
      </w:rPr>
      <w:t>g</w:t>
    </w:r>
    <w:r w:rsidRPr="00D44545">
      <w:rPr>
        <w:rFonts w:ascii="Calibri" w:eastAsia="Calibri" w:hAnsi="Calibri" w:cs="Calibri"/>
        <w:spacing w:val="-2"/>
        <w:sz w:val="18"/>
        <w:szCs w:val="18"/>
      </w:rPr>
      <w:t>i</w:t>
    </w:r>
    <w:r w:rsidRPr="00D44545">
      <w:rPr>
        <w:rFonts w:ascii="Calibri" w:eastAsia="Calibri" w:hAnsi="Calibri" w:cs="Calibri"/>
        <w:sz w:val="18"/>
        <w:szCs w:val="18"/>
      </w:rPr>
      <w:t xml:space="preserve">o </w:t>
    </w:r>
    <w:r w:rsidRPr="00D44545">
      <w:rPr>
        <w:rFonts w:ascii="Calibri" w:eastAsia="Calibri" w:hAnsi="Calibri" w:cs="Calibri"/>
        <w:spacing w:val="1"/>
        <w:sz w:val="18"/>
        <w:szCs w:val="18"/>
      </w:rPr>
      <w:t>G</w:t>
    </w:r>
    <w:r w:rsidRPr="00D44545">
      <w:rPr>
        <w:rFonts w:ascii="Calibri" w:eastAsia="Calibri" w:hAnsi="Calibri" w:cs="Calibri"/>
        <w:spacing w:val="-2"/>
        <w:sz w:val="18"/>
        <w:szCs w:val="18"/>
      </w:rPr>
      <w:t>i</w:t>
    </w:r>
    <w:r w:rsidRPr="00D44545">
      <w:rPr>
        <w:rFonts w:ascii="Calibri" w:eastAsia="Calibri" w:hAnsi="Calibri" w:cs="Calibri"/>
        <w:spacing w:val="3"/>
        <w:sz w:val="18"/>
        <w:szCs w:val="18"/>
      </w:rPr>
      <w:t>m</w:t>
    </w:r>
    <w:r w:rsidRPr="00D44545">
      <w:rPr>
        <w:rFonts w:ascii="Calibri" w:eastAsia="Calibri" w:hAnsi="Calibri" w:cs="Calibri"/>
        <w:spacing w:val="-2"/>
        <w:sz w:val="18"/>
        <w:szCs w:val="18"/>
      </w:rPr>
      <w:t>n</w:t>
    </w:r>
    <w:r w:rsidRPr="00D44545">
      <w:rPr>
        <w:rFonts w:ascii="Calibri" w:eastAsia="Calibri" w:hAnsi="Calibri" w:cs="Calibri"/>
        <w:spacing w:val="1"/>
        <w:sz w:val="18"/>
        <w:szCs w:val="18"/>
      </w:rPr>
      <w:t>as</w:t>
    </w:r>
    <w:r w:rsidRPr="00D44545">
      <w:rPr>
        <w:rFonts w:ascii="Calibri" w:eastAsia="Calibri" w:hAnsi="Calibri" w:cs="Calibri"/>
        <w:spacing w:val="-2"/>
        <w:sz w:val="18"/>
        <w:szCs w:val="18"/>
      </w:rPr>
      <w:t>i</w:t>
    </w:r>
    <w:r w:rsidRPr="00D44545">
      <w:rPr>
        <w:rFonts w:ascii="Calibri" w:eastAsia="Calibri" w:hAnsi="Calibri" w:cs="Calibri"/>
        <w:sz w:val="18"/>
        <w:szCs w:val="18"/>
      </w:rPr>
      <w:t xml:space="preserve">o </w:t>
    </w:r>
    <w:r w:rsidRPr="00D44545">
      <w:rPr>
        <w:rFonts w:ascii="Calibri" w:eastAsia="Calibri" w:hAnsi="Calibri" w:cs="Calibri"/>
        <w:spacing w:val="2"/>
        <w:sz w:val="18"/>
        <w:szCs w:val="18"/>
      </w:rPr>
      <w:t>J</w:t>
    </w:r>
    <w:r w:rsidRPr="00D44545">
      <w:rPr>
        <w:rFonts w:ascii="Calibri" w:eastAsia="Calibri" w:hAnsi="Calibri" w:cs="Calibri"/>
        <w:sz w:val="18"/>
        <w:szCs w:val="18"/>
      </w:rPr>
      <w:t>e</w:t>
    </w:r>
    <w:r w:rsidRPr="00D44545">
      <w:rPr>
        <w:rFonts w:ascii="Calibri" w:eastAsia="Calibri" w:hAnsi="Calibri" w:cs="Calibri"/>
        <w:spacing w:val="2"/>
        <w:sz w:val="18"/>
        <w:szCs w:val="18"/>
      </w:rPr>
      <w:t>a</w:t>
    </w:r>
    <w:r w:rsidRPr="00D44545">
      <w:rPr>
        <w:rFonts w:ascii="Calibri" w:eastAsia="Calibri" w:hAnsi="Calibri" w:cs="Calibri"/>
        <w:sz w:val="18"/>
        <w:szCs w:val="18"/>
      </w:rPr>
      <w:t xml:space="preserve">n </w:t>
    </w:r>
    <w:r w:rsidRPr="00D44545">
      <w:rPr>
        <w:rFonts w:ascii="Calibri" w:eastAsia="Calibri" w:hAnsi="Calibri" w:cs="Calibri"/>
        <w:w w:val="99"/>
        <w:sz w:val="18"/>
        <w:szCs w:val="18"/>
      </w:rPr>
      <w:t>P</w:t>
    </w:r>
    <w:r w:rsidRPr="00D44545">
      <w:rPr>
        <w:rFonts w:ascii="Calibri" w:eastAsia="Calibri" w:hAnsi="Calibri" w:cs="Calibri"/>
        <w:spacing w:val="-2"/>
        <w:w w:val="99"/>
        <w:sz w:val="18"/>
        <w:szCs w:val="18"/>
      </w:rPr>
      <w:t>i</w:t>
    </w:r>
    <w:r w:rsidRPr="00D44545">
      <w:rPr>
        <w:rFonts w:ascii="Calibri" w:eastAsia="Calibri" w:hAnsi="Calibri" w:cs="Calibri"/>
        <w:spacing w:val="1"/>
        <w:w w:val="99"/>
        <w:sz w:val="18"/>
        <w:szCs w:val="18"/>
      </w:rPr>
      <w:t>a</w:t>
    </w:r>
    <w:r w:rsidRPr="00D44545">
      <w:rPr>
        <w:rFonts w:ascii="Calibri" w:eastAsia="Calibri" w:hAnsi="Calibri" w:cs="Calibri"/>
        <w:spacing w:val="-1"/>
        <w:w w:val="99"/>
        <w:sz w:val="18"/>
        <w:szCs w:val="18"/>
      </w:rPr>
      <w:t>g</w:t>
    </w:r>
    <w:r w:rsidRPr="00D44545">
      <w:rPr>
        <w:rFonts w:ascii="Calibri" w:eastAsia="Calibri" w:hAnsi="Calibri" w:cs="Calibri"/>
        <w:spacing w:val="5"/>
        <w:w w:val="99"/>
        <w:sz w:val="18"/>
        <w:szCs w:val="18"/>
      </w:rPr>
      <w:t>e</w:t>
    </w:r>
    <w:r w:rsidRPr="00D44545">
      <w:rPr>
        <w:rFonts w:ascii="Calibri" w:eastAsia="Calibri" w:hAnsi="Calibri" w:cs="Calibri"/>
        <w:spacing w:val="-2"/>
        <w:w w:val="99"/>
        <w:sz w:val="18"/>
        <w:szCs w:val="18"/>
      </w:rPr>
      <w:t>t</w:t>
    </w:r>
    <w:r w:rsidRPr="00D44545">
      <w:rPr>
        <w:rFonts w:ascii="Calibri" w:eastAsia="Calibri" w:hAnsi="Calibri" w:cs="Calibri"/>
        <w:w w:val="99"/>
        <w:sz w:val="18"/>
        <w:szCs w:val="18"/>
      </w:rPr>
      <w:t>)</w:t>
    </w:r>
  </w:p>
  <w:p w:rsidR="00E72921" w:rsidRPr="00D44545" w:rsidRDefault="00E72921" w:rsidP="000E268E">
    <w:pPr>
      <w:ind w:left="587" w:right="70"/>
      <w:contextualSpacing/>
      <w:jc w:val="center"/>
      <w:rPr>
        <w:rFonts w:ascii="Calibri" w:eastAsia="Calibri" w:hAnsi="Calibri" w:cs="Calibri"/>
        <w:b/>
        <w:sz w:val="18"/>
        <w:szCs w:val="18"/>
      </w:rPr>
    </w:pPr>
    <w:r w:rsidRPr="00D44545">
      <w:rPr>
        <w:rFonts w:ascii="Calibri" w:eastAsia="Calibri" w:hAnsi="Calibri" w:cs="Calibri"/>
        <w:b/>
        <w:spacing w:val="-2"/>
        <w:position w:val="1"/>
        <w:sz w:val="18"/>
        <w:szCs w:val="18"/>
      </w:rPr>
      <w:t>L</w:t>
    </w:r>
    <w:r w:rsidRPr="00D44545">
      <w:rPr>
        <w:rFonts w:ascii="Calibri" w:eastAsia="Calibri" w:hAnsi="Calibri" w:cs="Calibri"/>
        <w:b/>
        <w:spacing w:val="2"/>
        <w:position w:val="1"/>
        <w:sz w:val="18"/>
        <w:szCs w:val="18"/>
      </w:rPr>
      <w:t>I</w:t>
    </w:r>
    <w:r w:rsidRPr="00D44545">
      <w:rPr>
        <w:rFonts w:ascii="Calibri" w:eastAsia="Calibri" w:hAnsi="Calibri" w:cs="Calibri"/>
        <w:b/>
        <w:position w:val="1"/>
        <w:sz w:val="18"/>
        <w:szCs w:val="18"/>
      </w:rPr>
      <w:t>C</w:t>
    </w:r>
    <w:r w:rsidRPr="00D44545">
      <w:rPr>
        <w:rFonts w:ascii="Calibri" w:eastAsia="Calibri" w:hAnsi="Calibri" w:cs="Calibri"/>
        <w:b/>
        <w:spacing w:val="-1"/>
        <w:position w:val="1"/>
        <w:sz w:val="18"/>
        <w:szCs w:val="18"/>
      </w:rPr>
      <w:t>E</w:t>
    </w:r>
    <w:r w:rsidRPr="00D44545">
      <w:rPr>
        <w:rFonts w:ascii="Calibri" w:eastAsia="Calibri" w:hAnsi="Calibri" w:cs="Calibri"/>
        <w:b/>
        <w:spacing w:val="2"/>
        <w:position w:val="1"/>
        <w:sz w:val="18"/>
        <w:szCs w:val="18"/>
      </w:rPr>
      <w:t>N</w:t>
    </w:r>
    <w:r w:rsidRPr="00D44545">
      <w:rPr>
        <w:rFonts w:ascii="Calibri" w:eastAsia="Calibri" w:hAnsi="Calibri" w:cs="Calibri"/>
        <w:b/>
        <w:position w:val="1"/>
        <w:sz w:val="18"/>
        <w:szCs w:val="18"/>
      </w:rPr>
      <w:t>C</w:t>
    </w:r>
    <w:r w:rsidRPr="00D44545">
      <w:rPr>
        <w:rFonts w:ascii="Calibri" w:eastAsia="Calibri" w:hAnsi="Calibri" w:cs="Calibri"/>
        <w:b/>
        <w:spacing w:val="2"/>
        <w:position w:val="1"/>
        <w:sz w:val="18"/>
        <w:szCs w:val="18"/>
      </w:rPr>
      <w:t>I</w:t>
    </w:r>
    <w:r w:rsidRPr="00D44545">
      <w:rPr>
        <w:rFonts w:ascii="Calibri" w:eastAsia="Calibri" w:hAnsi="Calibri" w:cs="Calibri"/>
        <w:b/>
        <w:position w:val="1"/>
        <w:sz w:val="18"/>
        <w:szCs w:val="18"/>
      </w:rPr>
      <w:t xml:space="preserve">A </w:t>
    </w:r>
    <w:r w:rsidRPr="00D44545">
      <w:rPr>
        <w:rFonts w:ascii="Calibri" w:eastAsia="Calibri" w:hAnsi="Calibri" w:cs="Calibri"/>
        <w:b/>
        <w:spacing w:val="1"/>
        <w:position w:val="1"/>
        <w:sz w:val="18"/>
        <w:szCs w:val="18"/>
      </w:rPr>
      <w:t>D</w:t>
    </w:r>
    <w:r w:rsidRPr="00D44545">
      <w:rPr>
        <w:rFonts w:ascii="Calibri" w:eastAsia="Calibri" w:hAnsi="Calibri" w:cs="Calibri"/>
        <w:b/>
        <w:position w:val="1"/>
        <w:sz w:val="18"/>
        <w:szCs w:val="18"/>
      </w:rPr>
      <w:t xml:space="preserve">E </w:t>
    </w:r>
    <w:r w:rsidRPr="00D44545">
      <w:rPr>
        <w:rFonts w:ascii="Calibri" w:eastAsia="Calibri" w:hAnsi="Calibri" w:cs="Calibri"/>
        <w:b/>
        <w:spacing w:val="1"/>
        <w:position w:val="1"/>
        <w:sz w:val="18"/>
        <w:szCs w:val="18"/>
      </w:rPr>
      <w:t>F</w:t>
    </w:r>
    <w:r w:rsidRPr="00D44545">
      <w:rPr>
        <w:rFonts w:ascii="Calibri" w:eastAsia="Calibri" w:hAnsi="Calibri" w:cs="Calibri"/>
        <w:b/>
        <w:spacing w:val="3"/>
        <w:position w:val="1"/>
        <w:sz w:val="18"/>
        <w:szCs w:val="18"/>
      </w:rPr>
      <w:t>U</w:t>
    </w:r>
    <w:r w:rsidRPr="00D44545">
      <w:rPr>
        <w:rFonts w:ascii="Calibri" w:eastAsia="Calibri" w:hAnsi="Calibri" w:cs="Calibri"/>
        <w:b/>
        <w:spacing w:val="-2"/>
        <w:position w:val="1"/>
        <w:sz w:val="18"/>
        <w:szCs w:val="18"/>
      </w:rPr>
      <w:t>N</w:t>
    </w:r>
    <w:r w:rsidRPr="00D44545">
      <w:rPr>
        <w:rFonts w:ascii="Calibri" w:eastAsia="Calibri" w:hAnsi="Calibri" w:cs="Calibri"/>
        <w:b/>
        <w:position w:val="1"/>
        <w:sz w:val="18"/>
        <w:szCs w:val="18"/>
      </w:rPr>
      <w:t>C</w:t>
    </w:r>
    <w:r w:rsidRPr="00D44545">
      <w:rPr>
        <w:rFonts w:ascii="Calibri" w:eastAsia="Calibri" w:hAnsi="Calibri" w:cs="Calibri"/>
        <w:b/>
        <w:spacing w:val="2"/>
        <w:position w:val="1"/>
        <w:sz w:val="18"/>
        <w:szCs w:val="18"/>
      </w:rPr>
      <w:t>IO</w:t>
    </w:r>
    <w:r w:rsidRPr="00D44545">
      <w:rPr>
        <w:rFonts w:ascii="Calibri" w:eastAsia="Calibri" w:hAnsi="Calibri" w:cs="Calibri"/>
        <w:b/>
        <w:spacing w:val="-2"/>
        <w:position w:val="1"/>
        <w:sz w:val="18"/>
        <w:szCs w:val="18"/>
      </w:rPr>
      <w:t>N</w:t>
    </w:r>
    <w:r w:rsidRPr="00D44545">
      <w:rPr>
        <w:rFonts w:ascii="Calibri" w:eastAsia="Calibri" w:hAnsi="Calibri" w:cs="Calibri"/>
        <w:b/>
        <w:spacing w:val="2"/>
        <w:position w:val="1"/>
        <w:sz w:val="18"/>
        <w:szCs w:val="18"/>
      </w:rPr>
      <w:t>AMI</w:t>
    </w:r>
    <w:r w:rsidRPr="00D44545">
      <w:rPr>
        <w:rFonts w:ascii="Calibri" w:eastAsia="Calibri" w:hAnsi="Calibri" w:cs="Calibri"/>
        <w:b/>
        <w:spacing w:val="-1"/>
        <w:position w:val="1"/>
        <w:sz w:val="18"/>
        <w:szCs w:val="18"/>
      </w:rPr>
      <w:t>E</w:t>
    </w:r>
    <w:r w:rsidRPr="00D44545">
      <w:rPr>
        <w:rFonts w:ascii="Calibri" w:eastAsia="Calibri" w:hAnsi="Calibri" w:cs="Calibri"/>
        <w:b/>
        <w:spacing w:val="-2"/>
        <w:position w:val="1"/>
        <w:sz w:val="18"/>
        <w:szCs w:val="18"/>
      </w:rPr>
      <w:t>N</w:t>
    </w:r>
    <w:r w:rsidRPr="00D44545">
      <w:rPr>
        <w:rFonts w:ascii="Calibri" w:eastAsia="Calibri" w:hAnsi="Calibri" w:cs="Calibri"/>
        <w:b/>
        <w:spacing w:val="3"/>
        <w:position w:val="1"/>
        <w:sz w:val="18"/>
        <w:szCs w:val="18"/>
      </w:rPr>
      <w:t>T</w:t>
    </w:r>
    <w:r w:rsidRPr="00D44545">
      <w:rPr>
        <w:rFonts w:ascii="Calibri" w:eastAsia="Calibri" w:hAnsi="Calibri" w:cs="Calibri"/>
        <w:b/>
        <w:position w:val="1"/>
        <w:sz w:val="18"/>
        <w:szCs w:val="18"/>
      </w:rPr>
      <w:t xml:space="preserve">O </w:t>
    </w:r>
    <w:r w:rsidRPr="00D44545">
      <w:rPr>
        <w:rFonts w:ascii="Calibri" w:eastAsia="Calibri" w:hAnsi="Calibri" w:cs="Calibri"/>
        <w:b/>
        <w:spacing w:val="2"/>
        <w:position w:val="1"/>
        <w:sz w:val="18"/>
        <w:szCs w:val="18"/>
      </w:rPr>
      <w:t>R</w:t>
    </w:r>
    <w:r w:rsidRPr="00D44545">
      <w:rPr>
        <w:rFonts w:ascii="Calibri" w:eastAsia="Calibri" w:hAnsi="Calibri" w:cs="Calibri"/>
        <w:b/>
        <w:spacing w:val="-1"/>
        <w:position w:val="1"/>
        <w:sz w:val="18"/>
        <w:szCs w:val="18"/>
      </w:rPr>
      <w:t>E</w:t>
    </w:r>
    <w:r w:rsidRPr="00D44545">
      <w:rPr>
        <w:rFonts w:ascii="Calibri" w:eastAsia="Calibri" w:hAnsi="Calibri" w:cs="Calibri"/>
        <w:b/>
        <w:spacing w:val="6"/>
        <w:position w:val="1"/>
        <w:sz w:val="18"/>
        <w:szCs w:val="18"/>
      </w:rPr>
      <w:t>S</w:t>
    </w:r>
    <w:r w:rsidRPr="00D44545">
      <w:rPr>
        <w:rFonts w:ascii="Calibri" w:eastAsia="Calibri" w:hAnsi="Calibri" w:cs="Calibri"/>
        <w:b/>
        <w:spacing w:val="-2"/>
        <w:position w:val="1"/>
        <w:sz w:val="18"/>
        <w:szCs w:val="18"/>
      </w:rPr>
      <w:t>O</w:t>
    </w:r>
    <w:r w:rsidRPr="00D44545">
      <w:rPr>
        <w:rFonts w:ascii="Calibri" w:eastAsia="Calibri" w:hAnsi="Calibri" w:cs="Calibri"/>
        <w:b/>
        <w:spacing w:val="3"/>
        <w:position w:val="1"/>
        <w:sz w:val="18"/>
        <w:szCs w:val="18"/>
      </w:rPr>
      <w:t>L</w:t>
    </w:r>
    <w:r w:rsidRPr="00D44545">
      <w:rPr>
        <w:rFonts w:ascii="Calibri" w:eastAsia="Calibri" w:hAnsi="Calibri" w:cs="Calibri"/>
        <w:b/>
        <w:spacing w:val="-1"/>
        <w:position w:val="1"/>
        <w:sz w:val="18"/>
        <w:szCs w:val="18"/>
      </w:rPr>
      <w:t>U</w:t>
    </w:r>
    <w:r w:rsidRPr="00D44545">
      <w:rPr>
        <w:rFonts w:ascii="Calibri" w:eastAsia="Calibri" w:hAnsi="Calibri" w:cs="Calibri"/>
        <w:b/>
        <w:position w:val="1"/>
        <w:sz w:val="18"/>
        <w:szCs w:val="18"/>
      </w:rPr>
      <w:t>C</w:t>
    </w:r>
    <w:r w:rsidRPr="00D44545">
      <w:rPr>
        <w:rFonts w:ascii="Calibri" w:eastAsia="Calibri" w:hAnsi="Calibri" w:cs="Calibri"/>
        <w:b/>
        <w:spacing w:val="7"/>
        <w:position w:val="1"/>
        <w:sz w:val="18"/>
        <w:szCs w:val="18"/>
      </w:rPr>
      <w:t>I</w:t>
    </w:r>
    <w:r w:rsidRPr="00D44545">
      <w:rPr>
        <w:rFonts w:ascii="Calibri" w:eastAsia="Calibri" w:hAnsi="Calibri" w:cs="Calibri"/>
        <w:b/>
        <w:spacing w:val="-2"/>
        <w:position w:val="1"/>
        <w:sz w:val="18"/>
        <w:szCs w:val="18"/>
      </w:rPr>
      <w:t>Ó</w:t>
    </w:r>
    <w:r w:rsidRPr="00D44545">
      <w:rPr>
        <w:rFonts w:ascii="Calibri" w:eastAsia="Calibri" w:hAnsi="Calibri" w:cs="Calibri"/>
        <w:b/>
        <w:position w:val="1"/>
        <w:sz w:val="18"/>
        <w:szCs w:val="18"/>
      </w:rPr>
      <w:t xml:space="preserve">N </w:t>
    </w:r>
    <w:r w:rsidRPr="00D44545">
      <w:rPr>
        <w:rFonts w:ascii="Calibri" w:eastAsia="Calibri" w:hAnsi="Calibri" w:cs="Calibri"/>
        <w:b/>
        <w:spacing w:val="-2"/>
        <w:position w:val="1"/>
        <w:sz w:val="18"/>
        <w:szCs w:val="18"/>
      </w:rPr>
      <w:t>N</w:t>
    </w:r>
    <w:r w:rsidRPr="00D44545">
      <w:rPr>
        <w:rFonts w:ascii="Calibri" w:eastAsia="Calibri" w:hAnsi="Calibri" w:cs="Calibri"/>
        <w:b/>
        <w:position w:val="1"/>
        <w:sz w:val="18"/>
        <w:szCs w:val="18"/>
      </w:rPr>
      <w:t xml:space="preserve">° </w:t>
    </w:r>
    <w:r w:rsidRPr="00D44545">
      <w:rPr>
        <w:rFonts w:ascii="Calibri" w:eastAsia="Calibri" w:hAnsi="Calibri" w:cs="Calibri"/>
        <w:b/>
        <w:spacing w:val="2"/>
        <w:position w:val="1"/>
        <w:sz w:val="18"/>
        <w:szCs w:val="18"/>
      </w:rPr>
      <w:t>0</w:t>
    </w:r>
    <w:r w:rsidRPr="00D44545">
      <w:rPr>
        <w:rFonts w:ascii="Calibri" w:eastAsia="Calibri" w:hAnsi="Calibri" w:cs="Calibri"/>
        <w:b/>
        <w:spacing w:val="3"/>
        <w:position w:val="1"/>
        <w:sz w:val="18"/>
        <w:szCs w:val="18"/>
      </w:rPr>
      <w:t>0</w:t>
    </w:r>
    <w:r w:rsidRPr="00D44545">
      <w:rPr>
        <w:rFonts w:ascii="Calibri" w:eastAsia="Calibri" w:hAnsi="Calibri" w:cs="Calibri"/>
        <w:b/>
        <w:spacing w:val="-2"/>
        <w:position w:val="1"/>
        <w:sz w:val="18"/>
        <w:szCs w:val="18"/>
      </w:rPr>
      <w:t>1</w:t>
    </w:r>
    <w:r w:rsidRPr="00D44545">
      <w:rPr>
        <w:rFonts w:ascii="Calibri" w:eastAsia="Calibri" w:hAnsi="Calibri" w:cs="Calibri"/>
        <w:b/>
        <w:spacing w:val="3"/>
        <w:position w:val="1"/>
        <w:sz w:val="18"/>
        <w:szCs w:val="18"/>
      </w:rPr>
      <w:t>7</w:t>
    </w:r>
    <w:r w:rsidRPr="00D44545">
      <w:rPr>
        <w:rFonts w:ascii="Calibri" w:eastAsia="Calibri" w:hAnsi="Calibri" w:cs="Calibri"/>
        <w:b/>
        <w:spacing w:val="-2"/>
        <w:position w:val="1"/>
        <w:sz w:val="18"/>
        <w:szCs w:val="18"/>
      </w:rPr>
      <w:t>0</w:t>
    </w:r>
    <w:r w:rsidRPr="00D44545">
      <w:rPr>
        <w:rFonts w:ascii="Calibri" w:eastAsia="Calibri" w:hAnsi="Calibri" w:cs="Calibri"/>
        <w:b/>
        <w:position w:val="1"/>
        <w:sz w:val="18"/>
        <w:szCs w:val="18"/>
      </w:rPr>
      <w:t xml:space="preserve">0 – </w:t>
    </w:r>
    <w:r w:rsidRPr="00D44545">
      <w:rPr>
        <w:rFonts w:ascii="Calibri" w:eastAsia="Calibri" w:hAnsi="Calibri" w:cs="Calibri"/>
        <w:b/>
        <w:spacing w:val="3"/>
        <w:w w:val="99"/>
        <w:position w:val="1"/>
        <w:sz w:val="18"/>
        <w:szCs w:val="18"/>
      </w:rPr>
      <w:t>0</w:t>
    </w:r>
    <w:r w:rsidRPr="00D44545">
      <w:rPr>
        <w:rFonts w:ascii="Calibri" w:eastAsia="Calibri" w:hAnsi="Calibri" w:cs="Calibri"/>
        <w:b/>
        <w:spacing w:val="-2"/>
        <w:w w:val="99"/>
        <w:position w:val="1"/>
        <w:sz w:val="18"/>
        <w:szCs w:val="18"/>
      </w:rPr>
      <w:t>3</w:t>
    </w:r>
    <w:r w:rsidRPr="00D44545">
      <w:rPr>
        <w:rFonts w:ascii="Calibri" w:eastAsia="Calibri" w:hAnsi="Calibri" w:cs="Calibri"/>
        <w:b/>
        <w:spacing w:val="3"/>
        <w:w w:val="99"/>
        <w:position w:val="1"/>
        <w:sz w:val="18"/>
        <w:szCs w:val="18"/>
      </w:rPr>
      <w:t>/</w:t>
    </w:r>
    <w:r w:rsidRPr="00D44545">
      <w:rPr>
        <w:rFonts w:ascii="Calibri" w:eastAsia="Calibri" w:hAnsi="Calibri" w:cs="Calibri"/>
        <w:b/>
        <w:spacing w:val="-2"/>
        <w:w w:val="99"/>
        <w:position w:val="1"/>
        <w:sz w:val="18"/>
        <w:szCs w:val="18"/>
      </w:rPr>
      <w:t>1</w:t>
    </w:r>
    <w:r w:rsidRPr="00D44545">
      <w:rPr>
        <w:rFonts w:ascii="Calibri" w:eastAsia="Calibri" w:hAnsi="Calibri" w:cs="Calibri"/>
        <w:b/>
        <w:spacing w:val="3"/>
        <w:w w:val="99"/>
        <w:position w:val="1"/>
        <w:sz w:val="18"/>
        <w:szCs w:val="18"/>
      </w:rPr>
      <w:t>1/</w:t>
    </w:r>
    <w:r w:rsidRPr="00D44545">
      <w:rPr>
        <w:rFonts w:ascii="Calibri" w:eastAsia="Calibri" w:hAnsi="Calibri" w:cs="Calibri"/>
        <w:b/>
        <w:spacing w:val="-2"/>
        <w:w w:val="99"/>
        <w:position w:val="1"/>
        <w:sz w:val="18"/>
        <w:szCs w:val="18"/>
      </w:rPr>
      <w:t>2</w:t>
    </w:r>
    <w:r w:rsidRPr="00D44545">
      <w:rPr>
        <w:rFonts w:ascii="Calibri" w:eastAsia="Calibri" w:hAnsi="Calibri" w:cs="Calibri"/>
        <w:b/>
        <w:spacing w:val="3"/>
        <w:w w:val="99"/>
        <w:position w:val="1"/>
        <w:sz w:val="18"/>
        <w:szCs w:val="18"/>
      </w:rPr>
      <w:t>0</w:t>
    </w:r>
    <w:r w:rsidRPr="00D44545">
      <w:rPr>
        <w:rFonts w:ascii="Calibri" w:eastAsia="Calibri" w:hAnsi="Calibri" w:cs="Calibri"/>
        <w:b/>
        <w:spacing w:val="-2"/>
        <w:w w:val="99"/>
        <w:position w:val="1"/>
        <w:sz w:val="18"/>
        <w:szCs w:val="18"/>
      </w:rPr>
      <w:t>0</w:t>
    </w:r>
    <w:r w:rsidRPr="00D44545">
      <w:rPr>
        <w:rFonts w:ascii="Calibri" w:eastAsia="Calibri" w:hAnsi="Calibri" w:cs="Calibri"/>
        <w:b/>
        <w:w w:val="99"/>
        <w:position w:val="1"/>
        <w:sz w:val="18"/>
        <w:szCs w:val="18"/>
      </w:rPr>
      <w:t>6</w:t>
    </w:r>
  </w:p>
  <w:p w:rsidR="00E72921" w:rsidRPr="00D44545" w:rsidRDefault="00E72921" w:rsidP="000E268E">
    <w:pPr>
      <w:tabs>
        <w:tab w:val="left" w:pos="1230"/>
        <w:tab w:val="center" w:pos="4940"/>
      </w:tabs>
      <w:ind w:left="899" w:right="378"/>
      <w:contextualSpacing/>
      <w:rPr>
        <w:rFonts w:ascii="Calibri" w:eastAsia="Calibri" w:hAnsi="Calibri" w:cs="Calibri"/>
        <w:b/>
        <w:sz w:val="18"/>
        <w:szCs w:val="18"/>
      </w:rPr>
    </w:pPr>
    <w:r w:rsidRPr="00D44545">
      <w:rPr>
        <w:rFonts w:ascii="Calibri" w:eastAsia="Calibri" w:hAnsi="Calibri" w:cs="Calibri"/>
        <w:b/>
        <w:position w:val="1"/>
        <w:sz w:val="18"/>
        <w:szCs w:val="18"/>
      </w:rPr>
      <w:tab/>
    </w:r>
    <w:r w:rsidRPr="00D44545">
      <w:rPr>
        <w:rFonts w:ascii="Calibri" w:eastAsia="Calibri" w:hAnsi="Calibri" w:cs="Calibri"/>
        <w:b/>
        <w:position w:val="1"/>
        <w:sz w:val="18"/>
        <w:szCs w:val="18"/>
      </w:rPr>
      <w:tab/>
      <w:t>C</w:t>
    </w:r>
    <w:r w:rsidRPr="00D44545">
      <w:rPr>
        <w:rFonts w:ascii="Calibri" w:eastAsia="Calibri" w:hAnsi="Calibri" w:cs="Calibri"/>
        <w:b/>
        <w:spacing w:val="2"/>
        <w:position w:val="1"/>
        <w:sz w:val="18"/>
        <w:szCs w:val="18"/>
      </w:rPr>
      <w:t>AMBI</w:t>
    </w:r>
    <w:r w:rsidRPr="00D44545">
      <w:rPr>
        <w:rFonts w:ascii="Calibri" w:eastAsia="Calibri" w:hAnsi="Calibri" w:cs="Calibri"/>
        <w:b/>
        <w:position w:val="1"/>
        <w:sz w:val="18"/>
        <w:szCs w:val="18"/>
      </w:rPr>
      <w:t xml:space="preserve">O </w:t>
    </w:r>
    <w:r w:rsidRPr="00D44545">
      <w:rPr>
        <w:rFonts w:ascii="Calibri" w:eastAsia="Calibri" w:hAnsi="Calibri" w:cs="Calibri"/>
        <w:b/>
        <w:spacing w:val="1"/>
        <w:position w:val="1"/>
        <w:sz w:val="18"/>
        <w:szCs w:val="18"/>
      </w:rPr>
      <w:t>D</w:t>
    </w:r>
    <w:r w:rsidRPr="00D44545">
      <w:rPr>
        <w:rFonts w:ascii="Calibri" w:eastAsia="Calibri" w:hAnsi="Calibri" w:cs="Calibri"/>
        <w:b/>
        <w:position w:val="1"/>
        <w:sz w:val="18"/>
        <w:szCs w:val="18"/>
      </w:rPr>
      <w:t xml:space="preserve">E </w:t>
    </w:r>
    <w:r w:rsidRPr="00D44545">
      <w:rPr>
        <w:rFonts w:ascii="Calibri" w:eastAsia="Calibri" w:hAnsi="Calibri" w:cs="Calibri"/>
        <w:b/>
        <w:spacing w:val="2"/>
        <w:position w:val="1"/>
        <w:sz w:val="18"/>
        <w:szCs w:val="18"/>
      </w:rPr>
      <w:t>RA</w:t>
    </w:r>
    <w:r w:rsidRPr="00D44545">
      <w:rPr>
        <w:rFonts w:ascii="Calibri" w:eastAsia="Calibri" w:hAnsi="Calibri" w:cs="Calibri"/>
        <w:b/>
        <w:position w:val="1"/>
        <w:sz w:val="18"/>
        <w:szCs w:val="18"/>
      </w:rPr>
      <w:t>Z</w:t>
    </w:r>
    <w:r w:rsidRPr="00D44545">
      <w:rPr>
        <w:rFonts w:ascii="Calibri" w:eastAsia="Calibri" w:hAnsi="Calibri" w:cs="Calibri"/>
        <w:b/>
        <w:spacing w:val="-3"/>
        <w:position w:val="1"/>
        <w:sz w:val="18"/>
        <w:szCs w:val="18"/>
      </w:rPr>
      <w:t>O</w:t>
    </w:r>
    <w:r w:rsidRPr="00D44545">
      <w:rPr>
        <w:rFonts w:ascii="Calibri" w:eastAsia="Calibri" w:hAnsi="Calibri" w:cs="Calibri"/>
        <w:b/>
        <w:position w:val="1"/>
        <w:sz w:val="18"/>
        <w:szCs w:val="18"/>
      </w:rPr>
      <w:t xml:space="preserve">N </w:t>
    </w:r>
    <w:r w:rsidRPr="00D44545">
      <w:rPr>
        <w:rFonts w:ascii="Calibri" w:eastAsia="Calibri" w:hAnsi="Calibri" w:cs="Calibri"/>
        <w:b/>
        <w:spacing w:val="1"/>
        <w:position w:val="1"/>
        <w:sz w:val="18"/>
        <w:szCs w:val="18"/>
      </w:rPr>
      <w:t>S</w:t>
    </w:r>
    <w:r w:rsidRPr="00D44545">
      <w:rPr>
        <w:rFonts w:ascii="Calibri" w:eastAsia="Calibri" w:hAnsi="Calibri" w:cs="Calibri"/>
        <w:b/>
        <w:spacing w:val="-2"/>
        <w:position w:val="1"/>
        <w:sz w:val="18"/>
        <w:szCs w:val="18"/>
      </w:rPr>
      <w:t>O</w:t>
    </w:r>
    <w:r w:rsidRPr="00D44545">
      <w:rPr>
        <w:rFonts w:ascii="Calibri" w:eastAsia="Calibri" w:hAnsi="Calibri" w:cs="Calibri"/>
        <w:b/>
        <w:position w:val="1"/>
        <w:sz w:val="18"/>
        <w:szCs w:val="18"/>
      </w:rPr>
      <w:t>C</w:t>
    </w:r>
    <w:r w:rsidRPr="00D44545">
      <w:rPr>
        <w:rFonts w:ascii="Calibri" w:eastAsia="Calibri" w:hAnsi="Calibri" w:cs="Calibri"/>
        <w:b/>
        <w:spacing w:val="2"/>
        <w:position w:val="1"/>
        <w:sz w:val="18"/>
        <w:szCs w:val="18"/>
      </w:rPr>
      <w:t>IA</w:t>
    </w:r>
    <w:r w:rsidRPr="00D44545">
      <w:rPr>
        <w:rFonts w:ascii="Calibri" w:eastAsia="Calibri" w:hAnsi="Calibri" w:cs="Calibri"/>
        <w:b/>
        <w:position w:val="1"/>
        <w:sz w:val="18"/>
        <w:szCs w:val="18"/>
      </w:rPr>
      <w:t xml:space="preserve">L </w:t>
    </w:r>
    <w:r w:rsidRPr="00D44545">
      <w:rPr>
        <w:rFonts w:ascii="Calibri" w:eastAsia="Calibri" w:hAnsi="Calibri" w:cs="Calibri"/>
        <w:b/>
        <w:spacing w:val="2"/>
        <w:position w:val="1"/>
        <w:sz w:val="18"/>
        <w:szCs w:val="18"/>
      </w:rPr>
      <w:t>R</w:t>
    </w:r>
    <w:r w:rsidRPr="00D44545">
      <w:rPr>
        <w:rFonts w:ascii="Calibri" w:eastAsia="Calibri" w:hAnsi="Calibri" w:cs="Calibri"/>
        <w:b/>
        <w:spacing w:val="-1"/>
        <w:position w:val="1"/>
        <w:sz w:val="18"/>
        <w:szCs w:val="18"/>
      </w:rPr>
      <w:t>E</w:t>
    </w:r>
    <w:r w:rsidRPr="00D44545">
      <w:rPr>
        <w:rFonts w:ascii="Calibri" w:eastAsia="Calibri" w:hAnsi="Calibri" w:cs="Calibri"/>
        <w:b/>
        <w:spacing w:val="6"/>
        <w:position w:val="1"/>
        <w:sz w:val="18"/>
        <w:szCs w:val="18"/>
      </w:rPr>
      <w:t>S</w:t>
    </w:r>
    <w:r w:rsidRPr="00D44545">
      <w:rPr>
        <w:rFonts w:ascii="Calibri" w:eastAsia="Calibri" w:hAnsi="Calibri" w:cs="Calibri"/>
        <w:b/>
        <w:spacing w:val="-2"/>
        <w:position w:val="1"/>
        <w:sz w:val="18"/>
        <w:szCs w:val="18"/>
      </w:rPr>
      <w:t>O</w:t>
    </w:r>
    <w:r w:rsidRPr="00D44545">
      <w:rPr>
        <w:rFonts w:ascii="Calibri" w:eastAsia="Calibri" w:hAnsi="Calibri" w:cs="Calibri"/>
        <w:b/>
        <w:spacing w:val="3"/>
        <w:position w:val="1"/>
        <w:sz w:val="18"/>
        <w:szCs w:val="18"/>
      </w:rPr>
      <w:t>L</w:t>
    </w:r>
    <w:r w:rsidRPr="00D44545">
      <w:rPr>
        <w:rFonts w:ascii="Calibri" w:eastAsia="Calibri" w:hAnsi="Calibri" w:cs="Calibri"/>
        <w:b/>
        <w:spacing w:val="-1"/>
        <w:position w:val="1"/>
        <w:sz w:val="18"/>
        <w:szCs w:val="18"/>
      </w:rPr>
      <w:t>U</w:t>
    </w:r>
    <w:r w:rsidRPr="00D44545">
      <w:rPr>
        <w:rFonts w:ascii="Calibri" w:eastAsia="Calibri" w:hAnsi="Calibri" w:cs="Calibri"/>
        <w:b/>
        <w:position w:val="1"/>
        <w:sz w:val="18"/>
        <w:szCs w:val="18"/>
      </w:rPr>
      <w:t>C</w:t>
    </w:r>
    <w:r w:rsidRPr="00D44545">
      <w:rPr>
        <w:rFonts w:ascii="Calibri" w:eastAsia="Calibri" w:hAnsi="Calibri" w:cs="Calibri"/>
        <w:b/>
        <w:spacing w:val="2"/>
        <w:position w:val="1"/>
        <w:sz w:val="18"/>
        <w:szCs w:val="18"/>
      </w:rPr>
      <w:t>IÓ</w:t>
    </w:r>
    <w:r w:rsidRPr="00D44545">
      <w:rPr>
        <w:rFonts w:ascii="Calibri" w:eastAsia="Calibri" w:hAnsi="Calibri" w:cs="Calibri"/>
        <w:b/>
        <w:position w:val="1"/>
        <w:sz w:val="18"/>
        <w:szCs w:val="18"/>
      </w:rPr>
      <w:t xml:space="preserve">N </w:t>
    </w:r>
    <w:r w:rsidRPr="00D44545">
      <w:rPr>
        <w:rFonts w:ascii="Calibri" w:eastAsia="Calibri" w:hAnsi="Calibri" w:cs="Calibri"/>
        <w:b/>
        <w:spacing w:val="-2"/>
        <w:position w:val="1"/>
        <w:sz w:val="18"/>
        <w:szCs w:val="18"/>
      </w:rPr>
      <w:t>N</w:t>
    </w:r>
    <w:r w:rsidRPr="00D44545">
      <w:rPr>
        <w:rFonts w:ascii="Calibri" w:eastAsia="Calibri" w:hAnsi="Calibri" w:cs="Calibri"/>
        <w:b/>
        <w:position w:val="1"/>
        <w:sz w:val="18"/>
        <w:szCs w:val="18"/>
      </w:rPr>
      <w:t xml:space="preserve">° </w:t>
    </w:r>
    <w:r w:rsidRPr="00D44545">
      <w:rPr>
        <w:rFonts w:ascii="Calibri" w:eastAsia="Calibri" w:hAnsi="Calibri" w:cs="Calibri"/>
        <w:b/>
        <w:spacing w:val="-2"/>
        <w:position w:val="1"/>
        <w:sz w:val="18"/>
        <w:szCs w:val="18"/>
      </w:rPr>
      <w:t>02</w:t>
    </w:r>
    <w:r w:rsidRPr="00D44545">
      <w:rPr>
        <w:rFonts w:ascii="Calibri" w:eastAsia="Calibri" w:hAnsi="Calibri" w:cs="Calibri"/>
        <w:b/>
        <w:spacing w:val="3"/>
        <w:position w:val="1"/>
        <w:sz w:val="18"/>
        <w:szCs w:val="18"/>
      </w:rPr>
      <w:t>8</w:t>
    </w:r>
    <w:r w:rsidRPr="00D44545">
      <w:rPr>
        <w:rFonts w:ascii="Calibri" w:eastAsia="Calibri" w:hAnsi="Calibri" w:cs="Calibri"/>
        <w:b/>
        <w:spacing w:val="-2"/>
        <w:position w:val="1"/>
        <w:sz w:val="18"/>
        <w:szCs w:val="18"/>
      </w:rPr>
      <w:t>0</w:t>
    </w:r>
    <w:r w:rsidRPr="00D44545">
      <w:rPr>
        <w:rFonts w:ascii="Calibri" w:eastAsia="Calibri" w:hAnsi="Calibri" w:cs="Calibri"/>
        <w:b/>
        <w:position w:val="1"/>
        <w:sz w:val="18"/>
        <w:szCs w:val="18"/>
      </w:rPr>
      <w:t xml:space="preserve">0 – </w:t>
    </w:r>
    <w:r w:rsidRPr="00D44545">
      <w:rPr>
        <w:rFonts w:ascii="Calibri" w:eastAsia="Calibri" w:hAnsi="Calibri" w:cs="Calibri"/>
        <w:b/>
        <w:spacing w:val="3"/>
        <w:w w:val="99"/>
        <w:position w:val="1"/>
        <w:sz w:val="18"/>
        <w:szCs w:val="18"/>
      </w:rPr>
      <w:t>20</w:t>
    </w:r>
    <w:r w:rsidRPr="00D44545">
      <w:rPr>
        <w:rFonts w:ascii="Calibri" w:eastAsia="Calibri" w:hAnsi="Calibri" w:cs="Calibri"/>
        <w:b/>
        <w:spacing w:val="-2"/>
        <w:w w:val="99"/>
        <w:position w:val="1"/>
        <w:sz w:val="18"/>
        <w:szCs w:val="18"/>
      </w:rPr>
      <w:t>/</w:t>
    </w:r>
    <w:r w:rsidRPr="00D44545">
      <w:rPr>
        <w:rFonts w:ascii="Calibri" w:eastAsia="Calibri" w:hAnsi="Calibri" w:cs="Calibri"/>
        <w:b/>
        <w:spacing w:val="3"/>
        <w:w w:val="99"/>
        <w:position w:val="1"/>
        <w:sz w:val="18"/>
        <w:szCs w:val="18"/>
      </w:rPr>
      <w:t>0</w:t>
    </w:r>
    <w:r w:rsidRPr="00D44545">
      <w:rPr>
        <w:rFonts w:ascii="Calibri" w:eastAsia="Calibri" w:hAnsi="Calibri" w:cs="Calibri"/>
        <w:b/>
        <w:spacing w:val="-2"/>
        <w:w w:val="99"/>
        <w:position w:val="1"/>
        <w:sz w:val="18"/>
        <w:szCs w:val="18"/>
      </w:rPr>
      <w:t>6</w:t>
    </w:r>
    <w:r w:rsidRPr="00D44545">
      <w:rPr>
        <w:rFonts w:ascii="Calibri" w:eastAsia="Calibri" w:hAnsi="Calibri" w:cs="Calibri"/>
        <w:b/>
        <w:spacing w:val="3"/>
        <w:w w:val="99"/>
        <w:position w:val="1"/>
        <w:sz w:val="18"/>
        <w:szCs w:val="18"/>
      </w:rPr>
      <w:t>/</w:t>
    </w:r>
    <w:r w:rsidRPr="00D44545">
      <w:rPr>
        <w:rFonts w:ascii="Calibri" w:eastAsia="Calibri" w:hAnsi="Calibri" w:cs="Calibri"/>
        <w:b/>
        <w:spacing w:val="-2"/>
        <w:w w:val="99"/>
        <w:position w:val="1"/>
        <w:sz w:val="18"/>
        <w:szCs w:val="18"/>
      </w:rPr>
      <w:t>2</w:t>
    </w:r>
    <w:r w:rsidRPr="00D44545">
      <w:rPr>
        <w:rFonts w:ascii="Calibri" w:eastAsia="Calibri" w:hAnsi="Calibri" w:cs="Calibri"/>
        <w:b/>
        <w:spacing w:val="3"/>
        <w:w w:val="99"/>
        <w:position w:val="1"/>
        <w:sz w:val="18"/>
        <w:szCs w:val="18"/>
      </w:rPr>
      <w:t>0</w:t>
    </w:r>
    <w:r w:rsidRPr="00D44545">
      <w:rPr>
        <w:rFonts w:ascii="Calibri" w:eastAsia="Calibri" w:hAnsi="Calibri" w:cs="Calibri"/>
        <w:b/>
        <w:spacing w:val="-2"/>
        <w:w w:val="99"/>
        <w:position w:val="1"/>
        <w:sz w:val="18"/>
        <w:szCs w:val="18"/>
      </w:rPr>
      <w:t>1</w:t>
    </w:r>
    <w:r w:rsidRPr="00D44545">
      <w:rPr>
        <w:rFonts w:ascii="Calibri" w:eastAsia="Calibri" w:hAnsi="Calibri" w:cs="Calibri"/>
        <w:b/>
        <w:w w:val="99"/>
        <w:position w:val="1"/>
        <w:sz w:val="18"/>
        <w:szCs w:val="18"/>
      </w:rPr>
      <w:t>4</w:t>
    </w:r>
  </w:p>
  <w:p w:rsidR="00E72921" w:rsidRPr="00D44545" w:rsidRDefault="00E72921" w:rsidP="000E268E">
    <w:pPr>
      <w:pStyle w:val="Encabezado"/>
      <w:contextualSpacing/>
      <w:jc w:val="center"/>
      <w:rPr>
        <w:rFonts w:ascii="Calibri" w:eastAsia="Calibri" w:hAnsi="Calibri" w:cs="Calibri"/>
        <w:b/>
        <w:w w:val="99"/>
        <w:sz w:val="18"/>
        <w:szCs w:val="18"/>
      </w:rPr>
    </w:pPr>
    <w:r w:rsidRPr="00D44545">
      <w:rPr>
        <w:rFonts w:ascii="Calibri" w:eastAsia="Calibri" w:hAnsi="Calibri" w:cs="Calibri"/>
        <w:b/>
        <w:spacing w:val="-1"/>
        <w:sz w:val="18"/>
        <w:szCs w:val="18"/>
      </w:rPr>
      <w:t>E</w:t>
    </w:r>
    <w:r w:rsidRPr="00D44545">
      <w:rPr>
        <w:rFonts w:ascii="Calibri" w:eastAsia="Calibri" w:hAnsi="Calibri" w:cs="Calibri"/>
        <w:b/>
        <w:sz w:val="18"/>
        <w:szCs w:val="18"/>
      </w:rPr>
      <w:t>XP</w:t>
    </w:r>
    <w:r w:rsidRPr="00D44545">
      <w:rPr>
        <w:rFonts w:ascii="Calibri" w:eastAsia="Calibri" w:hAnsi="Calibri" w:cs="Calibri"/>
        <w:b/>
        <w:spacing w:val="-2"/>
        <w:sz w:val="18"/>
        <w:szCs w:val="18"/>
      </w:rPr>
      <w:t>E</w:t>
    </w:r>
    <w:r w:rsidRPr="00D44545">
      <w:rPr>
        <w:rFonts w:ascii="Calibri" w:eastAsia="Calibri" w:hAnsi="Calibri" w:cs="Calibri"/>
        <w:b/>
        <w:spacing w:val="1"/>
        <w:sz w:val="18"/>
        <w:szCs w:val="18"/>
      </w:rPr>
      <w:t>D</w:t>
    </w:r>
    <w:r w:rsidRPr="00D44545">
      <w:rPr>
        <w:rFonts w:ascii="Calibri" w:eastAsia="Calibri" w:hAnsi="Calibri" w:cs="Calibri"/>
        <w:b/>
        <w:spacing w:val="2"/>
        <w:sz w:val="18"/>
        <w:szCs w:val="18"/>
      </w:rPr>
      <w:t>I</w:t>
    </w:r>
    <w:r w:rsidRPr="00D44545">
      <w:rPr>
        <w:rFonts w:ascii="Calibri" w:eastAsia="Calibri" w:hAnsi="Calibri" w:cs="Calibri"/>
        <w:b/>
        <w:spacing w:val="1"/>
        <w:sz w:val="18"/>
        <w:szCs w:val="18"/>
      </w:rPr>
      <w:t>D</w:t>
    </w:r>
    <w:r w:rsidRPr="00D44545">
      <w:rPr>
        <w:rFonts w:ascii="Calibri" w:eastAsia="Calibri" w:hAnsi="Calibri" w:cs="Calibri"/>
        <w:b/>
        <w:spacing w:val="2"/>
        <w:sz w:val="18"/>
        <w:szCs w:val="18"/>
      </w:rPr>
      <w:t>A</w:t>
    </w:r>
    <w:r w:rsidRPr="00D44545">
      <w:rPr>
        <w:rFonts w:ascii="Calibri" w:eastAsia="Calibri" w:hAnsi="Calibri" w:cs="Calibri"/>
        <w:b/>
        <w:sz w:val="18"/>
        <w:szCs w:val="18"/>
      </w:rPr>
      <w:t>S P</w:t>
    </w:r>
    <w:r w:rsidRPr="00D44545">
      <w:rPr>
        <w:rFonts w:ascii="Calibri" w:eastAsia="Calibri" w:hAnsi="Calibri" w:cs="Calibri"/>
        <w:b/>
        <w:spacing w:val="-2"/>
        <w:sz w:val="18"/>
        <w:szCs w:val="18"/>
      </w:rPr>
      <w:t>O</w:t>
    </w:r>
    <w:r w:rsidRPr="00D44545">
      <w:rPr>
        <w:rFonts w:ascii="Calibri" w:eastAsia="Calibri" w:hAnsi="Calibri" w:cs="Calibri"/>
        <w:b/>
        <w:sz w:val="18"/>
        <w:szCs w:val="18"/>
      </w:rPr>
      <w:t xml:space="preserve">R </w:t>
    </w:r>
    <w:r w:rsidRPr="00D44545">
      <w:rPr>
        <w:rFonts w:ascii="Calibri" w:eastAsia="Calibri" w:hAnsi="Calibri" w:cs="Calibri"/>
        <w:b/>
        <w:spacing w:val="1"/>
        <w:sz w:val="18"/>
        <w:szCs w:val="18"/>
      </w:rPr>
      <w:t>S</w:t>
    </w:r>
    <w:r w:rsidRPr="00D44545">
      <w:rPr>
        <w:rFonts w:ascii="Calibri" w:eastAsia="Calibri" w:hAnsi="Calibri" w:cs="Calibri"/>
        <w:b/>
        <w:spacing w:val="3"/>
        <w:sz w:val="18"/>
        <w:szCs w:val="18"/>
      </w:rPr>
      <w:t>E</w:t>
    </w:r>
    <w:r w:rsidRPr="00D44545">
      <w:rPr>
        <w:rFonts w:ascii="Calibri" w:eastAsia="Calibri" w:hAnsi="Calibri" w:cs="Calibri"/>
        <w:b/>
        <w:sz w:val="18"/>
        <w:szCs w:val="18"/>
      </w:rPr>
      <w:t>C</w:t>
    </w:r>
    <w:r w:rsidRPr="00D44545">
      <w:rPr>
        <w:rFonts w:ascii="Calibri" w:eastAsia="Calibri" w:hAnsi="Calibri" w:cs="Calibri"/>
        <w:b/>
        <w:spacing w:val="2"/>
        <w:sz w:val="18"/>
        <w:szCs w:val="18"/>
      </w:rPr>
      <w:t>R</w:t>
    </w:r>
    <w:r w:rsidRPr="00D44545">
      <w:rPr>
        <w:rFonts w:ascii="Calibri" w:eastAsia="Calibri" w:hAnsi="Calibri" w:cs="Calibri"/>
        <w:b/>
        <w:spacing w:val="-1"/>
        <w:sz w:val="18"/>
        <w:szCs w:val="18"/>
      </w:rPr>
      <w:t>ET</w:t>
    </w:r>
    <w:r w:rsidRPr="00D44545">
      <w:rPr>
        <w:rFonts w:ascii="Calibri" w:eastAsia="Calibri" w:hAnsi="Calibri" w:cs="Calibri"/>
        <w:b/>
        <w:spacing w:val="2"/>
        <w:sz w:val="18"/>
        <w:szCs w:val="18"/>
      </w:rPr>
      <w:t>ARÍ</w:t>
    </w:r>
    <w:r w:rsidRPr="00D44545">
      <w:rPr>
        <w:rFonts w:ascii="Calibri" w:eastAsia="Calibri" w:hAnsi="Calibri" w:cs="Calibri"/>
        <w:b/>
        <w:sz w:val="18"/>
        <w:szCs w:val="18"/>
      </w:rPr>
      <w:t xml:space="preserve">A </w:t>
    </w:r>
    <w:r w:rsidRPr="00D44545">
      <w:rPr>
        <w:rFonts w:ascii="Calibri" w:eastAsia="Calibri" w:hAnsi="Calibri" w:cs="Calibri"/>
        <w:b/>
        <w:spacing w:val="1"/>
        <w:sz w:val="18"/>
        <w:szCs w:val="18"/>
      </w:rPr>
      <w:t>D</w:t>
    </w:r>
    <w:r w:rsidRPr="00D44545">
      <w:rPr>
        <w:rFonts w:ascii="Calibri" w:eastAsia="Calibri" w:hAnsi="Calibri" w:cs="Calibri"/>
        <w:b/>
        <w:sz w:val="18"/>
        <w:szCs w:val="18"/>
      </w:rPr>
      <w:t xml:space="preserve">E </w:t>
    </w:r>
    <w:r w:rsidRPr="00D44545">
      <w:rPr>
        <w:rFonts w:ascii="Calibri" w:eastAsia="Calibri" w:hAnsi="Calibri" w:cs="Calibri"/>
        <w:b/>
        <w:spacing w:val="-2"/>
        <w:sz w:val="18"/>
        <w:szCs w:val="18"/>
      </w:rPr>
      <w:t>E</w:t>
    </w:r>
    <w:r w:rsidRPr="00D44545">
      <w:rPr>
        <w:rFonts w:ascii="Calibri" w:eastAsia="Calibri" w:hAnsi="Calibri" w:cs="Calibri"/>
        <w:b/>
        <w:spacing w:val="1"/>
        <w:sz w:val="18"/>
        <w:szCs w:val="18"/>
      </w:rPr>
      <w:t>D</w:t>
    </w:r>
    <w:r w:rsidRPr="00D44545">
      <w:rPr>
        <w:rFonts w:ascii="Calibri" w:eastAsia="Calibri" w:hAnsi="Calibri" w:cs="Calibri"/>
        <w:b/>
        <w:spacing w:val="3"/>
        <w:sz w:val="18"/>
        <w:szCs w:val="18"/>
      </w:rPr>
      <w:t>U</w:t>
    </w:r>
    <w:r w:rsidRPr="00D44545">
      <w:rPr>
        <w:rFonts w:ascii="Calibri" w:eastAsia="Calibri" w:hAnsi="Calibri" w:cs="Calibri"/>
        <w:b/>
        <w:sz w:val="18"/>
        <w:szCs w:val="18"/>
      </w:rPr>
      <w:t>C</w:t>
    </w:r>
    <w:r w:rsidRPr="00D44545">
      <w:rPr>
        <w:rFonts w:ascii="Calibri" w:eastAsia="Calibri" w:hAnsi="Calibri" w:cs="Calibri"/>
        <w:b/>
        <w:spacing w:val="2"/>
        <w:sz w:val="18"/>
        <w:szCs w:val="18"/>
      </w:rPr>
      <w:t>A</w:t>
    </w:r>
    <w:r w:rsidRPr="00D44545">
      <w:rPr>
        <w:rFonts w:ascii="Calibri" w:eastAsia="Calibri" w:hAnsi="Calibri" w:cs="Calibri"/>
        <w:b/>
        <w:sz w:val="18"/>
        <w:szCs w:val="18"/>
      </w:rPr>
      <w:t>C</w:t>
    </w:r>
    <w:r w:rsidRPr="00D44545">
      <w:rPr>
        <w:rFonts w:ascii="Calibri" w:eastAsia="Calibri" w:hAnsi="Calibri" w:cs="Calibri"/>
        <w:b/>
        <w:spacing w:val="2"/>
        <w:sz w:val="18"/>
        <w:szCs w:val="18"/>
      </w:rPr>
      <w:t>IÓ</w:t>
    </w:r>
    <w:r w:rsidRPr="00D44545">
      <w:rPr>
        <w:rFonts w:ascii="Calibri" w:eastAsia="Calibri" w:hAnsi="Calibri" w:cs="Calibri"/>
        <w:b/>
        <w:sz w:val="18"/>
        <w:szCs w:val="18"/>
      </w:rPr>
      <w:t xml:space="preserve">N </w:t>
    </w:r>
    <w:r w:rsidRPr="00D44545">
      <w:rPr>
        <w:rFonts w:ascii="Calibri" w:eastAsia="Calibri" w:hAnsi="Calibri" w:cs="Calibri"/>
        <w:b/>
        <w:spacing w:val="1"/>
        <w:w w:val="99"/>
        <w:sz w:val="18"/>
        <w:szCs w:val="18"/>
      </w:rPr>
      <w:t>D</w:t>
    </w:r>
    <w:r w:rsidRPr="00D44545">
      <w:rPr>
        <w:rFonts w:ascii="Calibri" w:eastAsia="Calibri" w:hAnsi="Calibri" w:cs="Calibri"/>
        <w:b/>
        <w:spacing w:val="-1"/>
        <w:w w:val="99"/>
        <w:sz w:val="18"/>
        <w:szCs w:val="18"/>
      </w:rPr>
      <w:t>E</w:t>
    </w:r>
    <w:r w:rsidRPr="00D44545">
      <w:rPr>
        <w:rFonts w:ascii="Calibri" w:eastAsia="Calibri" w:hAnsi="Calibri" w:cs="Calibri"/>
        <w:b/>
        <w:w w:val="99"/>
        <w:sz w:val="18"/>
        <w:szCs w:val="18"/>
      </w:rPr>
      <w:t>P</w:t>
    </w:r>
    <w:r w:rsidRPr="00D44545">
      <w:rPr>
        <w:rFonts w:ascii="Calibri" w:eastAsia="Calibri" w:hAnsi="Calibri" w:cs="Calibri"/>
        <w:b/>
        <w:spacing w:val="2"/>
        <w:w w:val="99"/>
        <w:sz w:val="18"/>
        <w:szCs w:val="18"/>
      </w:rPr>
      <w:t>AR</w:t>
    </w:r>
    <w:r w:rsidRPr="00D44545">
      <w:rPr>
        <w:rFonts w:ascii="Calibri" w:eastAsia="Calibri" w:hAnsi="Calibri" w:cs="Calibri"/>
        <w:b/>
        <w:spacing w:val="-1"/>
        <w:w w:val="99"/>
        <w:sz w:val="18"/>
        <w:szCs w:val="18"/>
      </w:rPr>
      <w:t>T</w:t>
    </w:r>
    <w:r w:rsidRPr="00D44545">
      <w:rPr>
        <w:rFonts w:ascii="Calibri" w:eastAsia="Calibri" w:hAnsi="Calibri" w:cs="Calibri"/>
        <w:b/>
        <w:spacing w:val="2"/>
        <w:w w:val="99"/>
        <w:sz w:val="18"/>
        <w:szCs w:val="18"/>
      </w:rPr>
      <w:t>AM</w:t>
    </w:r>
    <w:r w:rsidRPr="00D44545">
      <w:rPr>
        <w:rFonts w:ascii="Calibri" w:eastAsia="Calibri" w:hAnsi="Calibri" w:cs="Calibri"/>
        <w:b/>
        <w:spacing w:val="3"/>
        <w:w w:val="99"/>
        <w:sz w:val="18"/>
        <w:szCs w:val="18"/>
      </w:rPr>
      <w:t>E</w:t>
    </w:r>
    <w:r w:rsidRPr="00D44545">
      <w:rPr>
        <w:rFonts w:ascii="Calibri" w:eastAsia="Calibri" w:hAnsi="Calibri" w:cs="Calibri"/>
        <w:b/>
        <w:spacing w:val="-2"/>
        <w:w w:val="99"/>
        <w:sz w:val="18"/>
        <w:szCs w:val="18"/>
      </w:rPr>
      <w:t>N</w:t>
    </w:r>
    <w:r w:rsidRPr="00D44545">
      <w:rPr>
        <w:rFonts w:ascii="Calibri" w:eastAsia="Calibri" w:hAnsi="Calibri" w:cs="Calibri"/>
        <w:b/>
        <w:spacing w:val="-1"/>
        <w:w w:val="99"/>
        <w:sz w:val="18"/>
        <w:szCs w:val="18"/>
      </w:rPr>
      <w:t>T</w:t>
    </w:r>
    <w:r w:rsidRPr="00D44545">
      <w:rPr>
        <w:rFonts w:ascii="Calibri" w:eastAsia="Calibri" w:hAnsi="Calibri" w:cs="Calibri"/>
        <w:b/>
        <w:spacing w:val="7"/>
        <w:w w:val="99"/>
        <w:sz w:val="18"/>
        <w:szCs w:val="18"/>
      </w:rPr>
      <w:t>A</w:t>
    </w:r>
    <w:r w:rsidRPr="00D44545">
      <w:rPr>
        <w:rFonts w:ascii="Calibri" w:eastAsia="Calibri" w:hAnsi="Calibri" w:cs="Calibri"/>
        <w:b/>
        <w:w w:val="99"/>
        <w:sz w:val="18"/>
        <w:szCs w:val="18"/>
      </w:rPr>
      <w:t>L</w:t>
    </w:r>
  </w:p>
  <w:p w:rsidR="00E72921" w:rsidRDefault="00E72921" w:rsidP="00A928A0">
    <w:pPr>
      <w:pStyle w:val="Encabezado"/>
      <w:contextualSpacing/>
      <w:jc w:val="center"/>
    </w:pPr>
    <w:r w:rsidRPr="00D44545">
      <w:rPr>
        <w:rFonts w:ascii="Calibri" w:eastAsia="Calibri" w:hAnsi="Calibri" w:cs="Calibri"/>
        <w:b/>
        <w:spacing w:val="1"/>
        <w:sz w:val="18"/>
        <w:szCs w:val="18"/>
      </w:rPr>
      <w:t>D</w:t>
    </w:r>
    <w:r w:rsidRPr="00D44545">
      <w:rPr>
        <w:rFonts w:ascii="Calibri" w:eastAsia="Calibri" w:hAnsi="Calibri" w:cs="Calibri"/>
        <w:b/>
        <w:spacing w:val="7"/>
        <w:sz w:val="18"/>
        <w:szCs w:val="18"/>
      </w:rPr>
      <w:t>A</w:t>
    </w:r>
    <w:r w:rsidRPr="00D44545">
      <w:rPr>
        <w:rFonts w:ascii="Calibri" w:eastAsia="Calibri" w:hAnsi="Calibri" w:cs="Calibri"/>
        <w:b/>
        <w:sz w:val="18"/>
        <w:szCs w:val="18"/>
      </w:rPr>
      <w:t xml:space="preserve">NE </w:t>
    </w:r>
    <w:r w:rsidRPr="00D44545">
      <w:rPr>
        <w:rFonts w:ascii="Calibri" w:eastAsia="Calibri" w:hAnsi="Calibri" w:cs="Calibri"/>
        <w:b/>
        <w:spacing w:val="-2"/>
        <w:w w:val="99"/>
        <w:sz w:val="18"/>
        <w:szCs w:val="18"/>
      </w:rPr>
      <w:t>3</w:t>
    </w:r>
    <w:r w:rsidRPr="00D44545">
      <w:rPr>
        <w:rFonts w:ascii="Calibri" w:eastAsia="Calibri" w:hAnsi="Calibri" w:cs="Calibri"/>
        <w:b/>
        <w:spacing w:val="3"/>
        <w:w w:val="99"/>
        <w:sz w:val="18"/>
        <w:szCs w:val="18"/>
      </w:rPr>
      <w:t>5</w:t>
    </w:r>
    <w:r w:rsidRPr="00D44545">
      <w:rPr>
        <w:rFonts w:ascii="Calibri" w:eastAsia="Calibri" w:hAnsi="Calibri" w:cs="Calibri"/>
        <w:b/>
        <w:spacing w:val="-2"/>
        <w:w w:val="99"/>
        <w:sz w:val="18"/>
        <w:szCs w:val="18"/>
      </w:rPr>
      <w:t>4</w:t>
    </w:r>
    <w:r w:rsidRPr="00D44545">
      <w:rPr>
        <w:rFonts w:ascii="Calibri" w:eastAsia="Calibri" w:hAnsi="Calibri" w:cs="Calibri"/>
        <w:b/>
        <w:spacing w:val="3"/>
        <w:w w:val="99"/>
        <w:sz w:val="18"/>
        <w:szCs w:val="18"/>
      </w:rPr>
      <w:t>40</w:t>
    </w:r>
    <w:r w:rsidRPr="00D44545">
      <w:rPr>
        <w:rFonts w:ascii="Calibri" w:eastAsia="Calibri" w:hAnsi="Calibri" w:cs="Calibri"/>
        <w:b/>
        <w:spacing w:val="-2"/>
        <w:w w:val="99"/>
        <w:sz w:val="18"/>
        <w:szCs w:val="18"/>
      </w:rPr>
      <w:t>5</w:t>
    </w:r>
    <w:r w:rsidRPr="00D44545">
      <w:rPr>
        <w:rFonts w:ascii="Calibri" w:eastAsia="Calibri" w:hAnsi="Calibri" w:cs="Calibri"/>
        <w:b/>
        <w:spacing w:val="3"/>
        <w:w w:val="99"/>
        <w:sz w:val="18"/>
        <w:szCs w:val="18"/>
      </w:rPr>
      <w:t>0</w:t>
    </w:r>
    <w:r w:rsidRPr="00D44545">
      <w:rPr>
        <w:rFonts w:ascii="Calibri" w:eastAsia="Calibri" w:hAnsi="Calibri" w:cs="Calibri"/>
        <w:b/>
        <w:spacing w:val="-2"/>
        <w:w w:val="99"/>
        <w:sz w:val="18"/>
        <w:szCs w:val="18"/>
      </w:rPr>
      <w:t>0</w:t>
    </w:r>
    <w:r w:rsidRPr="00D44545">
      <w:rPr>
        <w:rFonts w:ascii="Calibri" w:eastAsia="Calibri" w:hAnsi="Calibri" w:cs="Calibri"/>
        <w:b/>
        <w:spacing w:val="3"/>
        <w:w w:val="99"/>
        <w:sz w:val="18"/>
        <w:szCs w:val="18"/>
      </w:rPr>
      <w:t>0</w:t>
    </w:r>
    <w:r w:rsidRPr="00D44545">
      <w:rPr>
        <w:rFonts w:ascii="Calibri" w:eastAsia="Calibri" w:hAnsi="Calibri" w:cs="Calibri"/>
        <w:b/>
        <w:spacing w:val="-2"/>
        <w:w w:val="99"/>
        <w:sz w:val="18"/>
        <w:szCs w:val="18"/>
      </w:rPr>
      <w:t>9</w:t>
    </w:r>
    <w:r w:rsidRPr="00D44545">
      <w:rPr>
        <w:rFonts w:ascii="Calibri" w:eastAsia="Calibri" w:hAnsi="Calibri" w:cs="Calibri"/>
        <w:b/>
        <w:spacing w:val="3"/>
        <w:w w:val="99"/>
        <w:sz w:val="18"/>
        <w:szCs w:val="18"/>
      </w:rPr>
      <w:t>2</w:t>
    </w:r>
    <w:r w:rsidRPr="00D44545">
      <w:rPr>
        <w:rFonts w:ascii="Calibri" w:eastAsia="Calibri" w:hAnsi="Calibri" w:cs="Calibri"/>
        <w:b/>
        <w:w w:val="99"/>
        <w:sz w:val="18"/>
        <w:szCs w:val="18"/>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315"/>
    <w:multiLevelType w:val="hybridMultilevel"/>
    <w:tmpl w:val="E26AA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3955EB"/>
    <w:multiLevelType w:val="multilevel"/>
    <w:tmpl w:val="0518DFAA"/>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C412B5"/>
    <w:multiLevelType w:val="multilevel"/>
    <w:tmpl w:val="07243E30"/>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CF4611"/>
    <w:multiLevelType w:val="multilevel"/>
    <w:tmpl w:val="586EC4BE"/>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D81776"/>
    <w:multiLevelType w:val="multilevel"/>
    <w:tmpl w:val="E48A3928"/>
    <w:lvl w:ilvl="0">
      <w:start w:val="1"/>
      <w:numFmt w:val="bullet"/>
      <w:lvlText w:val=""/>
      <w:lvlJc w:val="left"/>
      <w:pPr>
        <w:ind w:left="340" w:hanging="34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075140"/>
    <w:multiLevelType w:val="multilevel"/>
    <w:tmpl w:val="E9E2073E"/>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51E0F"/>
    <w:multiLevelType w:val="multilevel"/>
    <w:tmpl w:val="7BB07D74"/>
    <w:lvl w:ilvl="0">
      <w:start w:val="1"/>
      <w:numFmt w:val="bullet"/>
      <w:lvlText w:val=""/>
      <w:lvlJc w:val="left"/>
      <w:pPr>
        <w:ind w:left="340" w:hanging="340"/>
      </w:pPr>
      <w:rPr>
        <w:rFonts w:ascii="Wingdings" w:hAnsi="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5D324E"/>
    <w:multiLevelType w:val="multilevel"/>
    <w:tmpl w:val="224C46B0"/>
    <w:lvl w:ilvl="0">
      <w:start w:val="1"/>
      <w:numFmt w:val="lowerLetter"/>
      <w:lvlText w:val="%1."/>
      <w:lvlJc w:val="left"/>
      <w:pPr>
        <w:ind w:left="340" w:hanging="34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663247"/>
    <w:multiLevelType w:val="multilevel"/>
    <w:tmpl w:val="B85AC656"/>
    <w:lvl w:ilvl="0">
      <w:start w:val="1"/>
      <w:numFmt w:val="bullet"/>
      <w:lvlText w:val=""/>
      <w:lvlJc w:val="left"/>
      <w:pPr>
        <w:ind w:left="340" w:hanging="34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81283E"/>
    <w:multiLevelType w:val="multilevel"/>
    <w:tmpl w:val="D2FEFB0A"/>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C27268"/>
    <w:multiLevelType w:val="hybridMultilevel"/>
    <w:tmpl w:val="B6A086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1B4327"/>
    <w:multiLevelType w:val="multilevel"/>
    <w:tmpl w:val="D6342082"/>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243D9D"/>
    <w:multiLevelType w:val="multilevel"/>
    <w:tmpl w:val="5022B3CE"/>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4F6884"/>
    <w:multiLevelType w:val="multilevel"/>
    <w:tmpl w:val="ADF4093A"/>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FC6D7B"/>
    <w:multiLevelType w:val="hybridMultilevel"/>
    <w:tmpl w:val="C5AABD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5E767B"/>
    <w:multiLevelType w:val="multilevel"/>
    <w:tmpl w:val="0A128FA0"/>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BF2437"/>
    <w:multiLevelType w:val="multilevel"/>
    <w:tmpl w:val="C440885A"/>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48265B"/>
    <w:multiLevelType w:val="multilevel"/>
    <w:tmpl w:val="125E1630"/>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254A50"/>
    <w:multiLevelType w:val="multilevel"/>
    <w:tmpl w:val="D0A499F2"/>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C6433B"/>
    <w:multiLevelType w:val="multilevel"/>
    <w:tmpl w:val="3C3E8CD2"/>
    <w:lvl w:ilvl="0">
      <w:start w:val="1"/>
      <w:numFmt w:val="lowerLetter"/>
      <w:lvlText w:val="%1."/>
      <w:lvlJc w:val="left"/>
      <w:pPr>
        <w:ind w:left="340" w:hanging="340"/>
      </w:pPr>
      <w:rPr>
        <w:rFonts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EB7D82"/>
    <w:multiLevelType w:val="multilevel"/>
    <w:tmpl w:val="FE70C47E"/>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AB1060"/>
    <w:multiLevelType w:val="multilevel"/>
    <w:tmpl w:val="CAB05462"/>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166CF1"/>
    <w:multiLevelType w:val="multilevel"/>
    <w:tmpl w:val="51FC8DE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3" w15:restartNumberingAfterBreak="0">
    <w:nsid w:val="516B41C0"/>
    <w:multiLevelType w:val="multilevel"/>
    <w:tmpl w:val="10F4D43C"/>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BA557F"/>
    <w:multiLevelType w:val="multilevel"/>
    <w:tmpl w:val="E53EF74A"/>
    <w:lvl w:ilvl="0">
      <w:start w:val="1"/>
      <w:numFmt w:val="decimal"/>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D72F96"/>
    <w:multiLevelType w:val="multilevel"/>
    <w:tmpl w:val="42B44828"/>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D83397"/>
    <w:multiLevelType w:val="multilevel"/>
    <w:tmpl w:val="E7DC61C2"/>
    <w:lvl w:ilvl="0">
      <w:start w:val="1"/>
      <w:numFmt w:val="lowerLetter"/>
      <w:lvlText w:val="%1."/>
      <w:lvlJc w:val="left"/>
      <w:pPr>
        <w:ind w:left="340" w:hanging="340"/>
      </w:pPr>
      <w:rPr>
        <w:rFonts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7D6A47"/>
    <w:multiLevelType w:val="multilevel"/>
    <w:tmpl w:val="D784A182"/>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8E6460"/>
    <w:multiLevelType w:val="multilevel"/>
    <w:tmpl w:val="674A1876"/>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BB44AE"/>
    <w:multiLevelType w:val="hybridMultilevel"/>
    <w:tmpl w:val="11E498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9722B11"/>
    <w:multiLevelType w:val="multilevel"/>
    <w:tmpl w:val="3502E430"/>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CB40B9"/>
    <w:multiLevelType w:val="multilevel"/>
    <w:tmpl w:val="FB4E69E4"/>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8844D0"/>
    <w:multiLevelType w:val="hybridMultilevel"/>
    <w:tmpl w:val="63C87B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6E779D0"/>
    <w:multiLevelType w:val="multilevel"/>
    <w:tmpl w:val="EAB6F0EA"/>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5A0F57"/>
    <w:multiLevelType w:val="multilevel"/>
    <w:tmpl w:val="6888863A"/>
    <w:lvl w:ilvl="0">
      <w:start w:val="1"/>
      <w:numFmt w:val="lowerLetter"/>
      <w:lvlText w:val="%1."/>
      <w:lvlJc w:val="left"/>
      <w:pPr>
        <w:ind w:left="340" w:hanging="34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3D0B28"/>
    <w:multiLevelType w:val="multilevel"/>
    <w:tmpl w:val="737CD2D2"/>
    <w:lvl w:ilvl="0">
      <w:start w:val="1"/>
      <w:numFmt w:val="lowerLetter"/>
      <w:lvlText w:val="%1."/>
      <w:lvlJc w:val="left"/>
      <w:pPr>
        <w:ind w:left="340" w:hanging="340"/>
      </w:pPr>
      <w:rPr>
        <w:rFonts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7400C4"/>
    <w:multiLevelType w:val="hybridMultilevel"/>
    <w:tmpl w:val="CAFA8394"/>
    <w:lvl w:ilvl="0" w:tplc="0A72FF60">
      <w:numFmt w:val="bullet"/>
      <w:lvlText w:val="-"/>
      <w:lvlJc w:val="left"/>
      <w:pPr>
        <w:ind w:left="4833" w:hanging="360"/>
      </w:pPr>
      <w:rPr>
        <w:rFonts w:ascii="Maiandra GD" w:eastAsia="Maiandra GD" w:hAnsi="Maiandra GD" w:cs="Maiandra GD" w:hint="default"/>
      </w:rPr>
    </w:lvl>
    <w:lvl w:ilvl="1" w:tplc="240A0003" w:tentative="1">
      <w:start w:val="1"/>
      <w:numFmt w:val="bullet"/>
      <w:lvlText w:val="o"/>
      <w:lvlJc w:val="left"/>
      <w:pPr>
        <w:ind w:left="5553" w:hanging="360"/>
      </w:pPr>
      <w:rPr>
        <w:rFonts w:ascii="Courier New" w:hAnsi="Courier New" w:cs="Courier New" w:hint="default"/>
      </w:rPr>
    </w:lvl>
    <w:lvl w:ilvl="2" w:tplc="240A0005" w:tentative="1">
      <w:start w:val="1"/>
      <w:numFmt w:val="bullet"/>
      <w:lvlText w:val=""/>
      <w:lvlJc w:val="left"/>
      <w:pPr>
        <w:ind w:left="6273" w:hanging="360"/>
      </w:pPr>
      <w:rPr>
        <w:rFonts w:ascii="Wingdings" w:hAnsi="Wingdings" w:hint="default"/>
      </w:rPr>
    </w:lvl>
    <w:lvl w:ilvl="3" w:tplc="240A0001" w:tentative="1">
      <w:start w:val="1"/>
      <w:numFmt w:val="bullet"/>
      <w:lvlText w:val=""/>
      <w:lvlJc w:val="left"/>
      <w:pPr>
        <w:ind w:left="6993" w:hanging="360"/>
      </w:pPr>
      <w:rPr>
        <w:rFonts w:ascii="Symbol" w:hAnsi="Symbol" w:hint="default"/>
      </w:rPr>
    </w:lvl>
    <w:lvl w:ilvl="4" w:tplc="240A0003" w:tentative="1">
      <w:start w:val="1"/>
      <w:numFmt w:val="bullet"/>
      <w:lvlText w:val="o"/>
      <w:lvlJc w:val="left"/>
      <w:pPr>
        <w:ind w:left="7713" w:hanging="360"/>
      </w:pPr>
      <w:rPr>
        <w:rFonts w:ascii="Courier New" w:hAnsi="Courier New" w:cs="Courier New" w:hint="default"/>
      </w:rPr>
    </w:lvl>
    <w:lvl w:ilvl="5" w:tplc="240A0005" w:tentative="1">
      <w:start w:val="1"/>
      <w:numFmt w:val="bullet"/>
      <w:lvlText w:val=""/>
      <w:lvlJc w:val="left"/>
      <w:pPr>
        <w:ind w:left="8433" w:hanging="360"/>
      </w:pPr>
      <w:rPr>
        <w:rFonts w:ascii="Wingdings" w:hAnsi="Wingdings" w:hint="default"/>
      </w:rPr>
    </w:lvl>
    <w:lvl w:ilvl="6" w:tplc="240A0001" w:tentative="1">
      <w:start w:val="1"/>
      <w:numFmt w:val="bullet"/>
      <w:lvlText w:val=""/>
      <w:lvlJc w:val="left"/>
      <w:pPr>
        <w:ind w:left="9153" w:hanging="360"/>
      </w:pPr>
      <w:rPr>
        <w:rFonts w:ascii="Symbol" w:hAnsi="Symbol" w:hint="default"/>
      </w:rPr>
    </w:lvl>
    <w:lvl w:ilvl="7" w:tplc="240A0003" w:tentative="1">
      <w:start w:val="1"/>
      <w:numFmt w:val="bullet"/>
      <w:lvlText w:val="o"/>
      <w:lvlJc w:val="left"/>
      <w:pPr>
        <w:ind w:left="9873" w:hanging="360"/>
      </w:pPr>
      <w:rPr>
        <w:rFonts w:ascii="Courier New" w:hAnsi="Courier New" w:cs="Courier New" w:hint="default"/>
      </w:rPr>
    </w:lvl>
    <w:lvl w:ilvl="8" w:tplc="240A0005" w:tentative="1">
      <w:start w:val="1"/>
      <w:numFmt w:val="bullet"/>
      <w:lvlText w:val=""/>
      <w:lvlJc w:val="left"/>
      <w:pPr>
        <w:ind w:left="10593" w:hanging="360"/>
      </w:pPr>
      <w:rPr>
        <w:rFonts w:ascii="Wingdings" w:hAnsi="Wingdings" w:hint="default"/>
      </w:rPr>
    </w:lvl>
  </w:abstractNum>
  <w:abstractNum w:abstractNumId="37" w15:restartNumberingAfterBreak="0">
    <w:nsid w:val="7CC97A41"/>
    <w:multiLevelType w:val="hybridMultilevel"/>
    <w:tmpl w:val="C44624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F564A20"/>
    <w:multiLevelType w:val="multilevel"/>
    <w:tmpl w:val="6C08DEC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ascii="Times New Roman" w:hAnsi="Times New Roman" w:hint="default"/>
        <w:b/>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2"/>
  </w:num>
  <w:num w:numId="2">
    <w:abstractNumId w:val="36"/>
  </w:num>
  <w:num w:numId="3">
    <w:abstractNumId w:val="0"/>
  </w:num>
  <w:num w:numId="4">
    <w:abstractNumId w:val="10"/>
  </w:num>
  <w:num w:numId="5">
    <w:abstractNumId w:val="37"/>
  </w:num>
  <w:num w:numId="6">
    <w:abstractNumId w:val="8"/>
  </w:num>
  <w:num w:numId="7">
    <w:abstractNumId w:val="24"/>
  </w:num>
  <w:num w:numId="8">
    <w:abstractNumId w:val="29"/>
  </w:num>
  <w:num w:numId="9">
    <w:abstractNumId w:val="4"/>
  </w:num>
  <w:num w:numId="10">
    <w:abstractNumId w:val="7"/>
  </w:num>
  <w:num w:numId="11">
    <w:abstractNumId w:val="14"/>
  </w:num>
  <w:num w:numId="12">
    <w:abstractNumId w:val="12"/>
  </w:num>
  <w:num w:numId="13">
    <w:abstractNumId w:val="3"/>
  </w:num>
  <w:num w:numId="14">
    <w:abstractNumId w:val="35"/>
  </w:num>
  <w:num w:numId="15">
    <w:abstractNumId w:val="19"/>
  </w:num>
  <w:num w:numId="16">
    <w:abstractNumId w:val="26"/>
  </w:num>
  <w:num w:numId="17">
    <w:abstractNumId w:val="31"/>
  </w:num>
  <w:num w:numId="18">
    <w:abstractNumId w:val="18"/>
  </w:num>
  <w:num w:numId="19">
    <w:abstractNumId w:val="23"/>
  </w:num>
  <w:num w:numId="20">
    <w:abstractNumId w:val="17"/>
  </w:num>
  <w:num w:numId="21">
    <w:abstractNumId w:val="11"/>
  </w:num>
  <w:num w:numId="22">
    <w:abstractNumId w:val="9"/>
  </w:num>
  <w:num w:numId="23">
    <w:abstractNumId w:val="15"/>
  </w:num>
  <w:num w:numId="24">
    <w:abstractNumId w:val="34"/>
  </w:num>
  <w:num w:numId="25">
    <w:abstractNumId w:val="1"/>
  </w:num>
  <w:num w:numId="26">
    <w:abstractNumId w:val="33"/>
  </w:num>
  <w:num w:numId="27">
    <w:abstractNumId w:val="20"/>
  </w:num>
  <w:num w:numId="28">
    <w:abstractNumId w:val="2"/>
  </w:num>
  <w:num w:numId="29">
    <w:abstractNumId w:val="21"/>
  </w:num>
  <w:num w:numId="30">
    <w:abstractNumId w:val="25"/>
  </w:num>
  <w:num w:numId="31">
    <w:abstractNumId w:val="16"/>
  </w:num>
  <w:num w:numId="32">
    <w:abstractNumId w:val="5"/>
  </w:num>
  <w:num w:numId="33">
    <w:abstractNumId w:val="27"/>
  </w:num>
  <w:num w:numId="34">
    <w:abstractNumId w:val="30"/>
  </w:num>
  <w:num w:numId="35">
    <w:abstractNumId w:val="13"/>
  </w:num>
  <w:num w:numId="36">
    <w:abstractNumId w:val="28"/>
  </w:num>
  <w:num w:numId="37">
    <w:abstractNumId w:val="32"/>
  </w:num>
  <w:num w:numId="38">
    <w:abstractNumId w:val="6"/>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F7E"/>
    <w:rsid w:val="000179DA"/>
    <w:rsid w:val="00020064"/>
    <w:rsid w:val="00020C83"/>
    <w:rsid w:val="000217B1"/>
    <w:rsid w:val="00022BBC"/>
    <w:rsid w:val="00032707"/>
    <w:rsid w:val="00054B6D"/>
    <w:rsid w:val="000657D2"/>
    <w:rsid w:val="000705ED"/>
    <w:rsid w:val="000830C7"/>
    <w:rsid w:val="000855B2"/>
    <w:rsid w:val="000B163B"/>
    <w:rsid w:val="000D7047"/>
    <w:rsid w:val="000E268E"/>
    <w:rsid w:val="001036C1"/>
    <w:rsid w:val="001423C8"/>
    <w:rsid w:val="001453B2"/>
    <w:rsid w:val="001C13CA"/>
    <w:rsid w:val="00231838"/>
    <w:rsid w:val="002322CC"/>
    <w:rsid w:val="00266472"/>
    <w:rsid w:val="002879DB"/>
    <w:rsid w:val="00297473"/>
    <w:rsid w:val="002C684F"/>
    <w:rsid w:val="002F57CD"/>
    <w:rsid w:val="00354D64"/>
    <w:rsid w:val="00355D50"/>
    <w:rsid w:val="00365D34"/>
    <w:rsid w:val="00367C01"/>
    <w:rsid w:val="00390BB8"/>
    <w:rsid w:val="003E2BF7"/>
    <w:rsid w:val="004074D4"/>
    <w:rsid w:val="0041468D"/>
    <w:rsid w:val="00442734"/>
    <w:rsid w:val="0045088C"/>
    <w:rsid w:val="0046738E"/>
    <w:rsid w:val="00485061"/>
    <w:rsid w:val="004C5CFF"/>
    <w:rsid w:val="00507864"/>
    <w:rsid w:val="00516C3A"/>
    <w:rsid w:val="00525546"/>
    <w:rsid w:val="00560C82"/>
    <w:rsid w:val="006519B7"/>
    <w:rsid w:val="00665890"/>
    <w:rsid w:val="006847C1"/>
    <w:rsid w:val="00685D30"/>
    <w:rsid w:val="006A562B"/>
    <w:rsid w:val="007007FD"/>
    <w:rsid w:val="007945BB"/>
    <w:rsid w:val="00820CF1"/>
    <w:rsid w:val="008628A0"/>
    <w:rsid w:val="008761C7"/>
    <w:rsid w:val="008A466E"/>
    <w:rsid w:val="009200A8"/>
    <w:rsid w:val="00971C5A"/>
    <w:rsid w:val="009E0AEF"/>
    <w:rsid w:val="009F529E"/>
    <w:rsid w:val="00A10BB4"/>
    <w:rsid w:val="00A11DF9"/>
    <w:rsid w:val="00A513EE"/>
    <w:rsid w:val="00A77C8F"/>
    <w:rsid w:val="00A84D22"/>
    <w:rsid w:val="00A928A0"/>
    <w:rsid w:val="00B95A49"/>
    <w:rsid w:val="00BF1760"/>
    <w:rsid w:val="00BF22AA"/>
    <w:rsid w:val="00C12741"/>
    <w:rsid w:val="00C14A3A"/>
    <w:rsid w:val="00C5020E"/>
    <w:rsid w:val="00C54382"/>
    <w:rsid w:val="00D15334"/>
    <w:rsid w:val="00D41B83"/>
    <w:rsid w:val="00D44545"/>
    <w:rsid w:val="00D52BEB"/>
    <w:rsid w:val="00D627A9"/>
    <w:rsid w:val="00D7477D"/>
    <w:rsid w:val="00D77F48"/>
    <w:rsid w:val="00DB3D0E"/>
    <w:rsid w:val="00DB3F7E"/>
    <w:rsid w:val="00E31694"/>
    <w:rsid w:val="00E430B3"/>
    <w:rsid w:val="00E609ED"/>
    <w:rsid w:val="00E71FF1"/>
    <w:rsid w:val="00E72921"/>
    <w:rsid w:val="00E9428B"/>
    <w:rsid w:val="00EA220E"/>
    <w:rsid w:val="00EE1B8B"/>
    <w:rsid w:val="00F128FA"/>
    <w:rsid w:val="00F91D25"/>
    <w:rsid w:val="00FB4F3B"/>
    <w:rsid w:val="00FE3ECE"/>
    <w:rsid w:val="00FE6D68"/>
    <w:rsid w:val="00FF2C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80D368"/>
  <w15:docId w15:val="{61AED668-9429-4446-AB49-03E42AC4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s-C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830C7"/>
    <w:pPr>
      <w:keepNext/>
      <w:numPr>
        <w:numId w:val="1"/>
      </w:numPr>
      <w:spacing w:before="240" w:after="6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830C7"/>
    <w:pPr>
      <w:keepNext/>
      <w:numPr>
        <w:ilvl w:val="1"/>
        <w:numId w:val="1"/>
      </w:numPr>
      <w:spacing w:before="240" w:after="6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830C7"/>
    <w:pPr>
      <w:keepNext/>
      <w:numPr>
        <w:ilvl w:val="2"/>
        <w:numId w:val="1"/>
      </w:numPr>
      <w:spacing w:before="240" w:after="6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830C7"/>
    <w:pPr>
      <w:keepNext/>
      <w:numPr>
        <w:ilvl w:val="3"/>
        <w:numId w:val="1"/>
      </w:numPr>
      <w:spacing w:before="240" w:after="6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830C7"/>
    <w:pPr>
      <w:numPr>
        <w:ilvl w:val="4"/>
        <w:numId w:val="1"/>
      </w:numPr>
      <w:spacing w:before="240" w:after="60"/>
      <w:outlineLvl w:val="4"/>
    </w:pPr>
    <w:rPr>
      <w:rFonts w:eastAsiaTheme="minorEastAsia"/>
      <w:b/>
      <w:bCs/>
      <w:i/>
      <w:iCs/>
      <w:sz w:val="26"/>
      <w:szCs w:val="26"/>
      <w:lang w:val="en-US"/>
    </w:rPr>
  </w:style>
  <w:style w:type="paragraph" w:styleId="Ttulo6">
    <w:name w:val="heading 6"/>
    <w:basedOn w:val="Normal"/>
    <w:next w:val="Normal"/>
    <w:link w:val="Ttulo6Car"/>
    <w:qFormat/>
    <w:rsid w:val="000830C7"/>
    <w:pPr>
      <w:numPr>
        <w:ilvl w:val="5"/>
        <w:numId w:val="1"/>
      </w:numPr>
      <w:spacing w:before="240" w:after="60"/>
      <w:outlineLvl w:val="5"/>
    </w:pPr>
    <w:rPr>
      <w:rFonts w:eastAsia="Times New Roman"/>
      <w:b/>
      <w:bCs/>
      <w:lang w:val="en-US"/>
    </w:rPr>
  </w:style>
  <w:style w:type="paragraph" w:styleId="Ttulo7">
    <w:name w:val="heading 7"/>
    <w:basedOn w:val="Normal"/>
    <w:next w:val="Normal"/>
    <w:link w:val="Ttulo7Car"/>
    <w:uiPriority w:val="9"/>
    <w:semiHidden/>
    <w:unhideWhenUsed/>
    <w:qFormat/>
    <w:rsid w:val="000830C7"/>
    <w:pPr>
      <w:numPr>
        <w:ilvl w:val="6"/>
        <w:numId w:val="1"/>
      </w:numPr>
      <w:spacing w:before="240" w:after="60"/>
      <w:outlineLvl w:val="6"/>
    </w:pPr>
    <w:rPr>
      <w:rFonts w:eastAsiaTheme="minorEastAsia"/>
      <w:lang w:val="en-US"/>
    </w:rPr>
  </w:style>
  <w:style w:type="paragraph" w:styleId="Ttulo8">
    <w:name w:val="heading 8"/>
    <w:basedOn w:val="Normal"/>
    <w:next w:val="Normal"/>
    <w:link w:val="Ttulo8Car"/>
    <w:uiPriority w:val="9"/>
    <w:semiHidden/>
    <w:unhideWhenUsed/>
    <w:qFormat/>
    <w:rsid w:val="000830C7"/>
    <w:pPr>
      <w:numPr>
        <w:ilvl w:val="7"/>
        <w:numId w:val="1"/>
      </w:numPr>
      <w:spacing w:before="240" w:after="60"/>
      <w:outlineLvl w:val="7"/>
    </w:pPr>
    <w:rPr>
      <w:rFonts w:eastAsiaTheme="minorEastAsia"/>
      <w:i/>
      <w:iCs/>
      <w:lang w:val="en-US"/>
    </w:rPr>
  </w:style>
  <w:style w:type="paragraph" w:styleId="Ttulo9">
    <w:name w:val="heading 9"/>
    <w:basedOn w:val="Normal"/>
    <w:next w:val="Normal"/>
    <w:link w:val="Ttulo9Car"/>
    <w:uiPriority w:val="9"/>
    <w:semiHidden/>
    <w:unhideWhenUsed/>
    <w:qFormat/>
    <w:rsid w:val="000830C7"/>
    <w:pPr>
      <w:numPr>
        <w:ilvl w:val="8"/>
        <w:numId w:val="1"/>
      </w:numPr>
      <w:spacing w:before="240" w:after="6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268E"/>
    <w:pPr>
      <w:tabs>
        <w:tab w:val="center" w:pos="4419"/>
        <w:tab w:val="right" w:pos="8838"/>
      </w:tabs>
    </w:pPr>
  </w:style>
  <w:style w:type="character" w:customStyle="1" w:styleId="EncabezadoCar">
    <w:name w:val="Encabezado Car"/>
    <w:basedOn w:val="Fuentedeprrafopredeter"/>
    <w:link w:val="Encabezado"/>
    <w:uiPriority w:val="99"/>
    <w:rsid w:val="000E268E"/>
  </w:style>
  <w:style w:type="paragraph" w:styleId="Piedepgina">
    <w:name w:val="footer"/>
    <w:basedOn w:val="Normal"/>
    <w:link w:val="PiedepginaCar"/>
    <w:uiPriority w:val="99"/>
    <w:unhideWhenUsed/>
    <w:rsid w:val="000E268E"/>
    <w:pPr>
      <w:tabs>
        <w:tab w:val="center" w:pos="4419"/>
        <w:tab w:val="right" w:pos="8838"/>
      </w:tabs>
    </w:pPr>
  </w:style>
  <w:style w:type="character" w:customStyle="1" w:styleId="PiedepginaCar">
    <w:name w:val="Pie de página Car"/>
    <w:basedOn w:val="Fuentedeprrafopredeter"/>
    <w:link w:val="Piedepgina"/>
    <w:uiPriority w:val="99"/>
    <w:rsid w:val="000E268E"/>
  </w:style>
  <w:style w:type="character" w:customStyle="1" w:styleId="Ttulo1Car">
    <w:name w:val="Título 1 Car"/>
    <w:basedOn w:val="Fuentedeprrafopredeter"/>
    <w:link w:val="Ttulo1"/>
    <w:uiPriority w:val="9"/>
    <w:rsid w:val="000830C7"/>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830C7"/>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830C7"/>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830C7"/>
    <w:rPr>
      <w:rFonts w:eastAsiaTheme="minorEastAsia"/>
      <w:b/>
      <w:bCs/>
      <w:sz w:val="28"/>
      <w:szCs w:val="28"/>
      <w:lang w:val="en-US"/>
    </w:rPr>
  </w:style>
  <w:style w:type="character" w:customStyle="1" w:styleId="Ttulo5Car">
    <w:name w:val="Título 5 Car"/>
    <w:basedOn w:val="Fuentedeprrafopredeter"/>
    <w:link w:val="Ttulo5"/>
    <w:uiPriority w:val="9"/>
    <w:semiHidden/>
    <w:rsid w:val="000830C7"/>
    <w:rPr>
      <w:rFonts w:eastAsiaTheme="minorEastAsia"/>
      <w:b/>
      <w:bCs/>
      <w:i/>
      <w:iCs/>
      <w:sz w:val="26"/>
      <w:szCs w:val="26"/>
      <w:lang w:val="en-US"/>
    </w:rPr>
  </w:style>
  <w:style w:type="character" w:customStyle="1" w:styleId="Ttulo6Car">
    <w:name w:val="Título 6 Car"/>
    <w:basedOn w:val="Fuentedeprrafopredeter"/>
    <w:link w:val="Ttulo6"/>
    <w:rsid w:val="000830C7"/>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830C7"/>
    <w:rPr>
      <w:rFonts w:eastAsiaTheme="minorEastAsia"/>
      <w:sz w:val="24"/>
      <w:szCs w:val="24"/>
      <w:lang w:val="en-US"/>
    </w:rPr>
  </w:style>
  <w:style w:type="character" w:customStyle="1" w:styleId="Ttulo8Car">
    <w:name w:val="Título 8 Car"/>
    <w:basedOn w:val="Fuentedeprrafopredeter"/>
    <w:link w:val="Ttulo8"/>
    <w:uiPriority w:val="9"/>
    <w:semiHidden/>
    <w:rsid w:val="000830C7"/>
    <w:rPr>
      <w:rFonts w:eastAsiaTheme="minorEastAsia"/>
      <w:i/>
      <w:iCs/>
      <w:sz w:val="24"/>
      <w:szCs w:val="24"/>
      <w:lang w:val="en-US"/>
    </w:rPr>
  </w:style>
  <w:style w:type="character" w:customStyle="1" w:styleId="Ttulo9Car">
    <w:name w:val="Título 9 Car"/>
    <w:basedOn w:val="Fuentedeprrafopredeter"/>
    <w:link w:val="Ttulo9"/>
    <w:uiPriority w:val="9"/>
    <w:semiHidden/>
    <w:rsid w:val="000830C7"/>
    <w:rPr>
      <w:rFonts w:asciiTheme="majorHAnsi" w:eastAsiaTheme="majorEastAsia" w:hAnsiTheme="majorHAnsi" w:cstheme="majorBidi"/>
      <w:lang w:val="en-US"/>
    </w:rPr>
  </w:style>
  <w:style w:type="paragraph" w:styleId="Prrafodelista">
    <w:name w:val="List Paragraph"/>
    <w:basedOn w:val="Normal"/>
    <w:uiPriority w:val="34"/>
    <w:qFormat/>
    <w:rsid w:val="000830C7"/>
    <w:pPr>
      <w:ind w:left="720"/>
      <w:contextualSpacing/>
    </w:pPr>
    <w:rPr>
      <w:rFonts w:eastAsia="Times New Roman"/>
      <w:sz w:val="20"/>
      <w:szCs w:val="20"/>
      <w:lang w:val="en-US"/>
    </w:rPr>
  </w:style>
  <w:style w:type="table" w:styleId="Tablaconcuadrcula">
    <w:name w:val="Table Grid"/>
    <w:basedOn w:val="Tablanormal"/>
    <w:uiPriority w:val="39"/>
    <w:rsid w:val="00032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29</Pages>
  <Words>7899</Words>
  <Characters>43446</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ALEXANDER CARRILLO GAMBOA</dc:creator>
  <cp:keywords/>
  <dc:description/>
  <cp:lastModifiedBy>Usuario de Windows</cp:lastModifiedBy>
  <cp:revision>73</cp:revision>
  <cp:lastPrinted>2017-10-17T22:53:00Z</cp:lastPrinted>
  <dcterms:created xsi:type="dcterms:W3CDTF">2017-10-17T18:10:00Z</dcterms:created>
  <dcterms:modified xsi:type="dcterms:W3CDTF">2019-09-16T20:01:00Z</dcterms:modified>
</cp:coreProperties>
</file>