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7FF" w:rsidRPr="002417BF" w:rsidRDefault="009C37FF" w:rsidP="009C37FF">
      <w:pPr>
        <w:jc w:val="center"/>
        <w:rPr>
          <w:rFonts w:ascii="Arial" w:hAnsi="Arial" w:cs="Arial"/>
          <w:b/>
          <w:sz w:val="24"/>
          <w:szCs w:val="24"/>
        </w:rPr>
      </w:pPr>
      <w:r w:rsidRPr="002417BF">
        <w:rPr>
          <w:rFonts w:ascii="Arial" w:hAnsi="Arial" w:cs="Arial"/>
          <w:b/>
          <w:color w:val="000000"/>
          <w:sz w:val="24"/>
          <w:szCs w:val="24"/>
          <w:shd w:val="clear" w:color="auto" w:fill="FFFFFF"/>
        </w:rPr>
        <w:t>UTLIZACION PRÁCTICA DE LA FÍSICA Y LAS MATEMÁTICAS EN LAS MEDIDAS DE PRESICIÓN DE LA LONGITUD</w:t>
      </w:r>
    </w:p>
    <w:p w:rsidR="009C37FF" w:rsidRPr="002417BF" w:rsidRDefault="009C37FF" w:rsidP="009C37FF">
      <w:pPr>
        <w:jc w:val="both"/>
        <w:rPr>
          <w:rFonts w:ascii="Arial" w:hAnsi="Arial" w:cs="Arial"/>
          <w:sz w:val="24"/>
          <w:szCs w:val="24"/>
        </w:rPr>
      </w:pPr>
    </w:p>
    <w:p w:rsidR="00CD1C7C" w:rsidRPr="002417BF" w:rsidRDefault="009C37FF" w:rsidP="009C37FF">
      <w:pPr>
        <w:jc w:val="both"/>
        <w:rPr>
          <w:rFonts w:ascii="Arial" w:hAnsi="Arial" w:cs="Arial"/>
          <w:sz w:val="24"/>
          <w:szCs w:val="24"/>
        </w:rPr>
      </w:pPr>
      <w:r w:rsidRPr="002417BF">
        <w:rPr>
          <w:rFonts w:ascii="Arial" w:hAnsi="Arial" w:cs="Arial"/>
          <w:sz w:val="24"/>
          <w:szCs w:val="24"/>
        </w:rPr>
        <w:t>Para nadie es un secreto que las ciencias Físicas y Matemáticas son poco amadas por los estudiantes, desde pequeños iniciamos en los estudiantes el proceso de aprendizaje si</w:t>
      </w:r>
      <w:r w:rsidR="00582823" w:rsidRPr="002417BF">
        <w:rPr>
          <w:rFonts w:ascii="Arial" w:hAnsi="Arial" w:cs="Arial"/>
          <w:sz w:val="24"/>
          <w:szCs w:val="24"/>
        </w:rPr>
        <w:t>n</w:t>
      </w:r>
      <w:r w:rsidRPr="002417BF">
        <w:rPr>
          <w:rFonts w:ascii="Arial" w:hAnsi="Arial" w:cs="Arial"/>
          <w:sz w:val="24"/>
          <w:szCs w:val="24"/>
        </w:rPr>
        <w:t xml:space="preserve"> mostrarles a lo mejor </w:t>
      </w:r>
      <w:r w:rsidR="002417BF">
        <w:rPr>
          <w:rFonts w:ascii="Arial" w:hAnsi="Arial" w:cs="Arial"/>
          <w:sz w:val="24"/>
          <w:szCs w:val="24"/>
        </w:rPr>
        <w:t xml:space="preserve">en cuanto a </w:t>
      </w:r>
      <w:r w:rsidR="002417BF" w:rsidRPr="002417BF">
        <w:rPr>
          <w:rFonts w:ascii="Arial" w:hAnsi="Arial" w:cs="Arial"/>
          <w:sz w:val="24"/>
          <w:szCs w:val="24"/>
        </w:rPr>
        <w:t>cuál</w:t>
      </w:r>
      <w:r w:rsidRPr="002417BF">
        <w:rPr>
          <w:rFonts w:ascii="Arial" w:hAnsi="Arial" w:cs="Arial"/>
          <w:sz w:val="24"/>
          <w:szCs w:val="24"/>
        </w:rPr>
        <w:t xml:space="preserve"> es la utilidad de las mismas y la necesidad para que ésta no sea tomada solo como un tormento para los aprendices.</w:t>
      </w:r>
    </w:p>
    <w:p w:rsidR="00951341" w:rsidRPr="002417BF" w:rsidRDefault="009C37FF" w:rsidP="00582823">
      <w:pPr>
        <w:pStyle w:val="Textoindependiente"/>
        <w:spacing w:before="0" w:beforeAutospacing="0" w:after="0" w:afterAutospacing="0" w:line="360" w:lineRule="atLeast"/>
        <w:jc w:val="both"/>
        <w:rPr>
          <w:rFonts w:ascii="Arial" w:hAnsi="Arial" w:cs="Arial"/>
          <w:color w:val="000000"/>
        </w:rPr>
      </w:pPr>
      <w:r w:rsidRPr="002417BF">
        <w:rPr>
          <w:rFonts w:ascii="Arial" w:hAnsi="Arial" w:cs="Arial"/>
        </w:rPr>
        <w:t>Por lo anterior nos aventuramos como grupo de investigación a experimentar y a vivir una experiencia con dichas ciencias no só</w:t>
      </w:r>
      <w:r w:rsidR="00582823" w:rsidRPr="002417BF">
        <w:rPr>
          <w:rFonts w:ascii="Arial" w:hAnsi="Arial" w:cs="Arial"/>
        </w:rPr>
        <w:t xml:space="preserve">lo desde el aspecto teórico, ni </w:t>
      </w:r>
      <w:r w:rsidRPr="002417BF">
        <w:rPr>
          <w:rFonts w:ascii="Arial" w:hAnsi="Arial" w:cs="Arial"/>
        </w:rPr>
        <w:t xml:space="preserve">desde la necesidad de una nota, sino desde la </w:t>
      </w:r>
      <w:r w:rsidR="00582823" w:rsidRPr="002417BF">
        <w:rPr>
          <w:rFonts w:ascii="Arial" w:hAnsi="Arial" w:cs="Arial"/>
        </w:rPr>
        <w:t>intención</w:t>
      </w:r>
      <w:r w:rsidRPr="002417BF">
        <w:rPr>
          <w:rFonts w:ascii="Arial" w:hAnsi="Arial" w:cs="Arial"/>
        </w:rPr>
        <w:t xml:space="preserve"> de aprender y divertirse con la realización de la misma, para lograr encaminarnos partimos de la contextualización en el tema, encontrando</w:t>
      </w:r>
      <w:r w:rsidR="00582823" w:rsidRPr="002417BF">
        <w:rPr>
          <w:rFonts w:ascii="Arial" w:hAnsi="Arial" w:cs="Arial"/>
        </w:rPr>
        <w:t xml:space="preserve"> que las medidas de longitud en muchos casos no son precisas, esto se presenta según logramos analizar por la falta de calibración de los instrumentos de medida</w:t>
      </w:r>
      <w:r w:rsidR="00951341" w:rsidRPr="002417BF">
        <w:rPr>
          <w:rFonts w:ascii="Arial" w:hAnsi="Arial" w:cs="Arial"/>
          <w:color w:val="000000"/>
        </w:rPr>
        <w:t xml:space="preserve"> es decir, de los </w:t>
      </w:r>
      <w:r w:rsidR="002417BF">
        <w:rPr>
          <w:rFonts w:ascii="Arial" w:hAnsi="Arial" w:cs="Arial"/>
          <w:color w:val="000000"/>
        </w:rPr>
        <w:t>d</w:t>
      </w:r>
      <w:r w:rsidR="00951341" w:rsidRPr="002417BF">
        <w:rPr>
          <w:rFonts w:ascii="Arial" w:hAnsi="Arial" w:cs="Arial"/>
          <w:color w:val="000000"/>
        </w:rPr>
        <w:t xml:space="preserve">efectos que poseen y que han sido cometidos en su construcción (compréndase ahora la dificultad de tomar el metro como la longitud de una barra de platino e iridio,...). De ahí que los instrumentos para medida que necesitan gran precisión han de ser bien calibrados y son, por tanto, </w:t>
      </w:r>
      <w:r w:rsidR="002417BF">
        <w:rPr>
          <w:rFonts w:ascii="Arial" w:hAnsi="Arial" w:cs="Arial"/>
          <w:color w:val="000000"/>
        </w:rPr>
        <w:t>muy costosos</w:t>
      </w:r>
      <w:r w:rsidR="00951341" w:rsidRPr="002417BF">
        <w:rPr>
          <w:rFonts w:ascii="Arial" w:hAnsi="Arial" w:cs="Arial"/>
          <w:color w:val="000000"/>
        </w:rPr>
        <w:t>.</w:t>
      </w:r>
    </w:p>
    <w:p w:rsidR="00582823" w:rsidRPr="002417BF" w:rsidRDefault="00582823" w:rsidP="00582823">
      <w:pPr>
        <w:spacing w:after="0" w:line="360" w:lineRule="atLeast"/>
        <w:jc w:val="both"/>
        <w:rPr>
          <w:rFonts w:ascii="Arial" w:eastAsia="Times New Roman" w:hAnsi="Arial" w:cs="Arial"/>
          <w:color w:val="000000"/>
          <w:sz w:val="24"/>
          <w:szCs w:val="24"/>
          <w:lang w:eastAsia="es-CO"/>
        </w:rPr>
      </w:pPr>
    </w:p>
    <w:p w:rsidR="00951341" w:rsidRPr="002417BF" w:rsidRDefault="00951341" w:rsidP="00582823">
      <w:pPr>
        <w:spacing w:after="0" w:line="360" w:lineRule="atLeast"/>
        <w:jc w:val="both"/>
        <w:rPr>
          <w:rFonts w:ascii="Arial" w:eastAsia="Times New Roman" w:hAnsi="Arial" w:cs="Arial"/>
          <w:color w:val="000000"/>
          <w:sz w:val="24"/>
          <w:szCs w:val="24"/>
          <w:lang w:eastAsia="es-CO"/>
        </w:rPr>
      </w:pPr>
      <w:r w:rsidRPr="002417BF">
        <w:rPr>
          <w:rFonts w:ascii="Arial" w:eastAsia="Times New Roman" w:hAnsi="Arial" w:cs="Arial"/>
          <w:color w:val="000000"/>
          <w:sz w:val="24"/>
          <w:szCs w:val="24"/>
          <w:lang w:eastAsia="es-CO"/>
        </w:rPr>
        <w:t xml:space="preserve">A </w:t>
      </w:r>
      <w:r w:rsidR="00582823" w:rsidRPr="002417BF">
        <w:rPr>
          <w:rFonts w:ascii="Arial" w:eastAsia="Times New Roman" w:hAnsi="Arial" w:cs="Arial"/>
          <w:color w:val="000000"/>
          <w:sz w:val="24"/>
          <w:szCs w:val="24"/>
          <w:lang w:eastAsia="es-CO"/>
        </w:rPr>
        <w:t>pesar de</w:t>
      </w:r>
      <w:r w:rsidRPr="002417BF">
        <w:rPr>
          <w:rFonts w:ascii="Arial" w:eastAsia="Times New Roman" w:hAnsi="Arial" w:cs="Arial"/>
          <w:color w:val="000000"/>
          <w:sz w:val="24"/>
          <w:szCs w:val="24"/>
          <w:lang w:eastAsia="es-CO"/>
        </w:rPr>
        <w:t xml:space="preserve"> que el calibrado de un instrumento de medida puede mejorarse, es difícil pensar en su perfección, y puesto que la medida está limitada por los útiles usados no hay medidas exactas, son todas aproximadas.</w:t>
      </w:r>
      <w:r w:rsidR="00582823" w:rsidRPr="002417BF">
        <w:rPr>
          <w:rFonts w:ascii="Arial" w:eastAsia="Times New Roman" w:hAnsi="Arial" w:cs="Arial"/>
          <w:color w:val="000000"/>
          <w:sz w:val="24"/>
          <w:szCs w:val="24"/>
          <w:lang w:eastAsia="es-CO"/>
        </w:rPr>
        <w:t xml:space="preserve"> </w:t>
      </w:r>
      <w:r w:rsidRPr="002417BF">
        <w:rPr>
          <w:rFonts w:ascii="Arial" w:eastAsia="Times New Roman" w:hAnsi="Arial" w:cs="Arial"/>
          <w:color w:val="000000"/>
          <w:sz w:val="24"/>
          <w:szCs w:val="24"/>
          <w:lang w:eastAsia="es-CO"/>
        </w:rPr>
        <w:t>En general, y en lo que a la escuela se refiere, se considera que una estimación es aceptable si el error cometido no supera el 10 por 100 de la medida del objeto. Errores mayores indican que hace falta seguir practicando la estimación.</w:t>
      </w:r>
    </w:p>
    <w:p w:rsidR="00582823" w:rsidRPr="002417BF" w:rsidRDefault="00582823" w:rsidP="00582823">
      <w:pPr>
        <w:spacing w:after="0" w:line="360" w:lineRule="atLeast"/>
        <w:jc w:val="both"/>
        <w:rPr>
          <w:rFonts w:ascii="Arial" w:eastAsia="Times New Roman" w:hAnsi="Arial" w:cs="Arial"/>
          <w:color w:val="000000"/>
          <w:sz w:val="24"/>
          <w:szCs w:val="24"/>
          <w:lang w:eastAsia="es-CO"/>
        </w:rPr>
      </w:pPr>
    </w:p>
    <w:p w:rsidR="00582823" w:rsidRPr="002417BF" w:rsidRDefault="00582823" w:rsidP="00582823">
      <w:pPr>
        <w:spacing w:after="0" w:line="360" w:lineRule="atLeast"/>
        <w:jc w:val="both"/>
        <w:rPr>
          <w:rFonts w:ascii="Arial" w:eastAsia="Times New Roman" w:hAnsi="Arial" w:cs="Arial"/>
          <w:color w:val="000000"/>
          <w:sz w:val="24"/>
          <w:szCs w:val="24"/>
          <w:lang w:eastAsia="es-CO"/>
        </w:rPr>
      </w:pPr>
      <w:r w:rsidRPr="002417BF">
        <w:rPr>
          <w:rFonts w:ascii="Arial" w:eastAsia="Times New Roman" w:hAnsi="Arial" w:cs="Arial"/>
          <w:color w:val="000000"/>
          <w:sz w:val="24"/>
          <w:szCs w:val="24"/>
          <w:lang w:eastAsia="es-CO"/>
        </w:rPr>
        <w:t>Conocer de éstos datos, despertó gran interés en los estudiantes pues empezaron a pensar más allá, a pensar en que detrás de cada instrumento de medición, se hizo presente un proceso de investigación en el que era necesario la experimentación como ellos en la actualidad intentan realizarlo; a los estudiantes les gusta la idea de conocer la aplicabilidad de la física y las matemáticas en la vida diaria por eso les agrada ser parte de éste proceso en el que pueden descubrir un lenguaje en torno a éstas disciplinas y una aplicación práctica en cuanto a la medición precisa de la longitud por medio de una herramienta digital o electrónica.</w:t>
      </w:r>
    </w:p>
    <w:p w:rsidR="00582823" w:rsidRPr="002417BF" w:rsidRDefault="00582823" w:rsidP="00582823">
      <w:pPr>
        <w:spacing w:after="0" w:line="360" w:lineRule="atLeast"/>
        <w:jc w:val="both"/>
        <w:rPr>
          <w:rFonts w:ascii="Arial" w:eastAsia="Times New Roman" w:hAnsi="Arial" w:cs="Arial"/>
          <w:color w:val="000000"/>
          <w:sz w:val="24"/>
          <w:szCs w:val="24"/>
          <w:lang w:eastAsia="es-CO"/>
        </w:rPr>
      </w:pPr>
    </w:p>
    <w:p w:rsidR="00951341" w:rsidRPr="002417BF" w:rsidRDefault="002417BF" w:rsidP="00582823">
      <w:pPr>
        <w:spacing w:after="0" w:line="360" w:lineRule="atLeast"/>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lastRenderedPageBreak/>
        <w:t>Por otra parte, en el ejercicio escolar, e</w:t>
      </w:r>
      <w:r w:rsidR="00951341" w:rsidRPr="002417BF">
        <w:rPr>
          <w:rFonts w:ascii="Arial" w:eastAsia="Times New Roman" w:hAnsi="Arial" w:cs="Arial"/>
          <w:color w:val="000000"/>
          <w:sz w:val="24"/>
          <w:szCs w:val="24"/>
          <w:lang w:eastAsia="es-CO"/>
        </w:rPr>
        <w:t>l grado de error admisible depende también de la edad de los niños. No es aconsejabl</w:t>
      </w:r>
      <w:bookmarkStart w:id="0" w:name="_GoBack"/>
      <w:bookmarkEnd w:id="0"/>
      <w:r w:rsidR="00951341" w:rsidRPr="002417BF">
        <w:rPr>
          <w:rFonts w:ascii="Arial" w:eastAsia="Times New Roman" w:hAnsi="Arial" w:cs="Arial"/>
          <w:color w:val="000000"/>
          <w:sz w:val="24"/>
          <w:szCs w:val="24"/>
          <w:lang w:eastAsia="es-CO"/>
        </w:rPr>
        <w:t>e que los niños de 6 a 8 años utilicen el milímetro o el centímetro para medir longitudes, mientras que la regleta naranja de </w:t>
      </w:r>
      <w:proofErr w:type="spellStart"/>
      <w:r w:rsidR="00951341" w:rsidRPr="002417BF">
        <w:rPr>
          <w:rFonts w:ascii="Arial" w:eastAsia="Times New Roman" w:hAnsi="Arial" w:cs="Arial"/>
          <w:color w:val="000000"/>
          <w:sz w:val="24"/>
          <w:szCs w:val="24"/>
          <w:lang w:eastAsia="es-CO"/>
        </w:rPr>
        <w:t>Cuisenaire</w:t>
      </w:r>
      <w:proofErr w:type="spellEnd"/>
      <w:r w:rsidR="00951341" w:rsidRPr="002417BF">
        <w:rPr>
          <w:rFonts w:ascii="Arial" w:eastAsia="Times New Roman" w:hAnsi="Arial" w:cs="Arial"/>
          <w:color w:val="000000"/>
          <w:sz w:val="24"/>
          <w:szCs w:val="24"/>
          <w:lang w:eastAsia="es-CO"/>
        </w:rPr>
        <w:t> (10 cm) o una banda de cartón de igual longitud puede servir muy bien como unidad de medida.</w:t>
      </w:r>
    </w:p>
    <w:p w:rsidR="009C37FF" w:rsidRDefault="009C37FF" w:rsidP="009C37FF">
      <w:pPr>
        <w:jc w:val="both"/>
        <w:rPr>
          <w:rFonts w:ascii="Arial" w:hAnsi="Arial" w:cs="Arial"/>
          <w:sz w:val="24"/>
          <w:szCs w:val="24"/>
        </w:rPr>
      </w:pPr>
    </w:p>
    <w:p w:rsidR="00B23515" w:rsidRPr="002417BF" w:rsidRDefault="00B23515" w:rsidP="009C37FF">
      <w:pPr>
        <w:jc w:val="both"/>
        <w:rPr>
          <w:rFonts w:ascii="Arial" w:hAnsi="Arial" w:cs="Arial"/>
          <w:sz w:val="24"/>
          <w:szCs w:val="24"/>
        </w:rPr>
      </w:pPr>
      <w:r>
        <w:rPr>
          <w:rFonts w:ascii="Arial" w:hAnsi="Arial" w:cs="Arial"/>
          <w:sz w:val="24"/>
          <w:szCs w:val="24"/>
        </w:rPr>
        <w:t xml:space="preserve">Las lecturas realizadas nos hicieron regresar a nuestro punto de partida, cuando nos preguntábamos ¿para que aprendemos física y matemáticas? Lo que nos hizo retroceder mucho más atrás en la historia, dado que todo parte de la necesidad del hombre de medir y expresar numéricamente todo lo que hay a su alrededor, encontramos de forma curiosa que inicialmente se usaba como instrumento de medida el pie, la palma de la mano o el brazo…que constituían los primeros parámetros de medición </w:t>
      </w:r>
      <w:r w:rsidR="00E507DA">
        <w:rPr>
          <w:rFonts w:ascii="Arial" w:hAnsi="Arial" w:cs="Arial"/>
          <w:sz w:val="24"/>
          <w:szCs w:val="24"/>
        </w:rPr>
        <w:t>y que eran muy prácticos. Sin embargo, los seres humanos estamos en constante cambio y en la medida que aumentan las necesidades se hace necesario reinventarse en todas las ramas, hay quienes afirman que las matemáticas se han estancado porque siempre es la misma, pero es dado a que no han identificado su aplicabilidad e inclusión en la medi</w:t>
      </w:r>
      <w:r w:rsidR="004B3074">
        <w:rPr>
          <w:rFonts w:ascii="Arial" w:hAnsi="Arial" w:cs="Arial"/>
          <w:sz w:val="24"/>
          <w:szCs w:val="24"/>
        </w:rPr>
        <w:t>d</w:t>
      </w:r>
      <w:r w:rsidR="00E507DA">
        <w:rPr>
          <w:rFonts w:ascii="Arial" w:hAnsi="Arial" w:cs="Arial"/>
          <w:sz w:val="24"/>
          <w:szCs w:val="24"/>
        </w:rPr>
        <w:t>a que se crea industrialización y se crea desarrollo. Pero es necesario no sólo enseñarles a los estudiantes a aprender las teorías ya existentes, sino a que encuentren su aplicabilidad en el entorno, el saber para que nos sirve y que se buscan con determinadas teorías.</w:t>
      </w: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2417BF" w:rsidRDefault="00481DB1" w:rsidP="009C37FF">
      <w:pPr>
        <w:jc w:val="both"/>
        <w:rPr>
          <w:rFonts w:ascii="Arial" w:hAnsi="Arial" w:cs="Arial"/>
          <w:sz w:val="24"/>
          <w:szCs w:val="24"/>
        </w:rPr>
      </w:pPr>
    </w:p>
    <w:p w:rsidR="00481DB1" w:rsidRPr="00E507DA" w:rsidRDefault="00E507DA" w:rsidP="00E507DA">
      <w:pPr>
        <w:jc w:val="center"/>
        <w:rPr>
          <w:rFonts w:ascii="Arial" w:hAnsi="Arial" w:cs="Arial"/>
          <w:b/>
          <w:sz w:val="24"/>
          <w:szCs w:val="24"/>
        </w:rPr>
      </w:pPr>
      <w:r w:rsidRPr="00E507DA">
        <w:rPr>
          <w:rFonts w:ascii="Arial" w:hAnsi="Arial" w:cs="Arial"/>
          <w:b/>
          <w:sz w:val="24"/>
          <w:szCs w:val="24"/>
        </w:rPr>
        <w:t>FICHA TÉCNICA ESTADO DEL ARTE METRO-ELECTRÓNICO</w:t>
      </w:r>
    </w:p>
    <w:tbl>
      <w:tblPr>
        <w:tblStyle w:val="Tablaconcuadrcula"/>
        <w:tblW w:w="0" w:type="auto"/>
        <w:tblLayout w:type="fixed"/>
        <w:tblLook w:val="04A0" w:firstRow="1" w:lastRow="0" w:firstColumn="1" w:lastColumn="0" w:noHBand="0" w:noVBand="1"/>
      </w:tblPr>
      <w:tblGrid>
        <w:gridCol w:w="1362"/>
        <w:gridCol w:w="7466"/>
      </w:tblGrid>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Nombre del Documento </w:t>
            </w:r>
          </w:p>
        </w:tc>
        <w:tc>
          <w:tcPr>
            <w:tcW w:w="7466" w:type="dxa"/>
          </w:tcPr>
          <w:p w:rsidR="00481DB1" w:rsidRPr="002417BF" w:rsidRDefault="00481DB1" w:rsidP="00481DB1">
            <w:pPr>
              <w:jc w:val="both"/>
              <w:rPr>
                <w:rFonts w:ascii="Arial" w:hAnsi="Arial" w:cs="Arial"/>
                <w:b/>
                <w:sz w:val="24"/>
                <w:szCs w:val="24"/>
              </w:rPr>
            </w:pPr>
            <w:r w:rsidRPr="002417BF">
              <w:rPr>
                <w:rFonts w:ascii="Arial" w:hAnsi="Arial" w:cs="Arial"/>
                <w:b/>
                <w:sz w:val="24"/>
                <w:szCs w:val="24"/>
              </w:rPr>
              <w:t>UNIDAD DIDACTICA, MEDIDAS DE LONGITUD.</w:t>
            </w:r>
          </w:p>
          <w:p w:rsidR="00951341" w:rsidRPr="002417BF" w:rsidRDefault="00951341" w:rsidP="00481DB1">
            <w:pPr>
              <w:jc w:val="both"/>
              <w:rPr>
                <w:rFonts w:ascii="Arial" w:hAnsi="Arial" w:cs="Arial"/>
                <w:b/>
                <w:sz w:val="24"/>
                <w:szCs w:val="24"/>
              </w:rPr>
            </w:pPr>
            <w:r w:rsidRPr="002417BF">
              <w:rPr>
                <w:rFonts w:ascii="Arial" w:hAnsi="Arial" w:cs="Arial"/>
                <w:b/>
                <w:bCs/>
                <w:color w:val="000000"/>
                <w:sz w:val="24"/>
                <w:szCs w:val="24"/>
              </w:rPr>
              <w:t>ESTIMACIÓN Y APROXIMACIÓN. IMPORTANCIA RELATIVA DE LOS ERRORES EN LA MEDICIÓN</w:t>
            </w:r>
          </w:p>
          <w:p w:rsidR="00481DB1" w:rsidRPr="002417BF" w:rsidRDefault="00481DB1" w:rsidP="00481DB1">
            <w:pPr>
              <w:jc w:val="both"/>
              <w:rPr>
                <w:rFonts w:ascii="Arial" w:hAnsi="Arial" w:cs="Arial"/>
                <w:b/>
                <w:sz w:val="24"/>
                <w:szCs w:val="24"/>
              </w:rPr>
            </w:pP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Autor </w:t>
            </w:r>
          </w:p>
        </w:tc>
        <w:tc>
          <w:tcPr>
            <w:tcW w:w="7466" w:type="dxa"/>
          </w:tcPr>
          <w:p w:rsidR="00481DB1" w:rsidRDefault="00951341" w:rsidP="00481DB1">
            <w:pPr>
              <w:jc w:val="both"/>
              <w:rPr>
                <w:rFonts w:ascii="Arial" w:hAnsi="Arial" w:cs="Arial"/>
                <w:sz w:val="24"/>
                <w:szCs w:val="24"/>
              </w:rPr>
            </w:pPr>
            <w:r w:rsidRPr="002417BF">
              <w:rPr>
                <w:rFonts w:ascii="Arial" w:hAnsi="Arial" w:cs="Arial"/>
                <w:sz w:val="24"/>
                <w:szCs w:val="24"/>
              </w:rPr>
              <w:t>Docente: Erasmo Gaona Contreras</w:t>
            </w:r>
          </w:p>
          <w:p w:rsidR="00E507DA" w:rsidRDefault="00E507DA" w:rsidP="00481DB1">
            <w:pPr>
              <w:jc w:val="both"/>
              <w:rPr>
                <w:rFonts w:ascii="Arial" w:hAnsi="Arial" w:cs="Arial"/>
                <w:sz w:val="24"/>
                <w:szCs w:val="24"/>
              </w:rPr>
            </w:pPr>
          </w:p>
          <w:p w:rsidR="00E507DA" w:rsidRPr="002417BF" w:rsidRDefault="00E507DA" w:rsidP="00481DB1">
            <w:pPr>
              <w:jc w:val="both"/>
              <w:rPr>
                <w:rFonts w:ascii="Arial" w:hAnsi="Arial" w:cs="Arial"/>
                <w:sz w:val="24"/>
                <w:szCs w:val="24"/>
              </w:rPr>
            </w:pP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Referencia Bibliográfica </w:t>
            </w:r>
          </w:p>
        </w:tc>
        <w:tc>
          <w:tcPr>
            <w:tcW w:w="7466" w:type="dxa"/>
          </w:tcPr>
          <w:p w:rsidR="00481DB1" w:rsidRPr="002417BF" w:rsidRDefault="00481DB1" w:rsidP="00481DB1">
            <w:pPr>
              <w:jc w:val="both"/>
              <w:rPr>
                <w:rFonts w:ascii="Arial" w:hAnsi="Arial" w:cs="Arial"/>
                <w:sz w:val="24"/>
                <w:szCs w:val="24"/>
              </w:rPr>
            </w:pP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Palabras Claves de Búsqueda </w:t>
            </w:r>
          </w:p>
        </w:tc>
        <w:tc>
          <w:tcPr>
            <w:tcW w:w="7466" w:type="dxa"/>
          </w:tcPr>
          <w:p w:rsidR="00481DB1" w:rsidRPr="002417BF" w:rsidRDefault="00951341" w:rsidP="00951341">
            <w:pPr>
              <w:tabs>
                <w:tab w:val="left" w:pos="2940"/>
              </w:tabs>
              <w:jc w:val="both"/>
              <w:rPr>
                <w:rFonts w:ascii="Arial" w:hAnsi="Arial" w:cs="Arial"/>
                <w:sz w:val="24"/>
                <w:szCs w:val="24"/>
              </w:rPr>
            </w:pPr>
            <w:r w:rsidRPr="002417BF">
              <w:rPr>
                <w:rFonts w:ascii="Arial" w:hAnsi="Arial" w:cs="Arial"/>
                <w:sz w:val="24"/>
                <w:szCs w:val="24"/>
              </w:rPr>
              <w:t>Física, matemática, medidas, longitud, investigaciones, experimentación</w:t>
            </w: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Palabras Claves del Artículo </w:t>
            </w:r>
          </w:p>
        </w:tc>
        <w:tc>
          <w:tcPr>
            <w:tcW w:w="7466" w:type="dxa"/>
          </w:tcPr>
          <w:p w:rsidR="00481DB1" w:rsidRPr="002417BF" w:rsidRDefault="00FE4E7B" w:rsidP="00481DB1">
            <w:pPr>
              <w:jc w:val="both"/>
              <w:rPr>
                <w:rFonts w:ascii="Arial" w:hAnsi="Arial" w:cs="Arial"/>
                <w:sz w:val="24"/>
                <w:szCs w:val="24"/>
              </w:rPr>
            </w:pPr>
            <w:r w:rsidRPr="002417BF">
              <w:rPr>
                <w:rFonts w:ascii="Arial" w:hAnsi="Arial" w:cs="Arial"/>
                <w:sz w:val="24"/>
                <w:szCs w:val="24"/>
              </w:rPr>
              <w:t xml:space="preserve">Medición, física, matemáticas, práctica, experimentación, prototipo, </w:t>
            </w:r>
            <w:r w:rsidR="00951341" w:rsidRPr="002417BF">
              <w:rPr>
                <w:rFonts w:ascii="Arial" w:hAnsi="Arial" w:cs="Arial"/>
                <w:sz w:val="24"/>
                <w:szCs w:val="24"/>
              </w:rPr>
              <w:t xml:space="preserve">longitud, </w:t>
            </w: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Ubicación (Dirección Electrónica Específica) y/o clasificación topográfica de la Biblioteca donde se encuentra </w:t>
            </w:r>
          </w:p>
        </w:tc>
        <w:tc>
          <w:tcPr>
            <w:tcW w:w="7466" w:type="dxa"/>
          </w:tcPr>
          <w:p w:rsidR="00481DB1" w:rsidRPr="002417BF" w:rsidRDefault="004B3074" w:rsidP="00481DB1">
            <w:pPr>
              <w:jc w:val="both"/>
              <w:rPr>
                <w:rFonts w:ascii="Arial" w:hAnsi="Arial" w:cs="Arial"/>
                <w:sz w:val="24"/>
                <w:szCs w:val="24"/>
              </w:rPr>
            </w:pPr>
            <w:hyperlink r:id="rId4" w:history="1">
              <w:r w:rsidR="00481DB1" w:rsidRPr="002417BF">
                <w:rPr>
                  <w:rStyle w:val="Hipervnculo"/>
                  <w:rFonts w:ascii="Arial" w:hAnsi="Arial" w:cs="Arial"/>
                  <w:sz w:val="24"/>
                  <w:szCs w:val="24"/>
                </w:rPr>
                <w:t>https://marijosetic.wordpress.com/unidad-didactica-medidas-de-longitud/</w:t>
              </w:r>
            </w:hyperlink>
          </w:p>
          <w:p w:rsidR="00FE4E7B" w:rsidRPr="002417BF" w:rsidRDefault="00FE4E7B" w:rsidP="00481DB1">
            <w:pPr>
              <w:jc w:val="both"/>
              <w:rPr>
                <w:rFonts w:ascii="Arial" w:hAnsi="Arial" w:cs="Arial"/>
                <w:sz w:val="24"/>
                <w:szCs w:val="24"/>
              </w:rPr>
            </w:pPr>
          </w:p>
          <w:p w:rsidR="00FE4E7B" w:rsidRPr="002417BF" w:rsidRDefault="004B3074" w:rsidP="00481DB1">
            <w:pPr>
              <w:jc w:val="both"/>
              <w:rPr>
                <w:rFonts w:ascii="Arial" w:hAnsi="Arial" w:cs="Arial"/>
                <w:sz w:val="24"/>
                <w:szCs w:val="24"/>
              </w:rPr>
            </w:pPr>
            <w:hyperlink r:id="rId5" w:history="1">
              <w:r w:rsidR="00FE4E7B" w:rsidRPr="002417BF">
                <w:rPr>
                  <w:rStyle w:val="Hipervnculo"/>
                  <w:rFonts w:ascii="Arial" w:hAnsi="Arial" w:cs="Arial"/>
                  <w:sz w:val="24"/>
                  <w:szCs w:val="24"/>
                </w:rPr>
                <w:t>http://www.fisica.ru/dfmg/teacher/archivos/Unidad_de_conocimiento_fisica_decimo_1.pdf</w:t>
              </w:r>
            </w:hyperlink>
          </w:p>
          <w:p w:rsidR="00951341" w:rsidRPr="002417BF" w:rsidRDefault="00951341" w:rsidP="00481DB1">
            <w:pPr>
              <w:jc w:val="both"/>
              <w:rPr>
                <w:rFonts w:ascii="Arial" w:hAnsi="Arial" w:cs="Arial"/>
                <w:sz w:val="24"/>
                <w:szCs w:val="24"/>
              </w:rPr>
            </w:pPr>
          </w:p>
          <w:p w:rsidR="00951341" w:rsidRPr="002417BF" w:rsidRDefault="004B3074" w:rsidP="00481DB1">
            <w:pPr>
              <w:jc w:val="both"/>
              <w:rPr>
                <w:rFonts w:ascii="Arial" w:hAnsi="Arial" w:cs="Arial"/>
                <w:sz w:val="24"/>
                <w:szCs w:val="24"/>
              </w:rPr>
            </w:pPr>
            <w:hyperlink r:id="rId6" w:history="1">
              <w:r w:rsidR="00951341" w:rsidRPr="002417BF">
                <w:rPr>
                  <w:rStyle w:val="Hipervnculo"/>
                  <w:rFonts w:ascii="Arial" w:hAnsi="Arial" w:cs="Arial"/>
                  <w:sz w:val="24"/>
                  <w:szCs w:val="24"/>
                </w:rPr>
                <w:t>http://www.uhu.es/luis.contreras/temas_docentes/trabajos_alumnos/longitud1.htm</w:t>
              </w:r>
            </w:hyperlink>
          </w:p>
          <w:p w:rsidR="00FE4E7B" w:rsidRPr="002417BF" w:rsidRDefault="00FE4E7B" w:rsidP="00481DB1">
            <w:pPr>
              <w:jc w:val="both"/>
              <w:rPr>
                <w:rFonts w:ascii="Arial" w:hAnsi="Arial" w:cs="Arial"/>
                <w:sz w:val="24"/>
                <w:szCs w:val="24"/>
              </w:rPr>
            </w:pPr>
          </w:p>
          <w:p w:rsidR="00481DB1" w:rsidRDefault="004B3074" w:rsidP="00481DB1">
            <w:pPr>
              <w:jc w:val="both"/>
              <w:rPr>
                <w:rFonts w:ascii="Arial" w:hAnsi="Arial" w:cs="Arial"/>
                <w:sz w:val="24"/>
                <w:szCs w:val="24"/>
              </w:rPr>
            </w:pPr>
            <w:hyperlink r:id="rId7" w:history="1">
              <w:r w:rsidR="002417BF" w:rsidRPr="00683752">
                <w:rPr>
                  <w:rStyle w:val="Hipervnculo"/>
                  <w:rFonts w:ascii="Arial" w:hAnsi="Arial" w:cs="Arial"/>
                  <w:sz w:val="24"/>
                  <w:szCs w:val="24"/>
                </w:rPr>
                <w:t>http://www.hablandodeciencia.com/articulos/2013/05/24/el-tiempo-y-su-medida-i/</w:t>
              </w:r>
            </w:hyperlink>
          </w:p>
          <w:p w:rsidR="002417BF" w:rsidRDefault="002417BF" w:rsidP="00481DB1">
            <w:pPr>
              <w:jc w:val="both"/>
              <w:rPr>
                <w:rFonts w:ascii="Arial" w:hAnsi="Arial" w:cs="Arial"/>
                <w:sz w:val="24"/>
                <w:szCs w:val="24"/>
              </w:rPr>
            </w:pPr>
          </w:p>
          <w:p w:rsidR="002417BF" w:rsidRDefault="004B3074" w:rsidP="00481DB1">
            <w:pPr>
              <w:jc w:val="both"/>
              <w:rPr>
                <w:rFonts w:ascii="Arial" w:hAnsi="Arial" w:cs="Arial"/>
                <w:sz w:val="24"/>
                <w:szCs w:val="24"/>
              </w:rPr>
            </w:pPr>
            <w:hyperlink r:id="rId8" w:history="1">
              <w:r w:rsidR="002417BF" w:rsidRPr="00683752">
                <w:rPr>
                  <w:rStyle w:val="Hipervnculo"/>
                  <w:rFonts w:ascii="Arial" w:hAnsi="Arial" w:cs="Arial"/>
                  <w:sz w:val="24"/>
                  <w:szCs w:val="24"/>
                </w:rPr>
                <w:t>http://ocw.unican.es/ensenanzas-tecnicas/fundamentos-fisicos-de-la-ingenieria/material-de-clase-2/La_Fisica_y_su_lenguaje_las_matematicas.pdf</w:t>
              </w:r>
            </w:hyperlink>
          </w:p>
          <w:p w:rsidR="002417BF" w:rsidRDefault="002417BF" w:rsidP="00481DB1">
            <w:pPr>
              <w:jc w:val="both"/>
              <w:rPr>
                <w:rFonts w:ascii="Arial" w:hAnsi="Arial" w:cs="Arial"/>
                <w:sz w:val="24"/>
                <w:szCs w:val="24"/>
              </w:rPr>
            </w:pPr>
          </w:p>
          <w:p w:rsidR="00B23515" w:rsidRDefault="004B3074" w:rsidP="00481DB1">
            <w:pPr>
              <w:jc w:val="both"/>
              <w:rPr>
                <w:rFonts w:ascii="Arial" w:hAnsi="Arial" w:cs="Arial"/>
                <w:sz w:val="24"/>
                <w:szCs w:val="24"/>
              </w:rPr>
            </w:pPr>
            <w:hyperlink r:id="rId9" w:history="1">
              <w:r w:rsidR="00B23515" w:rsidRPr="00683752">
                <w:rPr>
                  <w:rStyle w:val="Hipervnculo"/>
                  <w:rFonts w:ascii="Arial" w:hAnsi="Arial" w:cs="Arial"/>
                  <w:sz w:val="24"/>
                  <w:szCs w:val="24"/>
                </w:rPr>
                <w:t>http://www.buenastareas.com/ensayos/Historia-Delo-Instrumentos-De-Medicion/4655333.html</w:t>
              </w:r>
            </w:hyperlink>
          </w:p>
          <w:p w:rsidR="00B23515" w:rsidRDefault="00B23515" w:rsidP="00481DB1">
            <w:pPr>
              <w:jc w:val="both"/>
              <w:rPr>
                <w:rFonts w:ascii="Arial" w:hAnsi="Arial" w:cs="Arial"/>
                <w:sz w:val="24"/>
                <w:szCs w:val="24"/>
              </w:rPr>
            </w:pPr>
          </w:p>
          <w:p w:rsidR="002417BF" w:rsidRPr="002417BF" w:rsidRDefault="002417BF" w:rsidP="00481DB1">
            <w:pPr>
              <w:jc w:val="both"/>
              <w:rPr>
                <w:rFonts w:ascii="Arial" w:hAnsi="Arial" w:cs="Arial"/>
                <w:sz w:val="24"/>
                <w:szCs w:val="24"/>
              </w:rPr>
            </w:pP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 xml:space="preserve">Descripción </w:t>
            </w:r>
          </w:p>
        </w:tc>
        <w:tc>
          <w:tcPr>
            <w:tcW w:w="7466" w:type="dxa"/>
          </w:tcPr>
          <w:p w:rsidR="00481DB1" w:rsidRPr="002417BF" w:rsidRDefault="00B23515" w:rsidP="00481DB1">
            <w:pPr>
              <w:jc w:val="both"/>
              <w:rPr>
                <w:rFonts w:ascii="Arial" w:hAnsi="Arial" w:cs="Arial"/>
                <w:sz w:val="24"/>
                <w:szCs w:val="24"/>
              </w:rPr>
            </w:pPr>
            <w:r>
              <w:rPr>
                <w:rFonts w:ascii="Arial" w:hAnsi="Arial" w:cs="Arial"/>
                <w:sz w:val="24"/>
                <w:szCs w:val="24"/>
              </w:rPr>
              <w:t xml:space="preserve">Se realizó una búsqueda en la que logramos ampliar los conceptos relacionados con nuestra iniciativa, para los estudiantes es muy importante, conocer y analizar la física y la matemática con el entorno en el que vivimos encontrando la utilidad de la misma, además de descubrir, como se iniciaron las </w:t>
            </w:r>
            <w:r w:rsidR="00E507DA">
              <w:rPr>
                <w:rFonts w:ascii="Arial" w:hAnsi="Arial" w:cs="Arial"/>
                <w:sz w:val="24"/>
                <w:szCs w:val="24"/>
              </w:rPr>
              <w:t>primeras medidas, no todo nació</w:t>
            </w:r>
            <w:r>
              <w:rPr>
                <w:rFonts w:ascii="Arial" w:hAnsi="Arial" w:cs="Arial"/>
                <w:sz w:val="24"/>
                <w:szCs w:val="24"/>
              </w:rPr>
              <w:t xml:space="preserve"> </w:t>
            </w:r>
            <w:r>
              <w:rPr>
                <w:rFonts w:ascii="Arial" w:hAnsi="Arial" w:cs="Arial"/>
                <w:sz w:val="24"/>
                <w:szCs w:val="24"/>
              </w:rPr>
              <w:lastRenderedPageBreak/>
              <w:t>creado, lo que les da pautas para despertar la creatividad y pensar que ellos también pueden crear nuevos conocimientos.</w:t>
            </w: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lastRenderedPageBreak/>
              <w:t xml:space="preserve">Conceptos Abordados </w:t>
            </w:r>
          </w:p>
        </w:tc>
        <w:tc>
          <w:tcPr>
            <w:tcW w:w="7466" w:type="dxa"/>
          </w:tcPr>
          <w:p w:rsidR="00481DB1" w:rsidRPr="002417BF" w:rsidRDefault="00FE4E7B" w:rsidP="00481DB1">
            <w:pPr>
              <w:jc w:val="both"/>
              <w:rPr>
                <w:rFonts w:ascii="Arial" w:hAnsi="Arial" w:cs="Arial"/>
                <w:sz w:val="24"/>
                <w:szCs w:val="24"/>
              </w:rPr>
            </w:pPr>
            <w:r w:rsidRPr="002417BF">
              <w:rPr>
                <w:rFonts w:ascii="Arial" w:hAnsi="Arial" w:cs="Arial"/>
                <w:b/>
                <w:sz w:val="24"/>
                <w:szCs w:val="24"/>
              </w:rPr>
              <w:t>MEDICIÓN:</w:t>
            </w:r>
            <w:r w:rsidRPr="002417BF">
              <w:rPr>
                <w:rFonts w:ascii="Arial" w:hAnsi="Arial" w:cs="Arial"/>
                <w:sz w:val="24"/>
                <w:szCs w:val="24"/>
              </w:rPr>
              <w:t xml:space="preserve">  Medir significa comparar la unidad patrón de medida con la magnitud o fenómeno o motivo de estudio. Así, por ejemplo. Decimos que la longitud de B es tres veces la longitud de A.</w:t>
            </w:r>
          </w:p>
          <w:p w:rsidR="00FE4E7B" w:rsidRPr="002417BF" w:rsidRDefault="00FE4E7B" w:rsidP="00481DB1">
            <w:pPr>
              <w:jc w:val="both"/>
              <w:rPr>
                <w:rFonts w:ascii="Arial" w:hAnsi="Arial" w:cs="Arial"/>
                <w:sz w:val="24"/>
                <w:szCs w:val="24"/>
              </w:rPr>
            </w:pPr>
            <w:r w:rsidRPr="002417BF">
              <w:rPr>
                <w:rFonts w:ascii="Arial" w:hAnsi="Arial" w:cs="Arial"/>
                <w:b/>
                <w:sz w:val="24"/>
                <w:szCs w:val="24"/>
              </w:rPr>
              <w:t xml:space="preserve">MAGNITUD: </w:t>
            </w:r>
            <w:r w:rsidRPr="002417BF">
              <w:rPr>
                <w:rFonts w:ascii="Arial" w:hAnsi="Arial" w:cs="Arial"/>
                <w:sz w:val="24"/>
                <w:szCs w:val="24"/>
              </w:rPr>
              <w:t xml:space="preserve">Se considera como una magnitud, todo aquello que es susceptible de medida, es decir una magnitud es todo aquello que se puede medir, </w:t>
            </w:r>
            <w:r w:rsidR="00951341" w:rsidRPr="002417BF">
              <w:rPr>
                <w:rFonts w:ascii="Arial" w:hAnsi="Arial" w:cs="Arial"/>
                <w:sz w:val="24"/>
                <w:szCs w:val="24"/>
              </w:rPr>
              <w:t>así,</w:t>
            </w:r>
            <w:r w:rsidRPr="002417BF">
              <w:rPr>
                <w:rFonts w:ascii="Arial" w:hAnsi="Arial" w:cs="Arial"/>
                <w:sz w:val="24"/>
                <w:szCs w:val="24"/>
              </w:rPr>
              <w:t xml:space="preserve"> por ejemplo: son magnitudes la longitud, la masa, el volumen, la densidad, la velocidad, la fuerza y el tiempo entre otras. No se consideran magnitudes: la risa, el sueño, el amor, la amistad, la solidaridad.</w:t>
            </w:r>
          </w:p>
          <w:p w:rsidR="00FE4E7B" w:rsidRPr="002417BF" w:rsidRDefault="00FE4E7B" w:rsidP="00481DB1">
            <w:pPr>
              <w:jc w:val="both"/>
              <w:rPr>
                <w:rFonts w:ascii="Arial" w:hAnsi="Arial" w:cs="Arial"/>
                <w:sz w:val="24"/>
                <w:szCs w:val="24"/>
              </w:rPr>
            </w:pPr>
            <w:r w:rsidRPr="002417BF">
              <w:rPr>
                <w:rFonts w:ascii="Arial" w:hAnsi="Arial" w:cs="Arial"/>
                <w:b/>
                <w:sz w:val="24"/>
                <w:szCs w:val="24"/>
              </w:rPr>
              <w:t>LA LONGITUD</w:t>
            </w:r>
            <w:r w:rsidRPr="002417BF">
              <w:rPr>
                <w:rFonts w:ascii="Arial" w:hAnsi="Arial" w:cs="Arial"/>
                <w:sz w:val="24"/>
                <w:szCs w:val="24"/>
              </w:rPr>
              <w:t>: Desde tiempos remotos, el hombre se ha visto obligado a medir longitudes y distancias. En principio utilizó los instrumentos de medida más sencillos que disponía por naturaleza como palmos, pies y pulgadas.</w:t>
            </w:r>
          </w:p>
          <w:p w:rsidR="002417BF" w:rsidRPr="002417BF" w:rsidRDefault="002417BF" w:rsidP="00481DB1">
            <w:pPr>
              <w:jc w:val="both"/>
              <w:rPr>
                <w:rFonts w:ascii="Arial" w:hAnsi="Arial" w:cs="Arial"/>
                <w:sz w:val="24"/>
                <w:szCs w:val="24"/>
              </w:rPr>
            </w:pPr>
            <w:r w:rsidRPr="002417BF">
              <w:rPr>
                <w:rFonts w:ascii="Arial" w:hAnsi="Arial" w:cs="Arial"/>
                <w:b/>
                <w:sz w:val="24"/>
                <w:szCs w:val="24"/>
              </w:rPr>
              <w:t>METRO:</w:t>
            </w:r>
            <w:r w:rsidRPr="002417BF">
              <w:rPr>
                <w:rFonts w:ascii="Arial" w:hAnsi="Arial" w:cs="Arial"/>
                <w:sz w:val="24"/>
                <w:szCs w:val="24"/>
              </w:rPr>
              <w:t xml:space="preserve"> Se definió inicialmente como las diez millonésimas partes del cuadrante un meridiano terrestre, distancia que podía ser calculada con cierto grado de exactitud. El metro internacional se definió después como la distancia existente entre dos líneas marcadas en una barra de platino iridiado, a la temperatura de fusión del hielo. La conferencia de 1960 redefinió el metro como 1.650.763,73 longitudes de onda de la luz anaranjada-rojiza emitida por el isótopo criptón 86.</w:t>
            </w:r>
          </w:p>
        </w:tc>
      </w:tr>
      <w:tr w:rsidR="00481DB1" w:rsidRPr="002417BF" w:rsidTr="00FE4E7B">
        <w:tc>
          <w:tcPr>
            <w:tcW w:w="1362" w:type="dxa"/>
          </w:tcPr>
          <w:p w:rsidR="00481DB1" w:rsidRPr="002417BF" w:rsidRDefault="00481DB1" w:rsidP="00481DB1">
            <w:pPr>
              <w:jc w:val="both"/>
              <w:rPr>
                <w:rFonts w:ascii="Arial" w:hAnsi="Arial" w:cs="Arial"/>
                <w:sz w:val="24"/>
                <w:szCs w:val="24"/>
              </w:rPr>
            </w:pPr>
            <w:r w:rsidRPr="002417BF">
              <w:rPr>
                <w:rFonts w:ascii="Arial" w:hAnsi="Arial" w:cs="Arial"/>
                <w:sz w:val="24"/>
                <w:szCs w:val="24"/>
              </w:rPr>
              <w:t>Observaciones</w:t>
            </w:r>
          </w:p>
        </w:tc>
        <w:tc>
          <w:tcPr>
            <w:tcW w:w="7466" w:type="dxa"/>
          </w:tcPr>
          <w:p w:rsidR="00E507DA" w:rsidRPr="002417BF" w:rsidRDefault="00E507DA" w:rsidP="00E507DA">
            <w:pPr>
              <w:jc w:val="both"/>
              <w:rPr>
                <w:rFonts w:ascii="Arial" w:hAnsi="Arial" w:cs="Arial"/>
                <w:sz w:val="24"/>
                <w:szCs w:val="24"/>
              </w:rPr>
            </w:pPr>
            <w:r>
              <w:rPr>
                <w:rFonts w:ascii="Arial" w:hAnsi="Arial" w:cs="Arial"/>
                <w:sz w:val="24"/>
                <w:szCs w:val="24"/>
              </w:rPr>
              <w:t>Las lecturas realizadas nos hicieron regresar a nuestro punto de partida, cuando nos preguntábamos ¿para que aprendemos física y matemáticas? Lo que nos hizo retroceder mucho más atrás en la historia, dado que todo parte de la necesidad del hombre de medir y expresar numéricamente todo lo que hay a su alrededor, encontramos de forma curiosa que inicialmente se usaba como instrumento de medida el pie, la palma de la mano o el brazo…que constituían los primeros parámetros de medición y que eran muy prácticos. Sin embargo, los seres humanos estamos en constante cambio y en la medida que aumentan las necesidades se hace necesario reinventarse en todas las ramas, hay quienes afirman que las matemáticas se han estancado porque siempre es la misma, pero es dado a que no han identificado su aplicabilidad e inclusión en la media que se crea industrialización y se crea desarrollo. Pero es necesario no sólo enseñarles a los estudiantes a aprender las teorías ya existentes, sino a que encuentren su aplicabilidad en el entorno, el saber para que nos sirve y que se buscan con determinadas teorías.</w:t>
            </w:r>
          </w:p>
          <w:p w:rsidR="00481DB1" w:rsidRPr="002417BF" w:rsidRDefault="00481DB1" w:rsidP="00481DB1">
            <w:pPr>
              <w:jc w:val="both"/>
              <w:rPr>
                <w:rFonts w:ascii="Arial" w:hAnsi="Arial" w:cs="Arial"/>
                <w:sz w:val="24"/>
                <w:szCs w:val="24"/>
              </w:rPr>
            </w:pPr>
          </w:p>
        </w:tc>
      </w:tr>
    </w:tbl>
    <w:p w:rsidR="00481DB1" w:rsidRPr="002417BF" w:rsidRDefault="00481DB1" w:rsidP="00481DB1">
      <w:pPr>
        <w:jc w:val="both"/>
        <w:rPr>
          <w:rFonts w:ascii="Arial" w:hAnsi="Arial" w:cs="Arial"/>
          <w:sz w:val="24"/>
          <w:szCs w:val="24"/>
        </w:rPr>
      </w:pPr>
    </w:p>
    <w:sectPr w:rsidR="00481DB1" w:rsidRPr="002417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FF"/>
    <w:rsid w:val="002417BF"/>
    <w:rsid w:val="00481DB1"/>
    <w:rsid w:val="004B3074"/>
    <w:rsid w:val="00582823"/>
    <w:rsid w:val="00951341"/>
    <w:rsid w:val="009C37FF"/>
    <w:rsid w:val="00B23515"/>
    <w:rsid w:val="00CD1C7C"/>
    <w:rsid w:val="00E507DA"/>
    <w:rsid w:val="00FE4E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2E8A"/>
  <w15:chartTrackingRefBased/>
  <w15:docId w15:val="{4AB9B6CD-74C6-4D5D-951E-4E88BF6F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8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81DB1"/>
    <w:rPr>
      <w:color w:val="0563C1" w:themeColor="hyperlink"/>
      <w:u w:val="single"/>
    </w:rPr>
  </w:style>
  <w:style w:type="paragraph" w:styleId="Textoindependiente">
    <w:name w:val="Body Text"/>
    <w:basedOn w:val="Normal"/>
    <w:link w:val="TextoindependienteCar"/>
    <w:uiPriority w:val="99"/>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rsid w:val="00951341"/>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51341"/>
  </w:style>
  <w:style w:type="paragraph" w:styleId="Sangradetextonormal">
    <w:name w:val="Body Text Indent"/>
    <w:basedOn w:val="Normal"/>
    <w:link w:val="SangradetextonormalCar"/>
    <w:uiPriority w:val="99"/>
    <w:semiHidden/>
    <w:unhideWhenUsed/>
    <w:rsid w:val="0095134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951341"/>
    <w:rPr>
      <w:rFonts w:ascii="Times New Roman" w:eastAsia="Times New Roman" w:hAnsi="Times New Roman" w:cs="Times New Roman"/>
      <w:sz w:val="24"/>
      <w:szCs w:val="24"/>
      <w:lang w:eastAsia="es-CO"/>
    </w:rPr>
  </w:style>
  <w:style w:type="character" w:customStyle="1" w:styleId="spelle">
    <w:name w:val="spelle"/>
    <w:basedOn w:val="Fuentedeprrafopredeter"/>
    <w:rsid w:val="0095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298990">
      <w:bodyDiv w:val="1"/>
      <w:marLeft w:val="0"/>
      <w:marRight w:val="0"/>
      <w:marTop w:val="0"/>
      <w:marBottom w:val="0"/>
      <w:divBdr>
        <w:top w:val="none" w:sz="0" w:space="0" w:color="auto"/>
        <w:left w:val="none" w:sz="0" w:space="0" w:color="auto"/>
        <w:bottom w:val="none" w:sz="0" w:space="0" w:color="auto"/>
        <w:right w:val="none" w:sz="0" w:space="0" w:color="auto"/>
      </w:divBdr>
    </w:div>
    <w:div w:id="1983346293">
      <w:bodyDiv w:val="1"/>
      <w:marLeft w:val="0"/>
      <w:marRight w:val="0"/>
      <w:marTop w:val="0"/>
      <w:marBottom w:val="0"/>
      <w:divBdr>
        <w:top w:val="none" w:sz="0" w:space="0" w:color="auto"/>
        <w:left w:val="none" w:sz="0" w:space="0" w:color="auto"/>
        <w:bottom w:val="none" w:sz="0" w:space="0" w:color="auto"/>
        <w:right w:val="none" w:sz="0" w:space="0" w:color="auto"/>
      </w:divBdr>
    </w:div>
    <w:div w:id="2106338633">
      <w:bodyDiv w:val="1"/>
      <w:marLeft w:val="0"/>
      <w:marRight w:val="0"/>
      <w:marTop w:val="0"/>
      <w:marBottom w:val="0"/>
      <w:divBdr>
        <w:top w:val="none" w:sz="0" w:space="0" w:color="auto"/>
        <w:left w:val="none" w:sz="0" w:space="0" w:color="auto"/>
        <w:bottom w:val="none" w:sz="0" w:space="0" w:color="auto"/>
        <w:right w:val="none" w:sz="0" w:space="0" w:color="auto"/>
      </w:divBdr>
      <w:divsChild>
        <w:div w:id="182099780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cw.unican.es/ensenanzas-tecnicas/fundamentos-fisicos-de-la-ingenieria/material-de-clase-2/La_Fisica_y_su_lenguaje_las_matematicas.pdf" TargetMode="External"/><Relationship Id="rId3" Type="http://schemas.openxmlformats.org/officeDocument/2006/relationships/webSettings" Target="webSettings.xml"/><Relationship Id="rId7" Type="http://schemas.openxmlformats.org/officeDocument/2006/relationships/hyperlink" Target="http://www.hablandodeciencia.com/articulos/2013/05/24/el-tiempo-y-su-medida-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hu.es/luis.contreras/temas_docentes/trabajos_alumnos/longitud1.htm" TargetMode="External"/><Relationship Id="rId11" Type="http://schemas.openxmlformats.org/officeDocument/2006/relationships/theme" Target="theme/theme1.xml"/><Relationship Id="rId5" Type="http://schemas.openxmlformats.org/officeDocument/2006/relationships/hyperlink" Target="http://www.fisica.ru/dfmg/teacher/archivos/Unidad_de_conocimiento_fisica_decimo_1.pdf" TargetMode="External"/><Relationship Id="rId10" Type="http://schemas.openxmlformats.org/officeDocument/2006/relationships/fontTable" Target="fontTable.xml"/><Relationship Id="rId4" Type="http://schemas.openxmlformats.org/officeDocument/2006/relationships/hyperlink" Target="https://marijosetic.wordpress.com/unidad-didactica-medidas-de-longitud/" TargetMode="External"/><Relationship Id="rId9" Type="http://schemas.openxmlformats.org/officeDocument/2006/relationships/hyperlink" Target="http://www.buenastareas.com/ensayos/Historia-Delo-Instrumentos-De-Medicion/465533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2</cp:revision>
  <dcterms:created xsi:type="dcterms:W3CDTF">2016-03-16T02:03:00Z</dcterms:created>
  <dcterms:modified xsi:type="dcterms:W3CDTF">2016-03-16T16:05:00Z</dcterms:modified>
</cp:coreProperties>
</file>