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38" w:rsidRPr="00E53B38" w:rsidRDefault="00E53B38" w:rsidP="00607126">
      <w:pPr>
        <w:jc w:val="center"/>
        <w:rPr>
          <w:rFonts w:ascii="Arial" w:hAnsi="Arial" w:cs="Arial"/>
          <w:b/>
          <w:sz w:val="28"/>
        </w:rPr>
      </w:pPr>
      <w:r w:rsidRPr="00E53B38">
        <w:rPr>
          <w:rFonts w:ascii="Arial" w:hAnsi="Arial" w:cs="Arial"/>
          <w:b/>
          <w:sz w:val="28"/>
        </w:rPr>
        <w:t xml:space="preserve">COMPORTAMIENTO E IDENTIDAD EN EL CENTRO EDUCATIVO </w:t>
      </w:r>
    </w:p>
    <w:p w:rsidR="00E53B38" w:rsidRDefault="00E53B38" w:rsidP="00607126">
      <w:pPr>
        <w:jc w:val="center"/>
        <w:rPr>
          <w:rFonts w:ascii="Arial" w:hAnsi="Arial" w:cs="Arial"/>
          <w:sz w:val="20"/>
        </w:rPr>
      </w:pPr>
    </w:p>
    <w:p w:rsidR="00E53B38" w:rsidRDefault="00E53B38" w:rsidP="00607126">
      <w:pPr>
        <w:jc w:val="center"/>
        <w:rPr>
          <w:rFonts w:ascii="Arial" w:hAnsi="Arial" w:cs="Arial"/>
          <w:b/>
          <w:sz w:val="20"/>
        </w:rPr>
      </w:pPr>
      <w:r>
        <w:rPr>
          <w:rFonts w:ascii="Arial" w:hAnsi="Arial" w:cs="Arial"/>
          <w:b/>
          <w:sz w:val="20"/>
        </w:rPr>
        <w:t xml:space="preserve">AMIGOS DE LA INVESTIGACION </w:t>
      </w:r>
    </w:p>
    <w:p w:rsidR="00E53B38" w:rsidRDefault="00E53B38" w:rsidP="00607126">
      <w:pPr>
        <w:jc w:val="center"/>
        <w:rPr>
          <w:rFonts w:ascii="Arial" w:hAnsi="Arial" w:cs="Arial"/>
          <w:b/>
          <w:sz w:val="20"/>
        </w:rPr>
      </w:pPr>
    </w:p>
    <w:p w:rsidR="00E53B38" w:rsidRDefault="00E53B38" w:rsidP="00607126">
      <w:pPr>
        <w:jc w:val="center"/>
        <w:rPr>
          <w:rFonts w:ascii="Arial" w:hAnsi="Arial" w:cs="Arial"/>
          <w:sz w:val="20"/>
        </w:rPr>
      </w:pPr>
      <w:r>
        <w:rPr>
          <w:rFonts w:ascii="Arial" w:hAnsi="Arial" w:cs="Arial"/>
          <w:sz w:val="20"/>
        </w:rPr>
        <w:t xml:space="preserve">Investigadores: </w:t>
      </w:r>
    </w:p>
    <w:tbl>
      <w:tblPr>
        <w:tblW w:w="0" w:type="auto"/>
        <w:jc w:val="center"/>
        <w:tblCellMar>
          <w:left w:w="0" w:type="dxa"/>
          <w:right w:w="0" w:type="dxa"/>
        </w:tblCellMar>
        <w:tblLook w:val="04A0" w:firstRow="1" w:lastRow="0" w:firstColumn="1" w:lastColumn="0" w:noHBand="0" w:noVBand="1"/>
      </w:tblPr>
      <w:tblGrid>
        <w:gridCol w:w="1703"/>
        <w:gridCol w:w="1402"/>
      </w:tblGrid>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Lobo Jácome</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Liliana</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Portillo</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Jaime</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Quintero</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Issa Valentina</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Castilla</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Adriana Lucia</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Reyes Angarita</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Eliana Del Mar</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Echavez</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Brayhan</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Garcia</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Yan Carlos</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Pérez Garcia</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Yuliana</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Anteliz</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Brayan</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Pallares Jácome</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Mateo</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Triana Navarro</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Sara Camila</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Quintero Jácome</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David Arturo</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Díaz Quintero</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Richard Arley</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Santiago Guevara</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Yan Carlos</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Perea Castilla</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Eider Jesús</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Villegas</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Luz Edith</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Quintero</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Lina Marcela</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Quintero</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Leonardo</w:t>
            </w:r>
          </w:p>
        </w:tc>
      </w:tr>
      <w:tr w:rsidR="00A961B0" w:rsidRPr="00A961B0" w:rsidTr="00A961B0">
        <w:trPr>
          <w:trHeight w:val="390"/>
          <w:jc w:val="center"/>
        </w:trPr>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Lemus Suarez</w:t>
            </w:r>
          </w:p>
        </w:tc>
        <w:tc>
          <w:tcPr>
            <w:tcW w:w="0" w:type="auto"/>
            <w:noWrap/>
            <w:tcMar>
              <w:top w:w="0" w:type="dxa"/>
              <w:left w:w="45" w:type="dxa"/>
              <w:bottom w:w="0" w:type="dxa"/>
              <w:right w:w="45" w:type="dxa"/>
            </w:tcMar>
            <w:vAlign w:val="bottom"/>
            <w:hideMark/>
          </w:tcPr>
          <w:p w:rsidR="00A961B0" w:rsidRPr="00A961B0" w:rsidRDefault="00A961B0" w:rsidP="00A961B0">
            <w:pPr>
              <w:spacing w:after="0" w:line="240" w:lineRule="auto"/>
              <w:rPr>
                <w:rFonts w:ascii="Arial" w:eastAsia="Times New Roman" w:hAnsi="Arial" w:cs="Arial"/>
                <w:sz w:val="20"/>
                <w:szCs w:val="20"/>
                <w:lang w:eastAsia="es-ES"/>
              </w:rPr>
            </w:pPr>
            <w:r w:rsidRPr="00A961B0">
              <w:rPr>
                <w:rFonts w:ascii="Arial" w:eastAsia="Times New Roman" w:hAnsi="Arial" w:cs="Arial"/>
                <w:sz w:val="20"/>
                <w:szCs w:val="20"/>
                <w:lang w:eastAsia="es-ES"/>
              </w:rPr>
              <w:t>Yenifer</w:t>
            </w:r>
          </w:p>
        </w:tc>
      </w:tr>
    </w:tbl>
    <w:p w:rsidR="00E53B38" w:rsidRDefault="00E53B38" w:rsidP="00607126">
      <w:pPr>
        <w:jc w:val="center"/>
        <w:rPr>
          <w:rFonts w:ascii="Arial" w:hAnsi="Arial" w:cs="Arial"/>
          <w:sz w:val="20"/>
        </w:rPr>
      </w:pPr>
    </w:p>
    <w:p w:rsidR="007E6BFE" w:rsidRDefault="007E6BFE" w:rsidP="00607126">
      <w:pPr>
        <w:jc w:val="center"/>
        <w:rPr>
          <w:rFonts w:ascii="Arial" w:hAnsi="Arial" w:cs="Arial"/>
          <w:sz w:val="20"/>
        </w:rPr>
      </w:pPr>
    </w:p>
    <w:p w:rsidR="007E6BFE" w:rsidRDefault="007E6BFE" w:rsidP="00607126">
      <w:pPr>
        <w:jc w:val="center"/>
        <w:rPr>
          <w:rFonts w:ascii="Arial" w:hAnsi="Arial" w:cs="Arial"/>
          <w:sz w:val="20"/>
        </w:rPr>
      </w:pPr>
    </w:p>
    <w:p w:rsidR="00A961B0" w:rsidRDefault="00A961B0" w:rsidP="00607126">
      <w:pPr>
        <w:jc w:val="center"/>
        <w:rPr>
          <w:rFonts w:ascii="Arial" w:hAnsi="Arial" w:cs="Arial"/>
          <w:sz w:val="20"/>
        </w:rPr>
      </w:pPr>
      <w:r>
        <w:rPr>
          <w:rFonts w:ascii="Arial" w:hAnsi="Arial" w:cs="Arial"/>
          <w:sz w:val="20"/>
        </w:rPr>
        <w:t xml:space="preserve">Co-investigadora: </w:t>
      </w:r>
    </w:p>
    <w:p w:rsidR="00A961B0" w:rsidRDefault="00A961B0" w:rsidP="00607126">
      <w:pPr>
        <w:jc w:val="center"/>
        <w:rPr>
          <w:rFonts w:ascii="Arial" w:hAnsi="Arial" w:cs="Arial"/>
          <w:sz w:val="20"/>
        </w:rPr>
      </w:pPr>
      <w:r>
        <w:rPr>
          <w:rFonts w:ascii="Arial" w:hAnsi="Arial" w:cs="Arial"/>
          <w:sz w:val="20"/>
        </w:rPr>
        <w:t xml:space="preserve">Dolly Pardo </w:t>
      </w: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7E6BFE" w:rsidRDefault="007E6BFE" w:rsidP="00607126">
      <w:pPr>
        <w:jc w:val="center"/>
        <w:rPr>
          <w:rFonts w:ascii="Arial" w:hAnsi="Arial" w:cs="Arial"/>
          <w:sz w:val="24"/>
        </w:rPr>
      </w:pPr>
    </w:p>
    <w:p w:rsidR="00A961B0" w:rsidRPr="00A961B0" w:rsidRDefault="00A961B0" w:rsidP="00607126">
      <w:pPr>
        <w:jc w:val="center"/>
        <w:rPr>
          <w:rFonts w:ascii="Arial" w:hAnsi="Arial" w:cs="Arial"/>
          <w:b/>
          <w:sz w:val="24"/>
        </w:rPr>
      </w:pPr>
      <w:r>
        <w:rPr>
          <w:rFonts w:ascii="Arial" w:hAnsi="Arial" w:cs="Arial"/>
          <w:b/>
          <w:sz w:val="24"/>
        </w:rPr>
        <w:t xml:space="preserve">CER LLANO GRANDE CONVENCION </w:t>
      </w:r>
    </w:p>
    <w:p w:rsidR="00A961B0" w:rsidRDefault="00A961B0" w:rsidP="00A961B0">
      <w:pPr>
        <w:jc w:val="center"/>
        <w:rPr>
          <w:rFonts w:ascii="Arial" w:hAnsi="Arial" w:cs="Arial"/>
          <w:sz w:val="20"/>
        </w:rPr>
      </w:pPr>
      <w:r>
        <w:rPr>
          <w:rFonts w:ascii="Arial" w:hAnsi="Arial" w:cs="Arial"/>
          <w:sz w:val="20"/>
        </w:rPr>
        <w:lastRenderedPageBreak/>
        <w:t xml:space="preserve">RESUMEN </w:t>
      </w:r>
    </w:p>
    <w:p w:rsidR="00A961B0" w:rsidRDefault="00A961B0" w:rsidP="00A961B0">
      <w:pPr>
        <w:jc w:val="both"/>
        <w:rPr>
          <w:rFonts w:ascii="Arial" w:hAnsi="Arial" w:cs="Arial"/>
          <w:sz w:val="20"/>
        </w:rPr>
      </w:pPr>
      <w:r>
        <w:rPr>
          <w:rFonts w:ascii="Arial" w:hAnsi="Arial" w:cs="Arial"/>
          <w:sz w:val="20"/>
        </w:rPr>
        <w:t xml:space="preserve">El equipo de trabajo Los Amigos de la Investigación está conformado por 19 estudiantes de los grados 7 y 8. </w:t>
      </w:r>
    </w:p>
    <w:p w:rsidR="00A961B0" w:rsidRDefault="00A961B0" w:rsidP="00A961B0">
      <w:pPr>
        <w:jc w:val="both"/>
        <w:rPr>
          <w:rFonts w:ascii="Arial" w:hAnsi="Arial" w:cs="Arial"/>
          <w:sz w:val="20"/>
        </w:rPr>
      </w:pPr>
      <w:r>
        <w:rPr>
          <w:rFonts w:ascii="Arial" w:hAnsi="Arial" w:cs="Arial"/>
          <w:sz w:val="20"/>
        </w:rPr>
        <w:t xml:space="preserve">La finalidad primordial es trabajar sobre la pregunta del problema que es: ¿Por el mal comportamiento y la falta de pertenencia de algunos estudiantes y padres de familia por el CER Llano Grande? </w:t>
      </w:r>
    </w:p>
    <w:p w:rsidR="00A961B0" w:rsidRDefault="00A961B0" w:rsidP="00A961B0">
      <w:pPr>
        <w:jc w:val="both"/>
        <w:rPr>
          <w:rFonts w:ascii="Arial" w:hAnsi="Arial" w:cs="Arial"/>
          <w:sz w:val="20"/>
        </w:rPr>
      </w:pPr>
      <w:r>
        <w:rPr>
          <w:rFonts w:ascii="Arial" w:hAnsi="Arial" w:cs="Arial"/>
          <w:sz w:val="20"/>
        </w:rPr>
        <w:t xml:space="preserve">Con la asesora de línea Omaira Vaca ha sido posible efectuar el proceso trabajando en actividades con estudiantes para concientizar sobre la importancia de su institución y el valor que tiene en su formación. </w:t>
      </w:r>
    </w:p>
    <w:p w:rsidR="00A961B0" w:rsidRDefault="00A961B0" w:rsidP="00A961B0">
      <w:pPr>
        <w:jc w:val="both"/>
        <w:rPr>
          <w:rFonts w:ascii="Arial" w:hAnsi="Arial" w:cs="Arial"/>
          <w:sz w:val="20"/>
        </w:rPr>
      </w:pPr>
      <w:r>
        <w:rPr>
          <w:rFonts w:ascii="Arial" w:hAnsi="Arial" w:cs="Arial"/>
          <w:sz w:val="20"/>
        </w:rPr>
        <w:t xml:space="preserve">Para ello se han hecho campañas de aseo, campañas ecológicas, se han destacado valores y se ha sensibilizado sobre la forma de aplicarlos en la sede y en su vida. </w:t>
      </w:r>
    </w:p>
    <w:p w:rsidR="00A961B0" w:rsidRDefault="00A961B0" w:rsidP="00A961B0">
      <w:pPr>
        <w:jc w:val="both"/>
        <w:rPr>
          <w:rFonts w:ascii="Arial" w:hAnsi="Arial" w:cs="Arial"/>
          <w:sz w:val="20"/>
        </w:rPr>
      </w:pPr>
      <w:r>
        <w:rPr>
          <w:rFonts w:ascii="Arial" w:hAnsi="Arial" w:cs="Arial"/>
          <w:sz w:val="20"/>
        </w:rPr>
        <w:t xml:space="preserve">De acudo al logotipo hecho por los estudiantes es escalar poco a poco  en el aumento axiológico. Llegar a la cima que sea. SER PERSONAS, con actitudes positivas que ayuden a construir no a destruir. </w:t>
      </w:r>
    </w:p>
    <w:p w:rsidR="00A961B0" w:rsidRDefault="00A961B0" w:rsidP="00A961B0">
      <w:pPr>
        <w:jc w:val="both"/>
        <w:rPr>
          <w:rFonts w:ascii="Arial" w:hAnsi="Arial" w:cs="Arial"/>
          <w:sz w:val="20"/>
        </w:rPr>
      </w:pPr>
      <w:r>
        <w:rPr>
          <w:rFonts w:ascii="Arial" w:hAnsi="Arial" w:cs="Arial"/>
          <w:sz w:val="20"/>
        </w:rPr>
        <w:t xml:space="preserve">Se continuara trabajando por la inclusión a cabalidad: Docentes, padres de familia, estudiantes y la comunidad en general. </w:t>
      </w:r>
    </w:p>
    <w:p w:rsidR="00A961B0" w:rsidRDefault="00A961B0" w:rsidP="00A961B0">
      <w:pPr>
        <w:jc w:val="both"/>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A961B0" w:rsidRDefault="00A961B0" w:rsidP="00607126">
      <w:pPr>
        <w:jc w:val="center"/>
        <w:rPr>
          <w:rFonts w:ascii="Arial" w:hAnsi="Arial" w:cs="Arial"/>
          <w:sz w:val="20"/>
        </w:rPr>
      </w:pPr>
    </w:p>
    <w:p w:rsidR="00607126" w:rsidRDefault="00607126" w:rsidP="00607126">
      <w:pPr>
        <w:jc w:val="center"/>
        <w:rPr>
          <w:rFonts w:ascii="Arial" w:hAnsi="Arial" w:cs="Arial"/>
          <w:sz w:val="20"/>
        </w:rPr>
      </w:pPr>
      <w:r>
        <w:rPr>
          <w:rFonts w:ascii="Arial" w:hAnsi="Arial" w:cs="Arial"/>
          <w:sz w:val="20"/>
        </w:rPr>
        <w:lastRenderedPageBreak/>
        <w:t xml:space="preserve">INTRODUCCION </w:t>
      </w:r>
    </w:p>
    <w:p w:rsidR="00607126" w:rsidRDefault="00607126" w:rsidP="00607126">
      <w:pPr>
        <w:jc w:val="center"/>
        <w:rPr>
          <w:rFonts w:ascii="Arial" w:hAnsi="Arial" w:cs="Arial"/>
          <w:sz w:val="20"/>
        </w:rPr>
      </w:pPr>
    </w:p>
    <w:p w:rsidR="00607126" w:rsidRDefault="00607126" w:rsidP="00607126">
      <w:pPr>
        <w:jc w:val="both"/>
        <w:rPr>
          <w:rFonts w:ascii="Arial" w:hAnsi="Arial" w:cs="Arial"/>
          <w:sz w:val="20"/>
        </w:rPr>
      </w:pPr>
      <w:r>
        <w:rPr>
          <w:rFonts w:ascii="Arial" w:hAnsi="Arial" w:cs="Arial"/>
          <w:sz w:val="20"/>
        </w:rPr>
        <w:t xml:space="preserve">La axiología es una rama de la filosofía que tiene por objeto el estudio o esencia de de los valores contribuyendo en la ética del ser humano.  Partiendo del análisis y rescate de valores el equipo de trabajo Los Amigos de la Investigación deseamos encontrar herramientas efectivas para mejorar el comportamiento de algunos estudiantes y la falta de pertenencia hacia el CER Llano Grande. Cabe resaltar la importancia de la ecología como valor prioritario para la preservación del medio ambiente, el cuidado y embellecimiento de la plata física; se ha trabajado y se seguirá haciendo la investigación para lograr la inclusión de todos los integrantes  de la comunidad educativa y la adquisición de valores que enriquezcan todos los participantes.  </w:t>
      </w: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607126" w:rsidRDefault="00607126" w:rsidP="00607126">
      <w:pPr>
        <w:jc w:val="both"/>
        <w:rPr>
          <w:rFonts w:ascii="Arial" w:hAnsi="Arial" w:cs="Arial"/>
          <w:sz w:val="20"/>
        </w:rPr>
      </w:pPr>
    </w:p>
    <w:p w:rsidR="00356863" w:rsidRDefault="00133CC1" w:rsidP="00133CC1">
      <w:pPr>
        <w:jc w:val="center"/>
        <w:rPr>
          <w:rFonts w:ascii="Arial" w:hAnsi="Arial" w:cs="Arial"/>
          <w:sz w:val="20"/>
        </w:rPr>
      </w:pPr>
      <w:r>
        <w:rPr>
          <w:rFonts w:ascii="Arial" w:hAnsi="Arial" w:cs="Arial"/>
          <w:sz w:val="20"/>
        </w:rPr>
        <w:lastRenderedPageBreak/>
        <w:t xml:space="preserve">Conformación del grupo de investigación </w:t>
      </w:r>
    </w:p>
    <w:tbl>
      <w:tblPr>
        <w:tblW w:w="4428" w:type="dxa"/>
        <w:jc w:val="center"/>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2276"/>
        <w:gridCol w:w="723"/>
        <w:gridCol w:w="1429"/>
      </w:tblGrid>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proofErr w:type="spellStart"/>
            <w:r w:rsidRPr="00133CC1">
              <w:rPr>
                <w:rFonts w:ascii="Arial" w:eastAsia="Times New Roman" w:hAnsi="Arial" w:cs="Arial"/>
                <w:color w:val="000000"/>
                <w:sz w:val="20"/>
                <w:szCs w:val="21"/>
                <w:lang w:eastAsia="es-ES"/>
              </w:rPr>
              <w:t>Yenifer</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Noveno</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r w:rsidRPr="00133CC1">
              <w:rPr>
                <w:rFonts w:ascii="Arial" w:eastAsia="Times New Roman" w:hAnsi="Arial" w:cs="Arial"/>
                <w:color w:val="000000"/>
                <w:sz w:val="20"/>
                <w:szCs w:val="21"/>
                <w:lang w:eastAsia="es-ES"/>
              </w:rPr>
              <w:t>Leonardo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Sexto</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r w:rsidRPr="00133CC1">
              <w:rPr>
                <w:rFonts w:ascii="Arial" w:eastAsia="Times New Roman" w:hAnsi="Arial" w:cs="Arial"/>
                <w:color w:val="000000"/>
                <w:sz w:val="20"/>
                <w:szCs w:val="21"/>
                <w:lang w:eastAsia="es-ES"/>
              </w:rPr>
              <w:t>Lina Marcela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Noveno</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r w:rsidRPr="00133CC1">
              <w:rPr>
                <w:rFonts w:ascii="Arial" w:eastAsia="Times New Roman" w:hAnsi="Arial" w:cs="Arial"/>
                <w:color w:val="000000"/>
                <w:sz w:val="20"/>
                <w:szCs w:val="21"/>
                <w:lang w:eastAsia="es-ES"/>
              </w:rPr>
              <w:t>Luz Edith</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Sexto</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r w:rsidRPr="00133CC1">
              <w:rPr>
                <w:rFonts w:ascii="Arial" w:eastAsia="Times New Roman" w:hAnsi="Arial" w:cs="Arial"/>
                <w:color w:val="000000"/>
                <w:sz w:val="20"/>
                <w:szCs w:val="21"/>
                <w:lang w:eastAsia="es-ES"/>
              </w:rPr>
              <w:t>Sara Ximena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Sexto</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r w:rsidRPr="00133CC1">
              <w:rPr>
                <w:rFonts w:ascii="Arial" w:eastAsia="Times New Roman" w:hAnsi="Arial" w:cs="Arial"/>
                <w:color w:val="000000"/>
                <w:sz w:val="20"/>
                <w:szCs w:val="21"/>
                <w:lang w:eastAsia="es-ES"/>
              </w:rPr>
              <w:t>Eider Jesús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Séptimo </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proofErr w:type="spellStart"/>
            <w:r w:rsidRPr="00133CC1">
              <w:rPr>
                <w:rFonts w:ascii="Arial" w:eastAsia="Times New Roman" w:hAnsi="Arial" w:cs="Arial"/>
                <w:color w:val="000000"/>
                <w:sz w:val="20"/>
                <w:szCs w:val="21"/>
                <w:lang w:eastAsia="es-ES"/>
              </w:rPr>
              <w:t>Yan</w:t>
            </w:r>
            <w:proofErr w:type="spellEnd"/>
            <w:r w:rsidRPr="00133CC1">
              <w:rPr>
                <w:rFonts w:ascii="Arial" w:eastAsia="Times New Roman" w:hAnsi="Arial" w:cs="Arial"/>
                <w:color w:val="000000"/>
                <w:sz w:val="20"/>
                <w:szCs w:val="21"/>
                <w:lang w:eastAsia="es-ES"/>
              </w:rPr>
              <w:t xml:space="preserve"> Carlos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Sexto</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r w:rsidRPr="00133CC1">
              <w:rPr>
                <w:rFonts w:ascii="Arial" w:eastAsia="Times New Roman" w:hAnsi="Arial" w:cs="Arial"/>
                <w:color w:val="000000"/>
                <w:sz w:val="20"/>
                <w:szCs w:val="21"/>
                <w:lang w:eastAsia="es-ES"/>
              </w:rPr>
              <w:t>David Arturo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Sexto</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r w:rsidRPr="00133CC1">
              <w:rPr>
                <w:rFonts w:ascii="Arial" w:eastAsia="Times New Roman" w:hAnsi="Arial" w:cs="Arial"/>
                <w:color w:val="000000"/>
                <w:sz w:val="20"/>
                <w:szCs w:val="21"/>
                <w:lang w:eastAsia="es-ES"/>
              </w:rPr>
              <w:t>Richard Arley</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Octavo </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r w:rsidRPr="00133CC1">
              <w:rPr>
                <w:rFonts w:ascii="Arial" w:eastAsia="Times New Roman" w:hAnsi="Arial" w:cs="Arial"/>
                <w:color w:val="000000"/>
                <w:sz w:val="20"/>
                <w:szCs w:val="21"/>
                <w:lang w:eastAsia="es-ES"/>
              </w:rPr>
              <w:t>Mateo Estiven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16</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Quinto</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proofErr w:type="spellStart"/>
            <w:r w:rsidRPr="00133CC1">
              <w:rPr>
                <w:rFonts w:ascii="Arial" w:eastAsia="Times New Roman" w:hAnsi="Arial" w:cs="Arial"/>
                <w:color w:val="000000"/>
                <w:sz w:val="20"/>
                <w:szCs w:val="21"/>
                <w:lang w:eastAsia="es-ES"/>
              </w:rPr>
              <w:t>Brayan</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Sexto </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r w:rsidRPr="00133CC1">
              <w:rPr>
                <w:rFonts w:ascii="Arial" w:eastAsia="Times New Roman" w:hAnsi="Arial" w:cs="Arial"/>
                <w:color w:val="000000"/>
                <w:sz w:val="20"/>
                <w:szCs w:val="21"/>
                <w:lang w:eastAsia="es-ES"/>
              </w:rPr>
              <w:t>Yuliana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17</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Noveno</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r w:rsidRPr="00133CC1">
              <w:rPr>
                <w:rFonts w:ascii="Arial" w:eastAsia="Times New Roman" w:hAnsi="Arial" w:cs="Arial"/>
                <w:color w:val="000000"/>
                <w:sz w:val="20"/>
                <w:szCs w:val="21"/>
                <w:lang w:eastAsia="es-ES"/>
              </w:rPr>
              <w:t>Jean Carlos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Octavo</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proofErr w:type="spellStart"/>
            <w:r w:rsidRPr="00133CC1">
              <w:rPr>
                <w:rFonts w:ascii="Arial" w:eastAsia="Times New Roman" w:hAnsi="Arial" w:cs="Arial"/>
                <w:color w:val="000000"/>
                <w:sz w:val="20"/>
                <w:szCs w:val="21"/>
                <w:lang w:eastAsia="es-ES"/>
              </w:rPr>
              <w:t>Brayhan</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Octavo</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r w:rsidRPr="00133CC1">
              <w:rPr>
                <w:rFonts w:ascii="Arial" w:eastAsia="Times New Roman" w:hAnsi="Arial" w:cs="Arial"/>
                <w:color w:val="000000"/>
                <w:sz w:val="20"/>
                <w:szCs w:val="21"/>
                <w:lang w:eastAsia="es-ES"/>
              </w:rPr>
              <w:t>Eliana Del Mar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Sexto </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r w:rsidRPr="00133CC1">
              <w:rPr>
                <w:rFonts w:ascii="Arial" w:eastAsia="Times New Roman" w:hAnsi="Arial" w:cs="Arial"/>
                <w:color w:val="000000"/>
                <w:sz w:val="20"/>
                <w:szCs w:val="21"/>
                <w:lang w:eastAsia="es-ES"/>
              </w:rPr>
              <w:t>Adriana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Séptimo </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proofErr w:type="spellStart"/>
            <w:r w:rsidRPr="00133CC1">
              <w:rPr>
                <w:rFonts w:ascii="Arial" w:eastAsia="Times New Roman" w:hAnsi="Arial" w:cs="Arial"/>
                <w:color w:val="000000"/>
                <w:sz w:val="20"/>
                <w:szCs w:val="21"/>
                <w:lang w:eastAsia="es-ES"/>
              </w:rPr>
              <w:t>Issa</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Séptimo </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r w:rsidRPr="00133CC1">
              <w:rPr>
                <w:rFonts w:ascii="Arial" w:eastAsia="Times New Roman" w:hAnsi="Arial" w:cs="Arial"/>
                <w:color w:val="000000"/>
                <w:sz w:val="20"/>
                <w:szCs w:val="21"/>
                <w:lang w:eastAsia="es-ES"/>
              </w:rPr>
              <w:t>Jaime Eduardo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center"/>
              <w:rPr>
                <w:rFonts w:ascii="Arial" w:eastAsia="Times New Roman" w:hAnsi="Arial" w:cs="Arial"/>
                <w:color w:val="000000"/>
                <w:sz w:val="20"/>
                <w:szCs w:val="20"/>
                <w:lang w:eastAsia="es-ES"/>
              </w:rPr>
            </w:pPr>
            <w:r w:rsidRPr="00133CC1">
              <w:rPr>
                <w:rFonts w:ascii="Arial" w:eastAsia="Times New Roman" w:hAnsi="Arial" w:cs="Arial"/>
                <w:color w:val="000000"/>
                <w:sz w:val="20"/>
                <w:szCs w:val="20"/>
                <w:lang w:eastAsia="es-ES"/>
              </w:rPr>
              <w:t>Sexto</w:t>
            </w:r>
          </w:p>
        </w:tc>
      </w:tr>
      <w:tr w:rsidR="00133CC1" w:rsidRPr="00133CC1" w:rsidTr="0076139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33CC1" w:rsidRPr="00133CC1" w:rsidRDefault="00133CC1" w:rsidP="00133CC1">
            <w:pPr>
              <w:spacing w:after="0" w:line="210" w:lineRule="atLeast"/>
              <w:jc w:val="both"/>
              <w:rPr>
                <w:rFonts w:ascii="Arial" w:eastAsia="Times New Roman" w:hAnsi="Arial" w:cs="Arial"/>
                <w:color w:val="000000"/>
                <w:sz w:val="20"/>
                <w:szCs w:val="21"/>
                <w:lang w:eastAsia="es-ES"/>
              </w:rPr>
            </w:pPr>
            <w:r w:rsidRPr="00133CC1">
              <w:rPr>
                <w:rFonts w:ascii="Arial" w:eastAsia="Times New Roman" w:hAnsi="Arial" w:cs="Arial"/>
                <w:color w:val="000000"/>
                <w:sz w:val="20"/>
                <w:szCs w:val="21"/>
                <w:lang w:eastAsia="es-ES"/>
              </w:rPr>
              <w:t>Liliana</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bottom"/>
            <w:hideMark/>
          </w:tcPr>
          <w:p w:rsidR="00133CC1" w:rsidRPr="00133CC1" w:rsidRDefault="00133CC1" w:rsidP="00133CC1">
            <w:pPr>
              <w:spacing w:after="0" w:line="240" w:lineRule="auto"/>
              <w:jc w:val="center"/>
              <w:rPr>
                <w:rFonts w:ascii="Arial" w:eastAsia="Times New Roman" w:hAnsi="Arial" w:cs="Arial"/>
                <w:sz w:val="20"/>
                <w:szCs w:val="20"/>
                <w:lang w:eastAsia="es-ES"/>
              </w:rPr>
            </w:pPr>
            <w:r w:rsidRPr="00133CC1">
              <w:rPr>
                <w:rFonts w:ascii="Arial" w:eastAsia="Times New Roman" w:hAnsi="Arial" w:cs="Arial"/>
                <w:sz w:val="20"/>
                <w:szCs w:val="20"/>
                <w:lang w:eastAsia="es-ES"/>
              </w:rPr>
              <w:t>12</w:t>
            </w:r>
          </w:p>
        </w:tc>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bottom"/>
            <w:hideMark/>
          </w:tcPr>
          <w:p w:rsidR="00133CC1" w:rsidRPr="00133CC1" w:rsidRDefault="00133CC1" w:rsidP="00133CC1">
            <w:pPr>
              <w:spacing w:after="0" w:line="240" w:lineRule="auto"/>
              <w:jc w:val="center"/>
              <w:rPr>
                <w:rFonts w:ascii="Arial" w:eastAsia="Times New Roman" w:hAnsi="Arial" w:cs="Arial"/>
                <w:sz w:val="20"/>
                <w:szCs w:val="20"/>
                <w:lang w:eastAsia="es-ES"/>
              </w:rPr>
            </w:pPr>
            <w:r w:rsidRPr="00133CC1">
              <w:rPr>
                <w:rFonts w:ascii="Arial" w:eastAsia="Times New Roman" w:hAnsi="Arial" w:cs="Arial"/>
                <w:sz w:val="20"/>
                <w:szCs w:val="20"/>
                <w:lang w:eastAsia="es-ES"/>
              </w:rPr>
              <w:t xml:space="preserve">Sexto </w:t>
            </w:r>
          </w:p>
        </w:tc>
      </w:tr>
    </w:tbl>
    <w:p w:rsidR="00133CC1" w:rsidRDefault="00133CC1" w:rsidP="00133CC1">
      <w:pPr>
        <w:jc w:val="center"/>
        <w:rPr>
          <w:rFonts w:ascii="Arial" w:hAnsi="Arial" w:cs="Arial"/>
          <w:sz w:val="20"/>
        </w:rPr>
      </w:pPr>
    </w:p>
    <w:p w:rsidR="00133CC1" w:rsidRDefault="00133CC1" w:rsidP="00133CC1">
      <w:pPr>
        <w:jc w:val="center"/>
        <w:rPr>
          <w:rFonts w:ascii="Arial" w:hAnsi="Arial" w:cs="Arial"/>
          <w:sz w:val="20"/>
        </w:rPr>
      </w:pPr>
    </w:p>
    <w:p w:rsidR="00356863" w:rsidRDefault="00356863" w:rsidP="0066438F">
      <w:pPr>
        <w:jc w:val="both"/>
        <w:rPr>
          <w:rFonts w:ascii="Arial" w:hAnsi="Arial" w:cs="Arial"/>
          <w:sz w:val="20"/>
        </w:rPr>
      </w:pPr>
    </w:p>
    <w:p w:rsidR="00356863" w:rsidRDefault="00356863" w:rsidP="0066438F">
      <w:pPr>
        <w:jc w:val="both"/>
        <w:rPr>
          <w:rFonts w:ascii="Arial" w:hAnsi="Arial" w:cs="Arial"/>
          <w:sz w:val="20"/>
        </w:rPr>
      </w:pPr>
    </w:p>
    <w:p w:rsidR="00356863" w:rsidRDefault="00356863" w:rsidP="0066438F">
      <w:pPr>
        <w:jc w:val="both"/>
        <w:rPr>
          <w:rFonts w:ascii="Arial" w:hAnsi="Arial" w:cs="Arial"/>
          <w:sz w:val="20"/>
        </w:rPr>
      </w:pPr>
    </w:p>
    <w:p w:rsidR="00356863" w:rsidRDefault="00356863" w:rsidP="0066438F">
      <w:pPr>
        <w:jc w:val="both"/>
        <w:rPr>
          <w:rFonts w:ascii="Arial" w:hAnsi="Arial" w:cs="Arial"/>
          <w:sz w:val="20"/>
        </w:rPr>
      </w:pPr>
    </w:p>
    <w:p w:rsidR="00356863" w:rsidRDefault="00356863" w:rsidP="0066438F">
      <w:pPr>
        <w:jc w:val="both"/>
        <w:rPr>
          <w:rFonts w:ascii="Arial" w:hAnsi="Arial" w:cs="Arial"/>
          <w:sz w:val="20"/>
        </w:rPr>
      </w:pPr>
    </w:p>
    <w:p w:rsidR="00667E75" w:rsidRPr="00667E75" w:rsidRDefault="00667E75" w:rsidP="0066438F">
      <w:pPr>
        <w:jc w:val="both"/>
        <w:rPr>
          <w:rFonts w:ascii="Arial" w:hAnsi="Arial" w:cs="Arial"/>
          <w:b/>
          <w:sz w:val="24"/>
          <w:szCs w:val="24"/>
        </w:rPr>
      </w:pPr>
      <w:r w:rsidRPr="00667E75">
        <w:rPr>
          <w:rFonts w:ascii="Arial" w:hAnsi="Arial" w:cs="Arial"/>
          <w:b/>
          <w:sz w:val="24"/>
          <w:szCs w:val="24"/>
        </w:rPr>
        <w:lastRenderedPageBreak/>
        <w:t>Pregunta de investigación</w:t>
      </w:r>
    </w:p>
    <w:p w:rsidR="00667E75" w:rsidRDefault="00667E75" w:rsidP="0066438F">
      <w:pPr>
        <w:jc w:val="both"/>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w:t>
      </w:r>
      <w:r>
        <w:rPr>
          <w:rFonts w:ascii="Arial" w:hAnsi="Arial" w:cs="Arial"/>
          <w:b/>
          <w:bCs/>
          <w:color w:val="000000"/>
          <w:sz w:val="21"/>
          <w:szCs w:val="21"/>
          <w:shd w:val="clear" w:color="auto" w:fill="FFFFFF"/>
        </w:rPr>
        <w:t>QUÉ SE PUEDE HACER PARA MEJORAR EL COMPORTAMIENTO DE LOS ESTUDIANTES Y EL SENTIDO DE PERTENENCIA FRENTE A LA INSTITUCIÓN?</w:t>
      </w:r>
    </w:p>
    <w:p w:rsidR="00667E75" w:rsidRDefault="00667E75" w:rsidP="0066438F">
      <w:pPr>
        <w:jc w:val="both"/>
        <w:rPr>
          <w:rFonts w:ascii="Arial" w:hAnsi="Arial" w:cs="Arial"/>
          <w:bCs/>
          <w:color w:val="000000"/>
          <w:sz w:val="24"/>
          <w:szCs w:val="24"/>
          <w:shd w:val="clear" w:color="auto" w:fill="FFFFFF"/>
        </w:rPr>
      </w:pPr>
      <w:r w:rsidRPr="00667E75">
        <w:rPr>
          <w:rFonts w:ascii="Arial" w:hAnsi="Arial" w:cs="Arial"/>
          <w:bCs/>
          <w:color w:val="000000"/>
          <w:sz w:val="24"/>
          <w:szCs w:val="24"/>
          <w:shd w:val="clear" w:color="auto" w:fill="FFFFFF"/>
        </w:rPr>
        <w:t>Las preguntas en medio del grupo de i</w:t>
      </w:r>
      <w:r>
        <w:rPr>
          <w:rFonts w:ascii="Arial" w:hAnsi="Arial" w:cs="Arial"/>
          <w:bCs/>
          <w:color w:val="000000"/>
          <w:sz w:val="24"/>
          <w:szCs w:val="24"/>
          <w:shd w:val="clear" w:color="auto" w:fill="FFFFFF"/>
        </w:rPr>
        <w:t>n</w:t>
      </w:r>
      <w:r w:rsidRPr="00667E75">
        <w:rPr>
          <w:rFonts w:ascii="Arial" w:hAnsi="Arial" w:cs="Arial"/>
          <w:bCs/>
          <w:color w:val="000000"/>
          <w:sz w:val="24"/>
          <w:szCs w:val="24"/>
          <w:shd w:val="clear" w:color="auto" w:fill="FFFFFF"/>
        </w:rPr>
        <w:t>vestigación fueron resueltas después de la reflexión y consulta que los estudiantes hicieron por su cuenta. Además, todos los interrogantes que resultaron de la actividad previa al taller de la pregunta fueron resueltos por los estudiantes en el aula de manera crítica y atenta.</w:t>
      </w:r>
    </w:p>
    <w:p w:rsidR="00667E75" w:rsidRPr="00667E75" w:rsidRDefault="00667E75" w:rsidP="0066438F">
      <w:pPr>
        <w:jc w:val="both"/>
        <w:rPr>
          <w:rFonts w:ascii="Arial" w:hAnsi="Arial" w:cs="Arial"/>
          <w:b/>
          <w:sz w:val="24"/>
          <w:szCs w:val="24"/>
        </w:rPr>
      </w:pPr>
    </w:p>
    <w:p w:rsidR="0076139C" w:rsidRPr="00667E75" w:rsidRDefault="00133CC1" w:rsidP="0066438F">
      <w:pPr>
        <w:jc w:val="both"/>
        <w:rPr>
          <w:rFonts w:ascii="Arial" w:hAnsi="Arial" w:cs="Arial"/>
          <w:b/>
          <w:sz w:val="24"/>
          <w:szCs w:val="24"/>
        </w:rPr>
      </w:pPr>
      <w:r w:rsidRPr="00667E75">
        <w:rPr>
          <w:rFonts w:ascii="Arial" w:hAnsi="Arial" w:cs="Arial"/>
          <w:b/>
          <w:sz w:val="24"/>
          <w:szCs w:val="24"/>
        </w:rPr>
        <w:t xml:space="preserve">Problema de investigación </w:t>
      </w:r>
    </w:p>
    <w:p w:rsidR="00133CC1" w:rsidRDefault="00667E75" w:rsidP="0066438F">
      <w:pPr>
        <w:jc w:val="both"/>
        <w:rPr>
          <w:rFonts w:ascii="Arial" w:hAnsi="Arial" w:cs="Arial"/>
          <w:bCs/>
          <w:color w:val="000000"/>
          <w:sz w:val="20"/>
          <w:szCs w:val="20"/>
          <w:shd w:val="clear" w:color="auto" w:fill="FFFFFF"/>
        </w:rPr>
      </w:pPr>
      <w:r w:rsidRPr="00667E75">
        <w:rPr>
          <w:rFonts w:ascii="Arial" w:hAnsi="Arial" w:cs="Arial"/>
          <w:bCs/>
          <w:color w:val="000000"/>
          <w:sz w:val="24"/>
          <w:szCs w:val="24"/>
          <w:shd w:val="clear" w:color="auto" w:fill="FFFFFF"/>
        </w:rPr>
        <w:t>Según observación directa se ha detectado que los estudiantes del CER Llano Grande presentan un comportamiento no adecuado dentro y fuera de la institución. Además, no demuestran sentido de pertenencia hacia el CER, razón por la cual debemos diseñar y aplicar estrategias que nos induzcan al mejoramiento de la convivencia basada en valores</w:t>
      </w:r>
      <w:r w:rsidR="00133CC1" w:rsidRPr="00133CC1">
        <w:rPr>
          <w:rFonts w:ascii="Arial" w:hAnsi="Arial" w:cs="Arial"/>
          <w:bCs/>
          <w:color w:val="000000"/>
          <w:sz w:val="20"/>
          <w:szCs w:val="20"/>
          <w:shd w:val="clear" w:color="auto" w:fill="FFFFFF"/>
        </w:rPr>
        <w:t>.  </w:t>
      </w:r>
    </w:p>
    <w:p w:rsidR="00667E75" w:rsidRDefault="00667E75" w:rsidP="00667E75">
      <w:pPr>
        <w:shd w:val="clear" w:color="auto" w:fill="FFFFFF"/>
        <w:spacing w:after="0" w:line="210" w:lineRule="atLeast"/>
        <w:jc w:val="both"/>
        <w:textAlignment w:val="baseline"/>
        <w:rPr>
          <w:rFonts w:ascii="Arial" w:eastAsia="Times New Roman" w:hAnsi="Arial" w:cs="Arial"/>
          <w:bCs/>
          <w:color w:val="000000"/>
          <w:sz w:val="24"/>
          <w:szCs w:val="24"/>
        </w:rPr>
      </w:pPr>
      <w:r>
        <w:rPr>
          <w:rFonts w:ascii="Arial" w:eastAsia="Times New Roman" w:hAnsi="Arial" w:cs="Arial"/>
          <w:bCs/>
          <w:color w:val="000000"/>
          <w:sz w:val="24"/>
          <w:szCs w:val="24"/>
        </w:rPr>
        <w:t>E</w:t>
      </w:r>
      <w:r w:rsidRPr="00667E75">
        <w:rPr>
          <w:rFonts w:ascii="Arial" w:eastAsia="Times New Roman" w:hAnsi="Arial" w:cs="Arial"/>
          <w:bCs/>
          <w:color w:val="000000"/>
          <w:sz w:val="24"/>
          <w:szCs w:val="24"/>
        </w:rPr>
        <w:t>n este pequeño trayecto hemos encontrado a los estudiantes bastante receptivos frente a la posibilidad de investig</w:t>
      </w:r>
      <w:r>
        <w:rPr>
          <w:rFonts w:ascii="Arial" w:eastAsia="Times New Roman" w:hAnsi="Arial" w:cs="Arial"/>
          <w:bCs/>
          <w:color w:val="000000"/>
          <w:sz w:val="24"/>
          <w:szCs w:val="24"/>
        </w:rPr>
        <w:t>a</w:t>
      </w:r>
      <w:r w:rsidRPr="00667E75">
        <w:rPr>
          <w:rFonts w:ascii="Arial" w:eastAsia="Times New Roman" w:hAnsi="Arial" w:cs="Arial"/>
          <w:bCs/>
          <w:color w:val="000000"/>
          <w:sz w:val="24"/>
          <w:szCs w:val="24"/>
        </w:rPr>
        <w:t>r que el grupo de investigación y el proyecto enjambre les ha permitido.</w:t>
      </w:r>
    </w:p>
    <w:p w:rsidR="00667E75" w:rsidRPr="00667E75" w:rsidRDefault="00667E75" w:rsidP="00667E75">
      <w:pPr>
        <w:shd w:val="clear" w:color="auto" w:fill="FFFFFF"/>
        <w:spacing w:after="0" w:line="210" w:lineRule="atLeast"/>
        <w:jc w:val="both"/>
        <w:textAlignment w:val="baseline"/>
        <w:rPr>
          <w:rFonts w:ascii="Arial" w:eastAsia="Times New Roman" w:hAnsi="Arial" w:cs="Arial"/>
          <w:bCs/>
          <w:color w:val="000000"/>
          <w:sz w:val="24"/>
          <w:szCs w:val="24"/>
        </w:rPr>
      </w:pPr>
    </w:p>
    <w:p w:rsidR="00667E75" w:rsidRPr="00667E75" w:rsidRDefault="00667E75" w:rsidP="00667E75">
      <w:pPr>
        <w:shd w:val="clear" w:color="auto" w:fill="FFFFFF"/>
        <w:spacing w:after="0" w:line="210" w:lineRule="atLeast"/>
        <w:jc w:val="both"/>
        <w:textAlignment w:val="baseline"/>
        <w:rPr>
          <w:rFonts w:ascii="Arial" w:eastAsia="Times New Roman" w:hAnsi="Arial" w:cs="Arial"/>
          <w:bCs/>
          <w:color w:val="000000"/>
          <w:sz w:val="24"/>
          <w:szCs w:val="24"/>
        </w:rPr>
      </w:pPr>
      <w:r>
        <w:rPr>
          <w:rFonts w:ascii="Arial" w:eastAsia="Times New Roman" w:hAnsi="Arial" w:cs="Arial"/>
          <w:bCs/>
          <w:color w:val="000000"/>
          <w:sz w:val="24"/>
          <w:szCs w:val="24"/>
        </w:rPr>
        <w:t>C</w:t>
      </w:r>
      <w:r w:rsidRPr="00667E75">
        <w:rPr>
          <w:rFonts w:ascii="Arial" w:eastAsia="Times New Roman" w:hAnsi="Arial" w:cs="Arial"/>
          <w:bCs/>
          <w:color w:val="000000"/>
          <w:sz w:val="24"/>
          <w:szCs w:val="24"/>
        </w:rPr>
        <w:t>ada uno de los niños ha asumido su rol y ha tratado de llevarlo a cabo con muchísimo agrado, lo que nos motiva sobre manera y nos lle</w:t>
      </w:r>
      <w:r>
        <w:rPr>
          <w:rFonts w:ascii="Arial" w:eastAsia="Times New Roman" w:hAnsi="Arial" w:cs="Arial"/>
          <w:bCs/>
          <w:color w:val="000000"/>
          <w:sz w:val="24"/>
          <w:szCs w:val="24"/>
        </w:rPr>
        <w:t>na de expectativas a corto y largo</w:t>
      </w:r>
      <w:r w:rsidRPr="00667E75">
        <w:rPr>
          <w:rFonts w:ascii="Arial" w:eastAsia="Times New Roman" w:hAnsi="Arial" w:cs="Arial"/>
          <w:bCs/>
          <w:color w:val="000000"/>
          <w:sz w:val="24"/>
          <w:szCs w:val="24"/>
        </w:rPr>
        <w:t xml:space="preserve"> plazo.</w:t>
      </w:r>
    </w:p>
    <w:p w:rsidR="00667E75" w:rsidRDefault="00667E75" w:rsidP="0066438F">
      <w:pPr>
        <w:jc w:val="both"/>
        <w:rPr>
          <w:rFonts w:ascii="Arial" w:hAnsi="Arial" w:cs="Arial"/>
          <w:sz w:val="20"/>
          <w:szCs w:val="20"/>
        </w:rPr>
      </w:pPr>
    </w:p>
    <w:p w:rsidR="00667E75" w:rsidRDefault="00667E75" w:rsidP="0066438F">
      <w:pPr>
        <w:jc w:val="both"/>
        <w:rPr>
          <w:rFonts w:ascii="Arial" w:hAnsi="Arial" w:cs="Arial"/>
          <w:sz w:val="20"/>
          <w:szCs w:val="20"/>
        </w:rPr>
      </w:pPr>
    </w:p>
    <w:p w:rsidR="00667E75" w:rsidRDefault="00667E75" w:rsidP="0066438F">
      <w:pPr>
        <w:jc w:val="both"/>
        <w:rPr>
          <w:rFonts w:ascii="Arial" w:hAnsi="Arial" w:cs="Arial"/>
          <w:sz w:val="20"/>
          <w:szCs w:val="20"/>
        </w:rPr>
      </w:pPr>
    </w:p>
    <w:p w:rsidR="00667E75" w:rsidRDefault="00667E75" w:rsidP="0066438F">
      <w:pPr>
        <w:jc w:val="both"/>
        <w:rPr>
          <w:rFonts w:ascii="Arial" w:hAnsi="Arial" w:cs="Arial"/>
          <w:sz w:val="20"/>
          <w:szCs w:val="20"/>
        </w:rPr>
      </w:pPr>
    </w:p>
    <w:p w:rsidR="00667E75" w:rsidRDefault="00667E75" w:rsidP="0066438F">
      <w:pPr>
        <w:jc w:val="both"/>
        <w:rPr>
          <w:rFonts w:ascii="Arial" w:hAnsi="Arial" w:cs="Arial"/>
          <w:sz w:val="20"/>
          <w:szCs w:val="20"/>
        </w:rPr>
      </w:pPr>
    </w:p>
    <w:p w:rsidR="00667E75" w:rsidRDefault="00667E75" w:rsidP="0066438F">
      <w:pPr>
        <w:jc w:val="both"/>
        <w:rPr>
          <w:rFonts w:ascii="Arial" w:hAnsi="Arial" w:cs="Arial"/>
          <w:sz w:val="20"/>
          <w:szCs w:val="20"/>
        </w:rPr>
      </w:pPr>
    </w:p>
    <w:p w:rsidR="00667E75" w:rsidRDefault="00667E75" w:rsidP="0066438F">
      <w:pPr>
        <w:jc w:val="both"/>
        <w:rPr>
          <w:rFonts w:ascii="Arial" w:hAnsi="Arial" w:cs="Arial"/>
          <w:sz w:val="20"/>
          <w:szCs w:val="20"/>
        </w:rPr>
      </w:pPr>
    </w:p>
    <w:p w:rsidR="00667E75" w:rsidRDefault="00667E75" w:rsidP="0066438F">
      <w:pPr>
        <w:jc w:val="both"/>
        <w:rPr>
          <w:rFonts w:ascii="Arial" w:hAnsi="Arial" w:cs="Arial"/>
          <w:sz w:val="20"/>
          <w:szCs w:val="20"/>
        </w:rPr>
      </w:pPr>
    </w:p>
    <w:p w:rsidR="00667E75" w:rsidRDefault="00667E75" w:rsidP="0066438F">
      <w:pPr>
        <w:jc w:val="both"/>
        <w:rPr>
          <w:rFonts w:ascii="Arial" w:hAnsi="Arial" w:cs="Arial"/>
          <w:sz w:val="20"/>
          <w:szCs w:val="20"/>
        </w:rPr>
      </w:pPr>
    </w:p>
    <w:p w:rsidR="00667E75" w:rsidRDefault="00667E75" w:rsidP="0066438F">
      <w:pPr>
        <w:jc w:val="both"/>
        <w:rPr>
          <w:rFonts w:ascii="Arial" w:hAnsi="Arial" w:cs="Arial"/>
          <w:sz w:val="20"/>
          <w:szCs w:val="20"/>
        </w:rPr>
      </w:pPr>
    </w:p>
    <w:p w:rsidR="00667E75" w:rsidRDefault="00667E75" w:rsidP="0066438F">
      <w:pPr>
        <w:jc w:val="both"/>
        <w:rPr>
          <w:rFonts w:ascii="Arial" w:hAnsi="Arial" w:cs="Arial"/>
          <w:sz w:val="20"/>
          <w:szCs w:val="20"/>
        </w:rPr>
      </w:pPr>
    </w:p>
    <w:p w:rsidR="00667E75" w:rsidRPr="00133CC1" w:rsidRDefault="00667E75" w:rsidP="0066438F">
      <w:pPr>
        <w:jc w:val="both"/>
        <w:rPr>
          <w:rFonts w:ascii="Arial" w:hAnsi="Arial" w:cs="Arial"/>
          <w:sz w:val="20"/>
          <w:szCs w:val="20"/>
        </w:rPr>
      </w:pPr>
    </w:p>
    <w:p w:rsidR="00356863" w:rsidRDefault="00356863" w:rsidP="0066438F">
      <w:pPr>
        <w:jc w:val="both"/>
        <w:rPr>
          <w:rFonts w:ascii="Arial" w:hAnsi="Arial" w:cs="Arial"/>
          <w:sz w:val="20"/>
        </w:rPr>
      </w:pPr>
    </w:p>
    <w:p w:rsidR="00133CC1" w:rsidRPr="00667E75" w:rsidRDefault="00133CC1" w:rsidP="0066438F">
      <w:pPr>
        <w:jc w:val="both"/>
        <w:rPr>
          <w:rFonts w:ascii="Arial" w:hAnsi="Arial" w:cs="Arial"/>
          <w:b/>
          <w:sz w:val="24"/>
          <w:szCs w:val="24"/>
        </w:rPr>
      </w:pPr>
      <w:r w:rsidRPr="00667E75">
        <w:rPr>
          <w:rFonts w:ascii="Arial" w:hAnsi="Arial" w:cs="Arial"/>
          <w:b/>
          <w:sz w:val="24"/>
          <w:szCs w:val="24"/>
        </w:rPr>
        <w:lastRenderedPageBreak/>
        <w:t>Trayectoria de la indagación</w:t>
      </w:r>
    </w:p>
    <w:p w:rsidR="00133CC1" w:rsidRDefault="00133CC1" w:rsidP="0066438F">
      <w:pPr>
        <w:jc w:val="both"/>
        <w:rPr>
          <w:rFonts w:ascii="Arial" w:hAnsi="Arial" w:cs="Arial"/>
          <w:sz w:val="20"/>
        </w:rPr>
      </w:pPr>
      <w:r>
        <w:rPr>
          <w:noProof/>
        </w:rPr>
        <w:drawing>
          <wp:inline distT="0" distB="0" distL="0" distR="0">
            <wp:extent cx="5400040" cy="2880021"/>
            <wp:effectExtent l="19050" t="0" r="0" b="0"/>
            <wp:docPr id="1" name="Imagen 1" descr="http://www.enjambre.gov.co/enjambre/photos/thumbnail/111656/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photos/thumbnail/111656/large/"/>
                    <pic:cNvPicPr>
                      <a:picLocks noChangeAspect="1" noChangeArrowheads="1"/>
                    </pic:cNvPicPr>
                  </pic:nvPicPr>
                  <pic:blipFill>
                    <a:blip r:embed="rId6"/>
                    <a:srcRect/>
                    <a:stretch>
                      <a:fillRect/>
                    </a:stretch>
                  </pic:blipFill>
                  <pic:spPr bwMode="auto">
                    <a:xfrm>
                      <a:off x="0" y="0"/>
                      <a:ext cx="5400040" cy="2880021"/>
                    </a:xfrm>
                    <a:prstGeom prst="rect">
                      <a:avLst/>
                    </a:prstGeom>
                    <a:noFill/>
                    <a:ln w="9525">
                      <a:noFill/>
                      <a:miter lim="800000"/>
                      <a:headEnd/>
                      <a:tailEnd/>
                    </a:ln>
                  </pic:spPr>
                </pic:pic>
              </a:graphicData>
            </a:graphic>
          </wp:inline>
        </w:drawing>
      </w:r>
    </w:p>
    <w:p w:rsidR="00133CC1" w:rsidRDefault="00133CC1" w:rsidP="0066438F">
      <w:pPr>
        <w:jc w:val="both"/>
        <w:rPr>
          <w:rFonts w:ascii="Arial" w:hAnsi="Arial" w:cs="Arial"/>
          <w:sz w:val="20"/>
        </w:rPr>
      </w:pPr>
      <w:r>
        <w:rPr>
          <w:rFonts w:ascii="Arial" w:hAnsi="Arial" w:cs="Arial"/>
          <w:sz w:val="20"/>
        </w:rPr>
        <w:t>En esta parte de la trayectoria los estudiantes quieren demostrar</w:t>
      </w:r>
      <w:r w:rsidR="00B56827">
        <w:rPr>
          <w:rFonts w:ascii="Arial" w:hAnsi="Arial" w:cs="Arial"/>
          <w:sz w:val="20"/>
        </w:rPr>
        <w:t xml:space="preserve"> que hay un camino por recorrer y que la investigación se realiza por partes deduciendo todas las incógnitas que se puedan presentar, analizando con cautela y determinación cada paso a dar.</w:t>
      </w:r>
    </w:p>
    <w:p w:rsidR="00B56827" w:rsidRDefault="00B56827" w:rsidP="0066438F">
      <w:pPr>
        <w:jc w:val="both"/>
        <w:rPr>
          <w:rFonts w:ascii="Arial" w:hAnsi="Arial" w:cs="Arial"/>
          <w:sz w:val="20"/>
        </w:rPr>
      </w:pPr>
    </w:p>
    <w:p w:rsidR="000039D8" w:rsidRDefault="000039D8" w:rsidP="0066438F">
      <w:pPr>
        <w:jc w:val="both"/>
        <w:rPr>
          <w:rFonts w:ascii="Arial" w:hAnsi="Arial" w:cs="Arial"/>
          <w:b/>
          <w:sz w:val="24"/>
          <w:szCs w:val="24"/>
        </w:rPr>
      </w:pPr>
      <w:r w:rsidRPr="00667E75">
        <w:rPr>
          <w:rFonts w:ascii="Arial" w:hAnsi="Arial" w:cs="Arial"/>
          <w:b/>
          <w:sz w:val="24"/>
          <w:szCs w:val="24"/>
        </w:rPr>
        <w:t>Recorrido de la Trayectoria</w:t>
      </w:r>
    </w:p>
    <w:p w:rsidR="005A6299" w:rsidRDefault="005A6299" w:rsidP="0066438F">
      <w:pPr>
        <w:jc w:val="both"/>
        <w:rPr>
          <w:rFonts w:ascii="Arial" w:hAnsi="Arial" w:cs="Arial"/>
          <w:b/>
          <w:sz w:val="24"/>
          <w:szCs w:val="24"/>
        </w:rPr>
      </w:pPr>
      <w:r>
        <w:rPr>
          <w:rFonts w:ascii="Arial" w:hAnsi="Arial" w:cs="Arial"/>
          <w:b/>
          <w:sz w:val="24"/>
          <w:szCs w:val="24"/>
        </w:rPr>
        <w:t>Realización y discusión de la trayectoria de investigación.</w:t>
      </w:r>
    </w:p>
    <w:p w:rsidR="00667E75" w:rsidRDefault="00667E75" w:rsidP="0066438F">
      <w:pPr>
        <w:jc w:val="both"/>
        <w:rPr>
          <w:rFonts w:ascii="Arial" w:hAnsi="Arial" w:cs="Arial"/>
          <w:b/>
          <w:sz w:val="24"/>
          <w:szCs w:val="24"/>
        </w:rPr>
      </w:pPr>
      <w:r>
        <w:rPr>
          <w:rFonts w:ascii="Arial" w:hAnsi="Arial" w:cs="Arial"/>
          <w:b/>
          <w:noProof/>
          <w:sz w:val="24"/>
          <w:szCs w:val="24"/>
        </w:rPr>
        <w:drawing>
          <wp:inline distT="0" distB="0" distL="0" distR="0">
            <wp:extent cx="4064318" cy="24384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710_112742.jpg"/>
                    <pic:cNvPicPr/>
                  </pic:nvPicPr>
                  <pic:blipFill>
                    <a:blip r:embed="rId7" cstate="print">
                      <a:extLst>
                        <a:ext uri="{28A0092B-C50C-407E-A947-70E740481C1C}">
                          <a14:useLocalDpi xmlns:a14="http://schemas.microsoft.com/office/drawing/2010/main" val="0"/>
                        </a:ext>
                      </a:extLst>
                    </a:blip>
                    <a:stretch>
                      <a:fillRect/>
                    </a:stretch>
                  </pic:blipFill>
                  <pic:spPr>
                    <a:xfrm rot="10800000">
                      <a:off x="0" y="0"/>
                      <a:ext cx="4065912" cy="2439356"/>
                    </a:xfrm>
                    <a:prstGeom prst="rect">
                      <a:avLst/>
                    </a:prstGeom>
                  </pic:spPr>
                </pic:pic>
              </a:graphicData>
            </a:graphic>
          </wp:inline>
        </w:drawing>
      </w:r>
    </w:p>
    <w:p w:rsidR="005A6299" w:rsidRDefault="005A6299" w:rsidP="0066438F">
      <w:pPr>
        <w:jc w:val="both"/>
        <w:rPr>
          <w:rFonts w:ascii="Arial" w:hAnsi="Arial" w:cs="Arial"/>
          <w:b/>
          <w:sz w:val="18"/>
          <w:szCs w:val="18"/>
        </w:rPr>
      </w:pPr>
      <w:r w:rsidRPr="005A6299">
        <w:rPr>
          <w:rFonts w:ascii="Arial" w:hAnsi="Arial" w:cs="Arial"/>
          <w:b/>
          <w:sz w:val="18"/>
          <w:szCs w:val="18"/>
        </w:rPr>
        <w:t>Fotografía tomada por la asesora de enjambre.</w:t>
      </w:r>
    </w:p>
    <w:p w:rsidR="005A6299" w:rsidRDefault="005A6299" w:rsidP="0066438F">
      <w:pPr>
        <w:jc w:val="both"/>
        <w:rPr>
          <w:rFonts w:ascii="Arial" w:hAnsi="Arial" w:cs="Arial"/>
          <w:b/>
          <w:sz w:val="18"/>
          <w:szCs w:val="18"/>
        </w:rPr>
      </w:pPr>
    </w:p>
    <w:p w:rsidR="005A6299" w:rsidRDefault="005A6299" w:rsidP="0066438F">
      <w:pPr>
        <w:jc w:val="both"/>
        <w:rPr>
          <w:rFonts w:ascii="Arial" w:hAnsi="Arial" w:cs="Arial"/>
          <w:b/>
          <w:sz w:val="18"/>
          <w:szCs w:val="18"/>
        </w:rPr>
      </w:pPr>
    </w:p>
    <w:p w:rsidR="005A6299" w:rsidRDefault="005A6299" w:rsidP="0066438F">
      <w:pPr>
        <w:jc w:val="both"/>
        <w:rPr>
          <w:rFonts w:ascii="Arial" w:hAnsi="Arial" w:cs="Arial"/>
          <w:b/>
          <w:sz w:val="18"/>
          <w:szCs w:val="18"/>
        </w:rPr>
      </w:pPr>
    </w:p>
    <w:p w:rsidR="005A6299" w:rsidRDefault="005A6299" w:rsidP="0066438F">
      <w:pPr>
        <w:jc w:val="both"/>
        <w:rPr>
          <w:rFonts w:ascii="Arial" w:hAnsi="Arial" w:cs="Arial"/>
          <w:b/>
          <w:sz w:val="18"/>
          <w:szCs w:val="18"/>
        </w:rPr>
      </w:pPr>
    </w:p>
    <w:p w:rsidR="005A6299" w:rsidRDefault="005A6299" w:rsidP="0066438F">
      <w:pPr>
        <w:jc w:val="both"/>
        <w:rPr>
          <w:rFonts w:ascii="Arial" w:hAnsi="Arial" w:cs="Arial"/>
          <w:b/>
          <w:sz w:val="18"/>
          <w:szCs w:val="18"/>
        </w:rPr>
      </w:pPr>
      <w:r>
        <w:rPr>
          <w:rFonts w:ascii="Arial" w:hAnsi="Arial" w:cs="Arial"/>
          <w:b/>
          <w:sz w:val="18"/>
          <w:szCs w:val="18"/>
        </w:rPr>
        <w:lastRenderedPageBreak/>
        <w:t>Reunión de la búsqueda de información para cada trayecto de investigación.</w:t>
      </w:r>
    </w:p>
    <w:p w:rsidR="005A6299" w:rsidRPr="005A6299" w:rsidRDefault="005A6299" w:rsidP="0066438F">
      <w:pPr>
        <w:jc w:val="both"/>
        <w:rPr>
          <w:rFonts w:ascii="Arial" w:hAnsi="Arial" w:cs="Arial"/>
          <w:b/>
          <w:sz w:val="18"/>
          <w:szCs w:val="18"/>
        </w:rPr>
      </w:pPr>
      <w:r>
        <w:rPr>
          <w:rFonts w:ascii="Arial" w:hAnsi="Arial" w:cs="Arial"/>
          <w:b/>
          <w:noProof/>
          <w:sz w:val="18"/>
          <w:szCs w:val="18"/>
        </w:rPr>
        <w:drawing>
          <wp:inline distT="0" distB="0" distL="0" distR="0">
            <wp:extent cx="4019550" cy="2411541"/>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104_093421.jpg"/>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4021126" cy="2412487"/>
                    </a:xfrm>
                    <a:prstGeom prst="rect">
                      <a:avLst/>
                    </a:prstGeom>
                  </pic:spPr>
                </pic:pic>
              </a:graphicData>
            </a:graphic>
          </wp:inline>
        </w:drawing>
      </w:r>
    </w:p>
    <w:p w:rsidR="005A6299" w:rsidRDefault="005A6299" w:rsidP="005A6299">
      <w:pPr>
        <w:jc w:val="both"/>
        <w:rPr>
          <w:rFonts w:ascii="Arial" w:hAnsi="Arial" w:cs="Arial"/>
          <w:b/>
          <w:sz w:val="18"/>
          <w:szCs w:val="18"/>
        </w:rPr>
      </w:pPr>
      <w:r w:rsidRPr="005A6299">
        <w:rPr>
          <w:rFonts w:ascii="Arial" w:hAnsi="Arial" w:cs="Arial"/>
          <w:b/>
          <w:sz w:val="18"/>
          <w:szCs w:val="18"/>
        </w:rPr>
        <w:t>Fotografía tomada por la asesora de enjambre.</w:t>
      </w:r>
    </w:p>
    <w:p w:rsidR="00667E75" w:rsidRPr="00667E75" w:rsidRDefault="00667E75" w:rsidP="0066438F">
      <w:pPr>
        <w:jc w:val="both"/>
        <w:rPr>
          <w:rFonts w:ascii="Arial" w:hAnsi="Arial" w:cs="Arial"/>
          <w:b/>
          <w:sz w:val="24"/>
          <w:szCs w:val="24"/>
        </w:rPr>
      </w:pPr>
    </w:p>
    <w:p w:rsidR="00356863" w:rsidRDefault="00356863" w:rsidP="0066438F">
      <w:pPr>
        <w:jc w:val="both"/>
        <w:rPr>
          <w:rFonts w:ascii="Arial" w:hAnsi="Arial" w:cs="Arial"/>
          <w:sz w:val="20"/>
          <w:szCs w:val="20"/>
        </w:rPr>
      </w:pPr>
    </w:p>
    <w:p w:rsidR="000039D8" w:rsidRPr="00667E75" w:rsidRDefault="00667E75" w:rsidP="0066438F">
      <w:pPr>
        <w:jc w:val="both"/>
        <w:rPr>
          <w:rFonts w:ascii="Arial" w:hAnsi="Arial" w:cs="Arial"/>
          <w:b/>
          <w:sz w:val="24"/>
          <w:szCs w:val="24"/>
        </w:rPr>
      </w:pPr>
      <w:r w:rsidRPr="00667E75">
        <w:rPr>
          <w:rFonts w:ascii="Arial" w:hAnsi="Arial" w:cs="Arial"/>
          <w:b/>
          <w:sz w:val="24"/>
          <w:szCs w:val="24"/>
        </w:rPr>
        <w:t>Reflexión y análisis de los resultados</w:t>
      </w:r>
    </w:p>
    <w:p w:rsidR="000039D8" w:rsidRDefault="000039D8" w:rsidP="005A6299">
      <w:pPr>
        <w:jc w:val="both"/>
        <w:rPr>
          <w:rFonts w:ascii="Arial" w:hAnsi="Arial" w:cs="Arial"/>
          <w:color w:val="000000"/>
          <w:sz w:val="20"/>
          <w:shd w:val="clear" w:color="auto" w:fill="FFFFFF"/>
        </w:rPr>
      </w:pPr>
      <w:r w:rsidRPr="000039D8">
        <w:rPr>
          <w:rFonts w:ascii="Arial" w:hAnsi="Arial" w:cs="Arial"/>
          <w:color w:val="000000"/>
          <w:sz w:val="20"/>
          <w:shd w:val="clear" w:color="auto" w:fill="FFFFFF"/>
        </w:rPr>
        <w:t>El trabajo</w:t>
      </w:r>
      <w:r w:rsidR="005A6299">
        <w:rPr>
          <w:rFonts w:ascii="Arial" w:hAnsi="Arial" w:cs="Arial"/>
          <w:color w:val="000000"/>
          <w:sz w:val="20"/>
          <w:shd w:val="clear" w:color="auto" w:fill="FFFFFF"/>
        </w:rPr>
        <w:t xml:space="preserve"> en equipo de los integrantes. L</w:t>
      </w:r>
      <w:r w:rsidRPr="000039D8">
        <w:rPr>
          <w:rFonts w:ascii="Arial" w:hAnsi="Arial" w:cs="Arial"/>
          <w:color w:val="000000"/>
          <w:sz w:val="20"/>
          <w:shd w:val="clear" w:color="auto" w:fill="FFFFFF"/>
        </w:rPr>
        <w:t>a creatividad y expresión</w:t>
      </w:r>
      <w:r>
        <w:rPr>
          <w:rFonts w:ascii="Arial" w:hAnsi="Arial" w:cs="Arial"/>
          <w:color w:val="000000"/>
          <w:sz w:val="20"/>
          <w:shd w:val="clear" w:color="auto" w:fill="FFFFFF"/>
        </w:rPr>
        <w:t xml:space="preserve"> artística de los estudiantes. L</w:t>
      </w:r>
      <w:r w:rsidRPr="000039D8">
        <w:rPr>
          <w:rFonts w:ascii="Arial" w:hAnsi="Arial" w:cs="Arial"/>
          <w:color w:val="000000"/>
          <w:sz w:val="20"/>
          <w:shd w:val="clear" w:color="auto" w:fill="FFFFFF"/>
        </w:rPr>
        <w:t>a motivación de presentar algo bonito, para mejorar los valores en la institución.</w:t>
      </w:r>
    </w:p>
    <w:p w:rsidR="000039D8" w:rsidRDefault="000039D8" w:rsidP="005A6299">
      <w:pPr>
        <w:jc w:val="both"/>
        <w:rPr>
          <w:rFonts w:ascii="Arial" w:hAnsi="Arial" w:cs="Arial"/>
          <w:color w:val="000000"/>
          <w:sz w:val="21"/>
          <w:szCs w:val="21"/>
          <w:shd w:val="clear" w:color="auto" w:fill="FFFFFF"/>
        </w:rPr>
      </w:pPr>
      <w:r w:rsidRPr="000039D8">
        <w:rPr>
          <w:rFonts w:ascii="Arial" w:hAnsi="Arial" w:cs="Arial"/>
          <w:color w:val="000000"/>
          <w:sz w:val="20"/>
          <w:szCs w:val="21"/>
          <w:shd w:val="clear" w:color="auto" w:fill="FFFFFF"/>
        </w:rPr>
        <w:t>Después de hacer la trayectoria de indagación, cuáles serían las características del espíritu científico que se fomenta desde el Proyecto Enjambre</w:t>
      </w:r>
      <w:r>
        <w:rPr>
          <w:rFonts w:ascii="Arial" w:hAnsi="Arial" w:cs="Arial"/>
          <w:color w:val="000000"/>
          <w:sz w:val="21"/>
          <w:szCs w:val="21"/>
          <w:shd w:val="clear" w:color="auto" w:fill="FFFFFF"/>
        </w:rPr>
        <w:t>.</w:t>
      </w:r>
    </w:p>
    <w:p w:rsidR="000039D8" w:rsidRDefault="000039D8" w:rsidP="005A6299">
      <w:pPr>
        <w:jc w:val="both"/>
        <w:rPr>
          <w:rFonts w:ascii="Arial" w:hAnsi="Arial" w:cs="Arial"/>
          <w:sz w:val="20"/>
          <w:szCs w:val="20"/>
        </w:rPr>
      </w:pPr>
      <w:r w:rsidRPr="000039D8">
        <w:rPr>
          <w:rFonts w:ascii="Arial" w:hAnsi="Arial" w:cs="Arial"/>
          <w:sz w:val="20"/>
          <w:szCs w:val="20"/>
        </w:rPr>
        <w:t>La motivación con los estudiantes para realiza</w:t>
      </w:r>
      <w:r w:rsidR="005A6299">
        <w:rPr>
          <w:rFonts w:ascii="Arial" w:hAnsi="Arial" w:cs="Arial"/>
          <w:sz w:val="20"/>
          <w:szCs w:val="20"/>
        </w:rPr>
        <w:t>r las actividades proyectadas. L</w:t>
      </w:r>
      <w:r w:rsidRPr="000039D8">
        <w:rPr>
          <w:rFonts w:ascii="Arial" w:hAnsi="Arial" w:cs="Arial"/>
          <w:sz w:val="20"/>
          <w:szCs w:val="20"/>
        </w:rPr>
        <w:t xml:space="preserve">a participación activa de toda la comunidad en general. </w:t>
      </w:r>
      <w:proofErr w:type="gramStart"/>
      <w:r w:rsidRPr="000039D8">
        <w:rPr>
          <w:rFonts w:ascii="Arial" w:hAnsi="Arial" w:cs="Arial"/>
          <w:sz w:val="20"/>
          <w:szCs w:val="20"/>
        </w:rPr>
        <w:t>la</w:t>
      </w:r>
      <w:proofErr w:type="gramEnd"/>
      <w:r w:rsidRPr="000039D8">
        <w:rPr>
          <w:rFonts w:ascii="Arial" w:hAnsi="Arial" w:cs="Arial"/>
          <w:sz w:val="20"/>
          <w:szCs w:val="20"/>
        </w:rPr>
        <w:t xml:space="preserve"> responsabilidad adquirida por cada miembro del equipo investigador.</w:t>
      </w:r>
    </w:p>
    <w:p w:rsidR="00356863" w:rsidRPr="000039D8" w:rsidRDefault="000039D8" w:rsidP="005A6299">
      <w:pPr>
        <w:jc w:val="both"/>
        <w:rPr>
          <w:rFonts w:ascii="Arial" w:hAnsi="Arial" w:cs="Arial"/>
          <w:color w:val="000000"/>
          <w:sz w:val="20"/>
          <w:szCs w:val="17"/>
          <w:shd w:val="clear" w:color="auto" w:fill="FFFFFF"/>
        </w:rPr>
      </w:pPr>
      <w:r w:rsidRPr="000039D8">
        <w:rPr>
          <w:rFonts w:ascii="Arial" w:hAnsi="Arial" w:cs="Arial"/>
          <w:color w:val="000000"/>
          <w:sz w:val="20"/>
          <w:szCs w:val="17"/>
          <w:shd w:val="clear" w:color="auto" w:fill="FFFFFF"/>
        </w:rPr>
        <w:t xml:space="preserve">La actitud en los estudiantes para hablar delante de los demás compañeros, buscando informar su investigación, el deseo por ser escuchados y el respeto por las otras opiniones hacen de este grupo de trabajo, un grupo activo para </w:t>
      </w:r>
      <w:proofErr w:type="spellStart"/>
      <w:r w:rsidRPr="000039D8">
        <w:rPr>
          <w:rFonts w:ascii="Arial" w:hAnsi="Arial" w:cs="Arial"/>
          <w:color w:val="000000"/>
          <w:sz w:val="20"/>
          <w:szCs w:val="17"/>
          <w:shd w:val="clear" w:color="auto" w:fill="FFFFFF"/>
        </w:rPr>
        <w:t>e</w:t>
      </w:r>
      <w:proofErr w:type="spellEnd"/>
      <w:r w:rsidRPr="000039D8">
        <w:rPr>
          <w:rFonts w:ascii="Arial" w:hAnsi="Arial" w:cs="Arial"/>
          <w:color w:val="000000"/>
          <w:sz w:val="20"/>
          <w:szCs w:val="17"/>
          <w:shd w:val="clear" w:color="auto" w:fill="FFFFFF"/>
        </w:rPr>
        <w:t xml:space="preserve"> desempeño de sus actividades y para demostrar la importancia de cuidar los valores y fortalecer cada día su buen lenguaje y comportamiento. En cada integrante se manifiesta de forma positiva dando resultado su buen desarrollo económico e intelectual.</w:t>
      </w:r>
    </w:p>
    <w:p w:rsidR="000039D8" w:rsidRPr="000039D8" w:rsidRDefault="000039D8" w:rsidP="005A6299">
      <w:pPr>
        <w:pStyle w:val="Sinespaciado"/>
        <w:jc w:val="both"/>
        <w:rPr>
          <w:rFonts w:ascii="Arial" w:hAnsi="Arial" w:cs="Arial"/>
          <w:sz w:val="20"/>
        </w:rPr>
      </w:pPr>
      <w:r w:rsidRPr="000039D8">
        <w:rPr>
          <w:rFonts w:ascii="Arial" w:hAnsi="Arial" w:cs="Arial"/>
          <w:sz w:val="20"/>
        </w:rPr>
        <w:t>El acompañamiento con los estudiantes para mejorar su proceso académico.</w:t>
      </w:r>
    </w:p>
    <w:p w:rsidR="000039D8" w:rsidRDefault="000039D8" w:rsidP="005A6299">
      <w:pPr>
        <w:pStyle w:val="Sinespaciado"/>
        <w:jc w:val="both"/>
        <w:rPr>
          <w:rFonts w:ascii="Arial" w:hAnsi="Arial" w:cs="Arial"/>
          <w:sz w:val="20"/>
        </w:rPr>
      </w:pPr>
      <w:r w:rsidRPr="000039D8">
        <w:rPr>
          <w:rFonts w:ascii="Arial" w:hAnsi="Arial" w:cs="Arial"/>
          <w:sz w:val="20"/>
        </w:rPr>
        <w:t>La actitud positiva ante los nuevos pre saberes que la educación les brinda a cada estudiante. La participación de todos en los pre saberes y conformación de guía para el estudiante.</w:t>
      </w:r>
    </w:p>
    <w:p w:rsidR="000039D8" w:rsidRPr="000039D8" w:rsidRDefault="000039D8" w:rsidP="005A6299">
      <w:pPr>
        <w:pStyle w:val="NormalWeb"/>
        <w:jc w:val="both"/>
        <w:rPr>
          <w:rFonts w:ascii="Arial" w:hAnsi="Arial" w:cs="Arial"/>
          <w:color w:val="000000"/>
          <w:sz w:val="20"/>
        </w:rPr>
      </w:pPr>
      <w:r w:rsidRPr="000039D8">
        <w:rPr>
          <w:rFonts w:ascii="Arial" w:hAnsi="Arial" w:cs="Arial"/>
          <w:color w:val="000000"/>
          <w:sz w:val="20"/>
        </w:rPr>
        <w:t>Logros</w:t>
      </w:r>
    </w:p>
    <w:p w:rsidR="000039D8" w:rsidRPr="000039D8" w:rsidRDefault="000039D8" w:rsidP="005A6299">
      <w:pPr>
        <w:pStyle w:val="NormalWeb"/>
        <w:jc w:val="both"/>
        <w:rPr>
          <w:rFonts w:ascii="Arial" w:hAnsi="Arial" w:cs="Arial"/>
          <w:color w:val="000000"/>
          <w:sz w:val="20"/>
        </w:rPr>
      </w:pPr>
      <w:r>
        <w:rPr>
          <w:rFonts w:ascii="Arial" w:hAnsi="Arial" w:cs="Arial"/>
          <w:color w:val="000000"/>
          <w:sz w:val="20"/>
        </w:rPr>
        <w:t>L</w:t>
      </w:r>
      <w:r w:rsidRPr="000039D8">
        <w:rPr>
          <w:rFonts w:ascii="Arial" w:hAnsi="Arial" w:cs="Arial"/>
          <w:color w:val="000000"/>
          <w:sz w:val="20"/>
        </w:rPr>
        <w:t>a partic</w:t>
      </w:r>
      <w:r>
        <w:rPr>
          <w:rFonts w:ascii="Arial" w:hAnsi="Arial" w:cs="Arial"/>
          <w:color w:val="000000"/>
          <w:sz w:val="20"/>
        </w:rPr>
        <w:t>i</w:t>
      </w:r>
      <w:r w:rsidRPr="000039D8">
        <w:rPr>
          <w:rFonts w:ascii="Arial" w:hAnsi="Arial" w:cs="Arial"/>
          <w:color w:val="000000"/>
          <w:sz w:val="20"/>
        </w:rPr>
        <w:t>pación de todo el centro educativo rural en las actividades</w:t>
      </w:r>
    </w:p>
    <w:p w:rsidR="000039D8" w:rsidRPr="000039D8" w:rsidRDefault="000039D8" w:rsidP="005A6299">
      <w:pPr>
        <w:pStyle w:val="NormalWeb"/>
        <w:jc w:val="both"/>
        <w:rPr>
          <w:rFonts w:ascii="Arial" w:hAnsi="Arial" w:cs="Arial"/>
          <w:color w:val="000000"/>
          <w:sz w:val="20"/>
        </w:rPr>
      </w:pPr>
      <w:r>
        <w:rPr>
          <w:rFonts w:ascii="Arial" w:hAnsi="Arial" w:cs="Arial"/>
          <w:color w:val="000000"/>
          <w:sz w:val="20"/>
        </w:rPr>
        <w:t>L</w:t>
      </w:r>
      <w:r w:rsidRPr="000039D8">
        <w:rPr>
          <w:rFonts w:ascii="Arial" w:hAnsi="Arial" w:cs="Arial"/>
          <w:color w:val="000000"/>
          <w:sz w:val="20"/>
        </w:rPr>
        <w:t>a pertinencia de os integrantes de investigación con el tema y el área de estudio.</w:t>
      </w:r>
    </w:p>
    <w:p w:rsidR="000039D8" w:rsidRPr="000039D8" w:rsidRDefault="000039D8" w:rsidP="005A6299">
      <w:pPr>
        <w:pStyle w:val="NormalWeb"/>
        <w:jc w:val="both"/>
        <w:rPr>
          <w:rFonts w:ascii="Arial" w:hAnsi="Arial" w:cs="Arial"/>
          <w:color w:val="000000"/>
          <w:sz w:val="20"/>
        </w:rPr>
      </w:pPr>
      <w:r>
        <w:rPr>
          <w:rFonts w:ascii="Arial" w:hAnsi="Arial" w:cs="Arial"/>
          <w:color w:val="000000"/>
          <w:sz w:val="20"/>
        </w:rPr>
        <w:t>L</w:t>
      </w:r>
      <w:r w:rsidRPr="000039D8">
        <w:rPr>
          <w:rFonts w:ascii="Arial" w:hAnsi="Arial" w:cs="Arial"/>
          <w:color w:val="000000"/>
          <w:sz w:val="20"/>
        </w:rPr>
        <w:t>a responsabilidad en las actividades.</w:t>
      </w:r>
    </w:p>
    <w:p w:rsidR="00B56827" w:rsidRPr="005A6299" w:rsidRDefault="000039D8" w:rsidP="005A6299">
      <w:pPr>
        <w:pStyle w:val="NormalWeb"/>
        <w:rPr>
          <w:rFonts w:ascii="Arial" w:hAnsi="Arial" w:cs="Arial"/>
          <w:color w:val="000000"/>
          <w:sz w:val="20"/>
        </w:rPr>
      </w:pPr>
      <w:r>
        <w:rPr>
          <w:rFonts w:ascii="Arial" w:hAnsi="Arial" w:cs="Arial"/>
          <w:color w:val="000000"/>
          <w:sz w:val="20"/>
        </w:rPr>
        <w:t>El trabajo en equi</w:t>
      </w:r>
      <w:r w:rsidRPr="000039D8">
        <w:rPr>
          <w:rFonts w:ascii="Arial" w:hAnsi="Arial" w:cs="Arial"/>
          <w:color w:val="000000"/>
          <w:sz w:val="20"/>
        </w:rPr>
        <w:t>po.</w:t>
      </w:r>
    </w:p>
    <w:p w:rsidR="00FA3DFD" w:rsidRPr="005A6299" w:rsidRDefault="005A6299" w:rsidP="00FA3DFD">
      <w:pPr>
        <w:jc w:val="center"/>
        <w:rPr>
          <w:rFonts w:ascii="Arial" w:hAnsi="Arial" w:cs="Arial"/>
          <w:b/>
          <w:sz w:val="24"/>
          <w:szCs w:val="24"/>
        </w:rPr>
      </w:pPr>
      <w:r w:rsidRPr="005A6299">
        <w:rPr>
          <w:rFonts w:ascii="Arial" w:hAnsi="Arial" w:cs="Arial"/>
          <w:b/>
          <w:sz w:val="24"/>
          <w:szCs w:val="24"/>
        </w:rPr>
        <w:lastRenderedPageBreak/>
        <w:t>Conclusiones</w:t>
      </w:r>
    </w:p>
    <w:p w:rsidR="00FA3DFD" w:rsidRDefault="00FA3DFD" w:rsidP="00FA3DFD">
      <w:pPr>
        <w:jc w:val="center"/>
        <w:rPr>
          <w:rFonts w:ascii="Arial" w:hAnsi="Arial" w:cs="Arial"/>
          <w:sz w:val="20"/>
        </w:rPr>
      </w:pPr>
    </w:p>
    <w:p w:rsidR="00FA3DFD" w:rsidRDefault="00FA3DFD" w:rsidP="00FA3DFD">
      <w:pPr>
        <w:pStyle w:val="Prrafodelista"/>
        <w:numPr>
          <w:ilvl w:val="0"/>
          <w:numId w:val="1"/>
        </w:numPr>
        <w:jc w:val="both"/>
        <w:rPr>
          <w:rFonts w:ascii="Arial" w:hAnsi="Arial" w:cs="Arial"/>
          <w:sz w:val="20"/>
        </w:rPr>
      </w:pPr>
      <w:r>
        <w:rPr>
          <w:rFonts w:ascii="Arial" w:hAnsi="Arial" w:cs="Arial"/>
          <w:sz w:val="20"/>
        </w:rPr>
        <w:t xml:space="preserve">Sin la participación de la familia y el respeto impartido es difícil obtener acciones positivas que induzcan al cambio. </w:t>
      </w:r>
    </w:p>
    <w:p w:rsidR="00FA3DFD" w:rsidRDefault="00FA3DFD" w:rsidP="00FA3DFD">
      <w:pPr>
        <w:pStyle w:val="Prrafodelista"/>
        <w:jc w:val="both"/>
        <w:rPr>
          <w:rFonts w:ascii="Arial" w:hAnsi="Arial" w:cs="Arial"/>
          <w:sz w:val="20"/>
        </w:rPr>
      </w:pPr>
    </w:p>
    <w:p w:rsidR="00FA3DFD" w:rsidRDefault="00FA3DFD" w:rsidP="00FA3DFD">
      <w:pPr>
        <w:pStyle w:val="Prrafodelista"/>
        <w:numPr>
          <w:ilvl w:val="0"/>
          <w:numId w:val="1"/>
        </w:numPr>
        <w:jc w:val="both"/>
        <w:rPr>
          <w:rFonts w:ascii="Arial" w:hAnsi="Arial" w:cs="Arial"/>
          <w:sz w:val="20"/>
        </w:rPr>
      </w:pPr>
      <w:r>
        <w:rPr>
          <w:rFonts w:ascii="Arial" w:hAnsi="Arial" w:cs="Arial"/>
          <w:sz w:val="20"/>
        </w:rPr>
        <w:t xml:space="preserve">Es imprescindible el trabajo colectivo sobre la sensibilización y rescate de valores que mejoren conductas que disminuyen al ser como tal. </w:t>
      </w:r>
    </w:p>
    <w:p w:rsidR="00FA3DFD" w:rsidRPr="00ED4266" w:rsidRDefault="00FA3DFD" w:rsidP="00FA3DFD">
      <w:pPr>
        <w:pStyle w:val="Prrafodelista"/>
        <w:rPr>
          <w:rFonts w:ascii="Arial" w:hAnsi="Arial" w:cs="Arial"/>
          <w:sz w:val="20"/>
        </w:rPr>
      </w:pPr>
    </w:p>
    <w:p w:rsidR="00FA3DFD" w:rsidRDefault="00FA3DFD" w:rsidP="00FA3DFD">
      <w:pPr>
        <w:pStyle w:val="Prrafodelista"/>
        <w:numPr>
          <w:ilvl w:val="0"/>
          <w:numId w:val="1"/>
        </w:numPr>
        <w:jc w:val="both"/>
        <w:rPr>
          <w:rFonts w:ascii="Arial" w:hAnsi="Arial" w:cs="Arial"/>
          <w:sz w:val="20"/>
        </w:rPr>
      </w:pPr>
      <w:r>
        <w:rPr>
          <w:rFonts w:ascii="Arial" w:hAnsi="Arial" w:cs="Arial"/>
          <w:sz w:val="20"/>
        </w:rPr>
        <w:t xml:space="preserve">Enfatizar los valores: Responsabilidad, respeto, en las Instituciones Educativas  a través de actividades </w:t>
      </w:r>
      <w:r w:rsidR="006B3849">
        <w:rPr>
          <w:rFonts w:ascii="Arial" w:hAnsi="Arial" w:cs="Arial"/>
          <w:sz w:val="20"/>
        </w:rPr>
        <w:t>prácticas</w:t>
      </w:r>
      <w:r>
        <w:rPr>
          <w:rFonts w:ascii="Arial" w:hAnsi="Arial" w:cs="Arial"/>
          <w:sz w:val="20"/>
        </w:rPr>
        <w:t xml:space="preserve"> que nos ayude al logro deseado. </w:t>
      </w: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Pr="005A6299" w:rsidRDefault="00FA3DFD" w:rsidP="00FA3DFD">
      <w:pPr>
        <w:jc w:val="center"/>
        <w:rPr>
          <w:rFonts w:ascii="Arial" w:hAnsi="Arial" w:cs="Arial"/>
          <w:b/>
          <w:sz w:val="24"/>
          <w:szCs w:val="24"/>
        </w:rPr>
      </w:pPr>
      <w:r w:rsidRPr="005A6299">
        <w:rPr>
          <w:rFonts w:ascii="Arial" w:hAnsi="Arial" w:cs="Arial"/>
          <w:b/>
          <w:sz w:val="24"/>
          <w:szCs w:val="24"/>
        </w:rPr>
        <w:lastRenderedPageBreak/>
        <w:t>Bibliografía</w:t>
      </w:r>
    </w:p>
    <w:p w:rsidR="00FA3DFD" w:rsidRDefault="00FA3DFD" w:rsidP="00FA3DFD">
      <w:pPr>
        <w:jc w:val="center"/>
        <w:rPr>
          <w:rFonts w:ascii="Arial" w:hAnsi="Arial" w:cs="Arial"/>
          <w:sz w:val="20"/>
        </w:rPr>
      </w:pPr>
    </w:p>
    <w:p w:rsidR="00FA3DFD" w:rsidRDefault="005A6299" w:rsidP="00FA3DFD">
      <w:pPr>
        <w:jc w:val="both"/>
        <w:rPr>
          <w:rFonts w:ascii="Verdana" w:hAnsi="Verdana"/>
          <w:color w:val="000000"/>
        </w:rPr>
      </w:pPr>
      <w:r>
        <w:rPr>
          <w:rFonts w:ascii="Verdana" w:hAnsi="Verdana"/>
          <w:color w:val="000000"/>
        </w:rPr>
        <w:t xml:space="preserve">Ballesteros J. Postmodernidad: decadencia o resistencia. Madrid: Ed. </w:t>
      </w:r>
      <w:proofErr w:type="spellStart"/>
      <w:r>
        <w:rPr>
          <w:rFonts w:ascii="Verdana" w:hAnsi="Verdana"/>
          <w:color w:val="000000"/>
        </w:rPr>
        <w:t>Técnos</w:t>
      </w:r>
      <w:proofErr w:type="spellEnd"/>
      <w:r>
        <w:rPr>
          <w:rFonts w:ascii="Verdana" w:hAnsi="Verdana"/>
          <w:color w:val="000000"/>
        </w:rPr>
        <w:t>, 1989.</w:t>
      </w:r>
    </w:p>
    <w:p w:rsidR="005A6299" w:rsidRDefault="008B4513" w:rsidP="00FA3DFD">
      <w:pPr>
        <w:jc w:val="both"/>
        <w:rPr>
          <w:rFonts w:ascii="Verdana" w:hAnsi="Verdana"/>
          <w:color w:val="000000"/>
        </w:rPr>
      </w:pPr>
      <w:r>
        <w:rPr>
          <w:rFonts w:ascii="Verdana" w:hAnsi="Verdana"/>
          <w:color w:val="000000"/>
        </w:rPr>
        <w:t>Gracia D. Ética y Vida I: Fundamentación y enseñanza de la Bioética. Ed. El Búho, Santafé de Bogotá. 1998.</w:t>
      </w:r>
    </w:p>
    <w:p w:rsidR="008B4513" w:rsidRDefault="008B4513" w:rsidP="00FA3DFD">
      <w:pPr>
        <w:jc w:val="both"/>
        <w:rPr>
          <w:rFonts w:ascii="Arial" w:hAnsi="Arial" w:cs="Arial"/>
          <w:sz w:val="20"/>
        </w:rPr>
      </w:pPr>
      <w:proofErr w:type="spellStart"/>
      <w:r>
        <w:rPr>
          <w:rFonts w:ascii="Verdana" w:hAnsi="Verdana"/>
          <w:color w:val="000000"/>
        </w:rPr>
        <w:t>Cely</w:t>
      </w:r>
      <w:proofErr w:type="spellEnd"/>
      <w:r>
        <w:rPr>
          <w:rFonts w:ascii="Verdana" w:hAnsi="Verdana"/>
          <w:color w:val="000000"/>
        </w:rPr>
        <w:t xml:space="preserve"> G. El valor y la Construcción de la Comunidad Universitaria. Bioética y Universidad. Colección Bioética. Centro Editorial Javeriano. Bogotá, 1997.</w:t>
      </w: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B56827" w:rsidRDefault="00B56827" w:rsidP="0066438F">
      <w:pPr>
        <w:jc w:val="both"/>
        <w:rPr>
          <w:rFonts w:ascii="Arial" w:hAnsi="Arial" w:cs="Arial"/>
          <w:sz w:val="20"/>
        </w:rPr>
      </w:pPr>
    </w:p>
    <w:p w:rsidR="00817425" w:rsidRPr="005A6299" w:rsidRDefault="00817425" w:rsidP="005A6299">
      <w:pPr>
        <w:rPr>
          <w:rFonts w:ascii="Arial" w:hAnsi="Arial" w:cs="Arial"/>
          <w:sz w:val="20"/>
        </w:rPr>
      </w:pPr>
    </w:p>
    <w:p w:rsidR="00817425" w:rsidRDefault="00817425" w:rsidP="00817425">
      <w:pPr>
        <w:jc w:val="both"/>
        <w:rPr>
          <w:rFonts w:ascii="Arial" w:hAnsi="Arial" w:cs="Arial"/>
          <w:sz w:val="20"/>
        </w:rPr>
      </w:pPr>
    </w:p>
    <w:p w:rsidR="00817425" w:rsidRDefault="00817425" w:rsidP="00817425">
      <w:pPr>
        <w:jc w:val="both"/>
        <w:rPr>
          <w:rFonts w:ascii="Arial" w:hAnsi="Arial" w:cs="Arial"/>
          <w:sz w:val="20"/>
        </w:rPr>
      </w:pPr>
    </w:p>
    <w:p w:rsidR="00817425" w:rsidRDefault="00817425" w:rsidP="00817425">
      <w:pPr>
        <w:jc w:val="both"/>
        <w:rPr>
          <w:rFonts w:ascii="Arial" w:hAnsi="Arial" w:cs="Arial"/>
          <w:sz w:val="20"/>
        </w:rPr>
      </w:pPr>
    </w:p>
    <w:p w:rsidR="00817425" w:rsidRDefault="00817425" w:rsidP="00817425">
      <w:pPr>
        <w:jc w:val="both"/>
        <w:rPr>
          <w:rFonts w:ascii="Arial" w:hAnsi="Arial" w:cs="Arial"/>
          <w:sz w:val="20"/>
        </w:rPr>
      </w:pPr>
    </w:p>
    <w:p w:rsidR="00817425" w:rsidRDefault="00817425" w:rsidP="00817425">
      <w:pPr>
        <w:jc w:val="both"/>
        <w:rPr>
          <w:rFonts w:ascii="Arial" w:hAnsi="Arial" w:cs="Arial"/>
          <w:sz w:val="20"/>
        </w:rPr>
      </w:pPr>
    </w:p>
    <w:p w:rsidR="00817425" w:rsidRDefault="00817425" w:rsidP="00817425">
      <w:pPr>
        <w:jc w:val="both"/>
        <w:rPr>
          <w:rFonts w:ascii="Arial" w:hAnsi="Arial" w:cs="Arial"/>
          <w:sz w:val="20"/>
        </w:rPr>
      </w:pPr>
    </w:p>
    <w:p w:rsidR="00817425" w:rsidRDefault="00817425" w:rsidP="00817425">
      <w:pPr>
        <w:jc w:val="both"/>
        <w:rPr>
          <w:rFonts w:ascii="Arial" w:hAnsi="Arial" w:cs="Arial"/>
          <w:sz w:val="20"/>
        </w:rPr>
      </w:pPr>
    </w:p>
    <w:p w:rsidR="00817425" w:rsidRDefault="00817425" w:rsidP="00817425">
      <w:pPr>
        <w:jc w:val="both"/>
        <w:rPr>
          <w:rFonts w:ascii="Arial" w:hAnsi="Arial" w:cs="Arial"/>
          <w:sz w:val="20"/>
        </w:rPr>
      </w:pPr>
    </w:p>
    <w:p w:rsidR="00817425" w:rsidRDefault="00817425" w:rsidP="00817425">
      <w:pPr>
        <w:jc w:val="both"/>
        <w:rPr>
          <w:rFonts w:ascii="Arial" w:hAnsi="Arial" w:cs="Arial"/>
          <w:sz w:val="20"/>
        </w:rPr>
      </w:pPr>
    </w:p>
    <w:p w:rsidR="00817425" w:rsidRDefault="00817425" w:rsidP="00817425">
      <w:pPr>
        <w:jc w:val="both"/>
        <w:rPr>
          <w:rFonts w:ascii="Arial" w:hAnsi="Arial" w:cs="Arial"/>
          <w:sz w:val="20"/>
        </w:rPr>
      </w:pPr>
    </w:p>
    <w:p w:rsidR="00817425" w:rsidRDefault="00817425" w:rsidP="00817425">
      <w:pPr>
        <w:jc w:val="both"/>
        <w:rPr>
          <w:rFonts w:ascii="Arial" w:hAnsi="Arial" w:cs="Arial"/>
          <w:sz w:val="20"/>
        </w:rPr>
      </w:pPr>
    </w:p>
    <w:p w:rsidR="00817425" w:rsidRDefault="00817425" w:rsidP="00817425">
      <w:pPr>
        <w:jc w:val="both"/>
        <w:rPr>
          <w:rFonts w:ascii="Arial" w:hAnsi="Arial" w:cs="Arial"/>
          <w:sz w:val="20"/>
        </w:rPr>
      </w:pPr>
    </w:p>
    <w:p w:rsidR="00817425" w:rsidRDefault="00817425" w:rsidP="00817425">
      <w:pPr>
        <w:jc w:val="both"/>
        <w:rPr>
          <w:rFonts w:ascii="Arial" w:hAnsi="Arial" w:cs="Arial"/>
          <w:sz w:val="20"/>
        </w:rPr>
      </w:pPr>
    </w:p>
    <w:p w:rsidR="00817425" w:rsidRDefault="00817425" w:rsidP="00817425">
      <w:pPr>
        <w:jc w:val="both"/>
        <w:rPr>
          <w:rFonts w:ascii="Arial" w:hAnsi="Arial" w:cs="Arial"/>
          <w:sz w:val="20"/>
        </w:rPr>
      </w:pPr>
    </w:p>
    <w:p w:rsidR="00ED4266" w:rsidRPr="00ED4266" w:rsidRDefault="00ED4266" w:rsidP="00ED4266">
      <w:pPr>
        <w:pStyle w:val="Prrafodelista"/>
        <w:rPr>
          <w:rFonts w:ascii="Arial" w:hAnsi="Arial" w:cs="Arial"/>
          <w:sz w:val="20"/>
        </w:rPr>
      </w:pPr>
    </w:p>
    <w:p w:rsidR="00ED4266" w:rsidRDefault="00ED4266" w:rsidP="00ED4266">
      <w:pPr>
        <w:jc w:val="both"/>
        <w:rPr>
          <w:rFonts w:ascii="Arial" w:hAnsi="Arial" w:cs="Arial"/>
          <w:sz w:val="20"/>
        </w:rPr>
      </w:pPr>
    </w:p>
    <w:p w:rsidR="00ED4266" w:rsidRPr="00ED4266" w:rsidRDefault="00ED4266" w:rsidP="00ED4266">
      <w:pPr>
        <w:jc w:val="both"/>
        <w:rPr>
          <w:rFonts w:ascii="Arial" w:hAnsi="Arial" w:cs="Arial"/>
          <w:sz w:val="20"/>
        </w:rPr>
      </w:pPr>
    </w:p>
    <w:p w:rsidR="00817425" w:rsidRPr="00817425" w:rsidRDefault="00817425" w:rsidP="00817425">
      <w:pPr>
        <w:jc w:val="both"/>
        <w:rPr>
          <w:rFonts w:ascii="Arial" w:hAnsi="Arial" w:cs="Arial"/>
          <w:sz w:val="20"/>
        </w:rPr>
      </w:pPr>
    </w:p>
    <w:p w:rsidR="00817425" w:rsidRPr="008B4513" w:rsidRDefault="00817425" w:rsidP="00356863">
      <w:pPr>
        <w:rPr>
          <w:rFonts w:ascii="Arial" w:hAnsi="Arial" w:cs="Arial"/>
          <w:b/>
          <w:sz w:val="24"/>
          <w:szCs w:val="24"/>
        </w:rPr>
      </w:pPr>
    </w:p>
    <w:p w:rsidR="00817425" w:rsidRDefault="008B4513" w:rsidP="008B4513">
      <w:pPr>
        <w:jc w:val="center"/>
        <w:rPr>
          <w:rFonts w:ascii="Arial" w:hAnsi="Arial" w:cs="Arial"/>
          <w:b/>
          <w:sz w:val="24"/>
          <w:szCs w:val="24"/>
        </w:rPr>
      </w:pPr>
      <w:r w:rsidRPr="008B4513">
        <w:rPr>
          <w:rFonts w:ascii="Arial" w:hAnsi="Arial" w:cs="Arial"/>
          <w:b/>
          <w:sz w:val="24"/>
          <w:szCs w:val="24"/>
        </w:rPr>
        <w:lastRenderedPageBreak/>
        <w:t>Agradecimientos</w:t>
      </w:r>
    </w:p>
    <w:p w:rsidR="008B4513" w:rsidRPr="008B4513" w:rsidRDefault="008B4513" w:rsidP="008B4513">
      <w:pPr>
        <w:jc w:val="both"/>
        <w:rPr>
          <w:rFonts w:ascii="Arial" w:hAnsi="Arial" w:cs="Arial"/>
          <w:sz w:val="24"/>
          <w:szCs w:val="24"/>
        </w:rPr>
      </w:pPr>
      <w:r w:rsidRPr="008B4513">
        <w:rPr>
          <w:rFonts w:ascii="Arial" w:hAnsi="Arial" w:cs="Arial"/>
          <w:sz w:val="24"/>
          <w:szCs w:val="24"/>
        </w:rPr>
        <w:t>Toda persona debe ser consciente de que si no agradece el trabajo y la enseñanza que otro le otorga, no está</w:t>
      </w:r>
      <w:r>
        <w:rPr>
          <w:rFonts w:ascii="Arial" w:hAnsi="Arial" w:cs="Arial"/>
          <w:sz w:val="24"/>
          <w:szCs w:val="24"/>
        </w:rPr>
        <w:t xml:space="preserve"> siendo justo, </w:t>
      </w:r>
      <w:r w:rsidRPr="008B4513">
        <w:rPr>
          <w:rFonts w:ascii="Arial" w:hAnsi="Arial" w:cs="Arial"/>
          <w:sz w:val="24"/>
          <w:szCs w:val="24"/>
        </w:rPr>
        <w:t xml:space="preserve">nuestro grupo de investigación por eso agradece a nuestro director Gilbery Cabanilla por su colaboración y por brindar espacios dentro de nuestro centro educativo para que los estudiantes puedan participar </w:t>
      </w:r>
      <w:r>
        <w:rPr>
          <w:rFonts w:ascii="Arial" w:hAnsi="Arial" w:cs="Arial"/>
          <w:sz w:val="24"/>
          <w:szCs w:val="24"/>
        </w:rPr>
        <w:t>en las actividades que fortalecen el buen manejo y trato con los demás, a los docentes por siempre estar apoyando nuestro esfuerzo de mejorar el comportamiento en os jóvenes, al proyecto enjambre por brindar las herramientas de las tics, en pro de mejorar la ciencia, la tecnología y la democracia en los docentes y estudiantes, y a toda la comunidad en general.</w:t>
      </w:r>
      <w:bookmarkStart w:id="0" w:name="_GoBack"/>
      <w:bookmarkEnd w:id="0"/>
    </w:p>
    <w:p w:rsidR="0066438F" w:rsidRDefault="0066438F" w:rsidP="0066438F">
      <w:pPr>
        <w:jc w:val="both"/>
        <w:rPr>
          <w:rFonts w:ascii="Arial" w:hAnsi="Arial" w:cs="Arial"/>
          <w:sz w:val="20"/>
        </w:rPr>
      </w:pPr>
    </w:p>
    <w:p w:rsidR="0066438F" w:rsidRPr="00607126" w:rsidRDefault="0066438F" w:rsidP="0066438F">
      <w:pPr>
        <w:jc w:val="both"/>
        <w:rPr>
          <w:rFonts w:ascii="Arial" w:hAnsi="Arial" w:cs="Arial"/>
          <w:sz w:val="20"/>
        </w:rPr>
      </w:pPr>
    </w:p>
    <w:sectPr w:rsidR="0066438F" w:rsidRPr="00607126" w:rsidSect="00082A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2615C"/>
    <w:multiLevelType w:val="hybridMultilevel"/>
    <w:tmpl w:val="006C664C"/>
    <w:lvl w:ilvl="0" w:tplc="44922A6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126"/>
    <w:rsid w:val="000039D8"/>
    <w:rsid w:val="00074E64"/>
    <w:rsid w:val="00082AF4"/>
    <w:rsid w:val="00107FD6"/>
    <w:rsid w:val="00133CC1"/>
    <w:rsid w:val="00356863"/>
    <w:rsid w:val="0035725E"/>
    <w:rsid w:val="005A6299"/>
    <w:rsid w:val="00607126"/>
    <w:rsid w:val="0066438F"/>
    <w:rsid w:val="00667E75"/>
    <w:rsid w:val="006B3849"/>
    <w:rsid w:val="007257BA"/>
    <w:rsid w:val="0076139C"/>
    <w:rsid w:val="007E6BFE"/>
    <w:rsid w:val="00817425"/>
    <w:rsid w:val="008B4513"/>
    <w:rsid w:val="00A961B0"/>
    <w:rsid w:val="00B56827"/>
    <w:rsid w:val="00C21DA5"/>
    <w:rsid w:val="00E53B38"/>
    <w:rsid w:val="00ED4266"/>
    <w:rsid w:val="00FA3D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7425"/>
    <w:pPr>
      <w:ind w:left="720"/>
      <w:contextualSpacing/>
    </w:pPr>
  </w:style>
  <w:style w:type="paragraph" w:styleId="Textodeglobo">
    <w:name w:val="Balloon Text"/>
    <w:basedOn w:val="Normal"/>
    <w:link w:val="TextodegloboCar"/>
    <w:uiPriority w:val="99"/>
    <w:semiHidden/>
    <w:unhideWhenUsed/>
    <w:rsid w:val="00133C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3CC1"/>
    <w:rPr>
      <w:rFonts w:ascii="Tahoma" w:hAnsi="Tahoma" w:cs="Tahoma"/>
      <w:sz w:val="16"/>
      <w:szCs w:val="16"/>
    </w:rPr>
  </w:style>
  <w:style w:type="paragraph" w:styleId="NormalWeb">
    <w:name w:val="Normal (Web)"/>
    <w:basedOn w:val="Normal"/>
    <w:uiPriority w:val="99"/>
    <w:unhideWhenUsed/>
    <w:rsid w:val="000039D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0039D8"/>
    <w:pPr>
      <w:spacing w:after="0" w:line="240" w:lineRule="auto"/>
    </w:pPr>
  </w:style>
  <w:style w:type="character" w:customStyle="1" w:styleId="apple-converted-space">
    <w:name w:val="apple-converted-space"/>
    <w:basedOn w:val="Fuentedeprrafopredeter"/>
    <w:rsid w:val="00725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7425"/>
    <w:pPr>
      <w:ind w:left="720"/>
      <w:contextualSpacing/>
    </w:pPr>
  </w:style>
  <w:style w:type="paragraph" w:styleId="Textodeglobo">
    <w:name w:val="Balloon Text"/>
    <w:basedOn w:val="Normal"/>
    <w:link w:val="TextodegloboCar"/>
    <w:uiPriority w:val="99"/>
    <w:semiHidden/>
    <w:unhideWhenUsed/>
    <w:rsid w:val="00133C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3CC1"/>
    <w:rPr>
      <w:rFonts w:ascii="Tahoma" w:hAnsi="Tahoma" w:cs="Tahoma"/>
      <w:sz w:val="16"/>
      <w:szCs w:val="16"/>
    </w:rPr>
  </w:style>
  <w:style w:type="paragraph" w:styleId="NormalWeb">
    <w:name w:val="Normal (Web)"/>
    <w:basedOn w:val="Normal"/>
    <w:uiPriority w:val="99"/>
    <w:unhideWhenUsed/>
    <w:rsid w:val="000039D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0039D8"/>
    <w:pPr>
      <w:spacing w:after="0" w:line="240" w:lineRule="auto"/>
    </w:pPr>
  </w:style>
  <w:style w:type="character" w:customStyle="1" w:styleId="apple-converted-space">
    <w:name w:val="apple-converted-space"/>
    <w:basedOn w:val="Fuentedeprrafopredeter"/>
    <w:rsid w:val="00725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7433">
      <w:bodyDiv w:val="1"/>
      <w:marLeft w:val="0"/>
      <w:marRight w:val="0"/>
      <w:marTop w:val="0"/>
      <w:marBottom w:val="0"/>
      <w:divBdr>
        <w:top w:val="none" w:sz="0" w:space="0" w:color="auto"/>
        <w:left w:val="none" w:sz="0" w:space="0" w:color="auto"/>
        <w:bottom w:val="none" w:sz="0" w:space="0" w:color="auto"/>
        <w:right w:val="none" w:sz="0" w:space="0" w:color="auto"/>
      </w:divBdr>
    </w:div>
    <w:div w:id="217278951">
      <w:bodyDiv w:val="1"/>
      <w:marLeft w:val="0"/>
      <w:marRight w:val="0"/>
      <w:marTop w:val="0"/>
      <w:marBottom w:val="0"/>
      <w:divBdr>
        <w:top w:val="none" w:sz="0" w:space="0" w:color="auto"/>
        <w:left w:val="none" w:sz="0" w:space="0" w:color="auto"/>
        <w:bottom w:val="none" w:sz="0" w:space="0" w:color="auto"/>
        <w:right w:val="none" w:sz="0" w:space="0" w:color="auto"/>
      </w:divBdr>
    </w:div>
    <w:div w:id="272128445">
      <w:bodyDiv w:val="1"/>
      <w:marLeft w:val="0"/>
      <w:marRight w:val="0"/>
      <w:marTop w:val="0"/>
      <w:marBottom w:val="0"/>
      <w:divBdr>
        <w:top w:val="none" w:sz="0" w:space="0" w:color="auto"/>
        <w:left w:val="none" w:sz="0" w:space="0" w:color="auto"/>
        <w:bottom w:val="none" w:sz="0" w:space="0" w:color="auto"/>
        <w:right w:val="none" w:sz="0" w:space="0" w:color="auto"/>
      </w:divBdr>
    </w:div>
    <w:div w:id="345518857">
      <w:bodyDiv w:val="1"/>
      <w:marLeft w:val="0"/>
      <w:marRight w:val="0"/>
      <w:marTop w:val="0"/>
      <w:marBottom w:val="0"/>
      <w:divBdr>
        <w:top w:val="none" w:sz="0" w:space="0" w:color="auto"/>
        <w:left w:val="none" w:sz="0" w:space="0" w:color="auto"/>
        <w:bottom w:val="none" w:sz="0" w:space="0" w:color="auto"/>
        <w:right w:val="none" w:sz="0" w:space="0" w:color="auto"/>
      </w:divBdr>
    </w:div>
    <w:div w:id="532769783">
      <w:bodyDiv w:val="1"/>
      <w:marLeft w:val="0"/>
      <w:marRight w:val="0"/>
      <w:marTop w:val="0"/>
      <w:marBottom w:val="0"/>
      <w:divBdr>
        <w:top w:val="none" w:sz="0" w:space="0" w:color="auto"/>
        <w:left w:val="none" w:sz="0" w:space="0" w:color="auto"/>
        <w:bottom w:val="none" w:sz="0" w:space="0" w:color="auto"/>
        <w:right w:val="none" w:sz="0" w:space="0" w:color="auto"/>
      </w:divBdr>
    </w:div>
    <w:div w:id="1209025947">
      <w:bodyDiv w:val="1"/>
      <w:marLeft w:val="0"/>
      <w:marRight w:val="0"/>
      <w:marTop w:val="0"/>
      <w:marBottom w:val="0"/>
      <w:divBdr>
        <w:top w:val="none" w:sz="0" w:space="0" w:color="auto"/>
        <w:left w:val="none" w:sz="0" w:space="0" w:color="auto"/>
        <w:bottom w:val="none" w:sz="0" w:space="0" w:color="auto"/>
        <w:right w:val="none" w:sz="0" w:space="0" w:color="auto"/>
      </w:divBdr>
    </w:div>
    <w:div w:id="1210917708">
      <w:bodyDiv w:val="1"/>
      <w:marLeft w:val="0"/>
      <w:marRight w:val="0"/>
      <w:marTop w:val="0"/>
      <w:marBottom w:val="0"/>
      <w:divBdr>
        <w:top w:val="none" w:sz="0" w:space="0" w:color="auto"/>
        <w:left w:val="none" w:sz="0" w:space="0" w:color="auto"/>
        <w:bottom w:val="none" w:sz="0" w:space="0" w:color="auto"/>
        <w:right w:val="none" w:sz="0" w:space="0" w:color="auto"/>
      </w:divBdr>
    </w:div>
    <w:div w:id="1215391473">
      <w:bodyDiv w:val="1"/>
      <w:marLeft w:val="0"/>
      <w:marRight w:val="0"/>
      <w:marTop w:val="0"/>
      <w:marBottom w:val="0"/>
      <w:divBdr>
        <w:top w:val="none" w:sz="0" w:space="0" w:color="auto"/>
        <w:left w:val="none" w:sz="0" w:space="0" w:color="auto"/>
        <w:bottom w:val="none" w:sz="0" w:space="0" w:color="auto"/>
        <w:right w:val="none" w:sz="0" w:space="0" w:color="auto"/>
      </w:divBdr>
    </w:div>
    <w:div w:id="1331985724">
      <w:bodyDiv w:val="1"/>
      <w:marLeft w:val="0"/>
      <w:marRight w:val="0"/>
      <w:marTop w:val="0"/>
      <w:marBottom w:val="0"/>
      <w:divBdr>
        <w:top w:val="none" w:sz="0" w:space="0" w:color="auto"/>
        <w:left w:val="none" w:sz="0" w:space="0" w:color="auto"/>
        <w:bottom w:val="none" w:sz="0" w:space="0" w:color="auto"/>
        <w:right w:val="none" w:sz="0" w:space="0" w:color="auto"/>
      </w:divBdr>
    </w:div>
    <w:div w:id="1901820006">
      <w:bodyDiv w:val="1"/>
      <w:marLeft w:val="0"/>
      <w:marRight w:val="0"/>
      <w:marTop w:val="0"/>
      <w:marBottom w:val="0"/>
      <w:divBdr>
        <w:top w:val="none" w:sz="0" w:space="0" w:color="auto"/>
        <w:left w:val="none" w:sz="0" w:space="0" w:color="auto"/>
        <w:bottom w:val="none" w:sz="0" w:space="0" w:color="auto"/>
        <w:right w:val="none" w:sz="0" w:space="0" w:color="auto"/>
      </w:divBdr>
    </w:div>
    <w:div w:id="20778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1188</Words>
  <Characters>6537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MILLOS</dc:creator>
  <cp:lastModifiedBy>USUARIO</cp:lastModifiedBy>
  <cp:revision>2</cp:revision>
  <cp:lastPrinted>2015-11-30T23:39:00Z</cp:lastPrinted>
  <dcterms:created xsi:type="dcterms:W3CDTF">2015-12-14T16:14:00Z</dcterms:created>
  <dcterms:modified xsi:type="dcterms:W3CDTF">2015-12-14T16:14:00Z</dcterms:modified>
</cp:coreProperties>
</file>