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14" w:rsidRDefault="000F4E14" w:rsidP="003C660A">
      <w:pPr>
        <w:spacing w:after="0" w:line="240" w:lineRule="auto"/>
        <w:ind w:hanging="993"/>
        <w:rPr>
          <w:rFonts w:ascii="Arial Narrow" w:hAnsi="Arial Narrow" w:cs="Arial"/>
          <w:color w:val="000000"/>
          <w:sz w:val="24"/>
          <w:szCs w:val="24"/>
          <w:lang w:eastAsia="es-CO"/>
        </w:rPr>
      </w:pPr>
    </w:p>
    <w:p w:rsidR="00E14FFD" w:rsidRDefault="00E14FFD" w:rsidP="00E14FFD">
      <w:pPr>
        <w:spacing w:after="0" w:line="240" w:lineRule="auto"/>
        <w:rPr>
          <w:rFonts w:ascii="Arial Narrow" w:hAnsi="Arial Narrow" w:cs="Arial"/>
          <w:color w:val="000000"/>
          <w:sz w:val="24"/>
          <w:szCs w:val="24"/>
          <w:lang w:eastAsia="es-CO"/>
        </w:rPr>
      </w:pPr>
    </w:p>
    <w:p w:rsidR="00E14FFD" w:rsidRDefault="00E14FFD" w:rsidP="00E14FFD">
      <w:pPr>
        <w:spacing w:after="0" w:line="240" w:lineRule="auto"/>
        <w:rPr>
          <w:rFonts w:ascii="Arial Narrow" w:hAnsi="Arial Narrow" w:cs="Arial"/>
          <w:color w:val="000000"/>
          <w:sz w:val="24"/>
          <w:szCs w:val="24"/>
          <w:lang w:eastAsia="es-CO"/>
        </w:rPr>
      </w:pPr>
    </w:p>
    <w:p w:rsidR="00E14FFD" w:rsidRDefault="00E14FFD" w:rsidP="00E14FFD">
      <w:pPr>
        <w:spacing w:after="0" w:line="240" w:lineRule="auto"/>
        <w:jc w:val="center"/>
        <w:rPr>
          <w:rFonts w:ascii="Arial Narrow" w:hAnsi="Arial Narrow" w:cs="Arial"/>
          <w:color w:val="000000"/>
          <w:sz w:val="24"/>
          <w:szCs w:val="24"/>
          <w:lang w:eastAsia="es-CO"/>
        </w:rPr>
      </w:pPr>
    </w:p>
    <w:p w:rsidR="00E14FFD" w:rsidRDefault="00E14FFD" w:rsidP="00E14FFD">
      <w:pPr>
        <w:spacing w:after="0" w:line="240" w:lineRule="auto"/>
        <w:jc w:val="center"/>
        <w:rPr>
          <w:rFonts w:ascii="Arial Narrow" w:hAnsi="Arial Narrow" w:cs="Arial"/>
          <w:color w:val="000000"/>
          <w:sz w:val="24"/>
          <w:szCs w:val="24"/>
          <w:lang w:eastAsia="es-CO"/>
        </w:rPr>
      </w:pPr>
    </w:p>
    <w:p w:rsidR="00E14FFD" w:rsidRDefault="00E14FFD" w:rsidP="008E4CDD">
      <w:pPr>
        <w:spacing w:after="0" w:line="240" w:lineRule="auto"/>
        <w:rPr>
          <w:rFonts w:ascii="Arial Narrow" w:hAnsi="Arial Narrow" w:cs="Arial"/>
          <w:color w:val="000000"/>
          <w:sz w:val="24"/>
          <w:szCs w:val="24"/>
          <w:lang w:eastAsia="es-CO"/>
        </w:rPr>
      </w:pPr>
    </w:p>
    <w:p w:rsidR="00E14FFD" w:rsidRDefault="00E14FFD" w:rsidP="00E14FFD">
      <w:pPr>
        <w:spacing w:after="0" w:line="240" w:lineRule="auto"/>
        <w:jc w:val="center"/>
        <w:rPr>
          <w:rFonts w:ascii="Arial Narrow" w:hAnsi="Arial Narrow" w:cs="Arial"/>
          <w:color w:val="000000"/>
          <w:sz w:val="24"/>
          <w:szCs w:val="24"/>
          <w:lang w:eastAsia="es-CO"/>
        </w:rPr>
      </w:pPr>
    </w:p>
    <w:p w:rsidR="00E14FFD" w:rsidRDefault="00E14FFD" w:rsidP="00E14FFD">
      <w:pPr>
        <w:spacing w:after="0" w:line="240" w:lineRule="auto"/>
        <w:jc w:val="center"/>
        <w:rPr>
          <w:rFonts w:ascii="Arial Narrow" w:hAnsi="Arial Narrow" w:cs="Arial"/>
          <w:b/>
          <w:color w:val="000000"/>
          <w:sz w:val="24"/>
          <w:szCs w:val="24"/>
          <w:lang w:eastAsia="es-CO"/>
        </w:rPr>
      </w:pPr>
      <w:r w:rsidRPr="00E14FFD">
        <w:rPr>
          <w:rFonts w:ascii="Arial Narrow" w:hAnsi="Arial Narrow" w:cs="Arial"/>
          <w:b/>
          <w:color w:val="000000"/>
          <w:sz w:val="24"/>
          <w:szCs w:val="24"/>
          <w:lang w:eastAsia="es-CO"/>
        </w:rPr>
        <w:t>NOMBRE DE LA INVESTIGACIÓN</w:t>
      </w:r>
    </w:p>
    <w:p w:rsidR="008E4CDD" w:rsidRPr="008E4CDD" w:rsidRDefault="00942663" w:rsidP="00E14FFD">
      <w:pPr>
        <w:spacing w:after="0" w:line="240" w:lineRule="auto"/>
        <w:jc w:val="center"/>
        <w:rPr>
          <w:rFonts w:ascii="Arial Narrow" w:hAnsi="Arial Narrow" w:cs="Arial"/>
          <w:b/>
          <w:color w:val="000000"/>
          <w:sz w:val="28"/>
          <w:szCs w:val="24"/>
          <w:lang w:eastAsia="es-CO"/>
        </w:rPr>
      </w:pPr>
      <w:r>
        <w:rPr>
          <w:rFonts w:ascii="Arial Narrow" w:hAnsi="Arial Narrow" w:cs="Mongolian Baiti"/>
          <w:b/>
          <w:sz w:val="28"/>
          <w:szCs w:val="24"/>
        </w:rPr>
        <w:t xml:space="preserve">Análisis de Crecimiento de </w:t>
      </w:r>
      <w:proofErr w:type="spellStart"/>
      <w:r>
        <w:rPr>
          <w:rFonts w:ascii="Arial Narrow" w:hAnsi="Arial Narrow" w:cs="Mongolian Baiti"/>
          <w:b/>
          <w:sz w:val="28"/>
          <w:szCs w:val="24"/>
        </w:rPr>
        <w:t>Daucus</w:t>
      </w:r>
      <w:proofErr w:type="spellEnd"/>
      <w:r>
        <w:rPr>
          <w:rFonts w:ascii="Arial Narrow" w:hAnsi="Arial Narrow" w:cs="Mongolian Baiti"/>
          <w:b/>
          <w:sz w:val="28"/>
          <w:szCs w:val="24"/>
        </w:rPr>
        <w:t xml:space="preserve"> Carota HYB Vanesa</w:t>
      </w:r>
    </w:p>
    <w:p w:rsidR="008E4CDD" w:rsidRDefault="008E4CDD" w:rsidP="00E14FFD">
      <w:pPr>
        <w:spacing w:after="0" w:line="240" w:lineRule="auto"/>
        <w:jc w:val="center"/>
        <w:rPr>
          <w:rFonts w:ascii="Arial Narrow" w:hAnsi="Arial Narrow" w:cs="Arial"/>
          <w:b/>
          <w:color w:val="000000"/>
          <w:sz w:val="24"/>
          <w:szCs w:val="24"/>
          <w:lang w:eastAsia="es-CO"/>
        </w:rPr>
      </w:pPr>
    </w:p>
    <w:p w:rsidR="00E14FFD" w:rsidRPr="00E14FFD" w:rsidRDefault="008E4CDD" w:rsidP="00E14FFD">
      <w:pPr>
        <w:spacing w:after="0" w:line="240" w:lineRule="auto"/>
        <w:jc w:val="center"/>
        <w:rPr>
          <w:rFonts w:ascii="Arial Narrow" w:hAnsi="Arial Narrow" w:cs="Arial"/>
          <w:b/>
          <w:color w:val="000000"/>
          <w:sz w:val="24"/>
          <w:szCs w:val="24"/>
          <w:lang w:eastAsia="es-CO"/>
        </w:rPr>
      </w:pPr>
      <w:r>
        <w:rPr>
          <w:rFonts w:ascii="Arial Narrow" w:hAnsi="Arial Narrow" w:cs="Arial"/>
          <w:b/>
          <w:color w:val="000000"/>
          <w:sz w:val="24"/>
          <w:szCs w:val="24"/>
          <w:lang w:eastAsia="es-CO"/>
        </w:rPr>
        <w:t>PREGUNTA</w:t>
      </w:r>
    </w:p>
    <w:p w:rsidR="00DC3A53" w:rsidRDefault="00942663" w:rsidP="00E14FFD">
      <w:pPr>
        <w:spacing w:after="0" w:line="240" w:lineRule="auto"/>
        <w:jc w:val="center"/>
        <w:rPr>
          <w:rFonts w:ascii="Arial Narrow" w:hAnsi="Arial Narrow" w:cs="Arial"/>
          <w:color w:val="17365D" w:themeColor="text2" w:themeShade="BF"/>
          <w:sz w:val="24"/>
          <w:szCs w:val="24"/>
          <w:lang w:eastAsia="es-CO"/>
        </w:rPr>
      </w:pPr>
      <w:r w:rsidRPr="00942663">
        <w:rPr>
          <w:rFonts w:ascii="Times New Roman" w:eastAsia="Times New Roman" w:hAnsi="Times New Roman"/>
          <w:b/>
          <w:bCs/>
          <w:color w:val="000000"/>
          <w:sz w:val="28"/>
          <w:szCs w:val="24"/>
          <w:lang w:eastAsia="es-CO"/>
        </w:rPr>
        <w:t xml:space="preserve">¿DÓNDE SE DESARROLLA MEJOR LA SEMILLA DE </w:t>
      </w:r>
      <w:r>
        <w:rPr>
          <w:rFonts w:ascii="Times New Roman" w:eastAsia="Times New Roman" w:hAnsi="Times New Roman"/>
          <w:b/>
          <w:bCs/>
          <w:color w:val="000000"/>
          <w:sz w:val="28"/>
          <w:szCs w:val="24"/>
          <w:lang w:eastAsia="es-CO"/>
        </w:rPr>
        <w:t xml:space="preserve">DAUCUS CAROTA HYB VANESA, </w:t>
      </w:r>
      <w:r w:rsidRPr="00942663">
        <w:rPr>
          <w:rFonts w:ascii="Times New Roman" w:eastAsia="Times New Roman" w:hAnsi="Times New Roman"/>
          <w:b/>
          <w:bCs/>
          <w:color w:val="000000"/>
          <w:sz w:val="28"/>
          <w:szCs w:val="24"/>
          <w:lang w:eastAsia="es-CO"/>
        </w:rPr>
        <w:t xml:space="preserve"> SI CUANDO SE ABONA CON HUMUS PRODUCIDO POR LOMBRICES QUE CONSUMIERON DESECHOS DE TIERRA CALIENTE O POR HUMUS PRODUCIDO POR LOMBRICES QUE CONSUMIERON DESECHOS DE TIERRA FRÍA?</w:t>
      </w:r>
    </w:p>
    <w:p w:rsidR="00DC3A53" w:rsidRDefault="00DC3A53" w:rsidP="00E14FFD">
      <w:pPr>
        <w:spacing w:after="0" w:line="240" w:lineRule="auto"/>
        <w:jc w:val="center"/>
        <w:rPr>
          <w:rFonts w:ascii="Arial Narrow" w:hAnsi="Arial Narrow" w:cs="Arial"/>
          <w:color w:val="17365D" w:themeColor="text2" w:themeShade="BF"/>
          <w:sz w:val="24"/>
          <w:szCs w:val="24"/>
          <w:lang w:eastAsia="es-CO"/>
        </w:rPr>
      </w:pPr>
    </w:p>
    <w:p w:rsidR="00DC3A53" w:rsidRPr="00E14FFD" w:rsidRDefault="00DC3A53" w:rsidP="00DC3A53">
      <w:pPr>
        <w:spacing w:after="0" w:line="240" w:lineRule="auto"/>
        <w:jc w:val="center"/>
        <w:rPr>
          <w:rFonts w:ascii="Arial Narrow" w:hAnsi="Arial Narrow" w:cs="Arial"/>
          <w:b/>
          <w:color w:val="000000"/>
          <w:sz w:val="24"/>
          <w:szCs w:val="24"/>
          <w:lang w:eastAsia="es-CO"/>
        </w:rPr>
      </w:pPr>
      <w:r w:rsidRPr="00E14FFD">
        <w:rPr>
          <w:rFonts w:ascii="Arial Narrow" w:hAnsi="Arial Narrow" w:cs="Arial"/>
          <w:b/>
          <w:color w:val="000000"/>
          <w:sz w:val="24"/>
          <w:szCs w:val="24"/>
          <w:lang w:eastAsia="es-CO"/>
        </w:rPr>
        <w:t>DEPARTAMENTO</w:t>
      </w:r>
      <w:r>
        <w:rPr>
          <w:rFonts w:ascii="Arial Narrow" w:hAnsi="Arial Narrow" w:cs="Arial"/>
          <w:b/>
          <w:color w:val="000000"/>
          <w:sz w:val="24"/>
          <w:szCs w:val="24"/>
          <w:lang w:eastAsia="es-CO"/>
        </w:rPr>
        <w:t xml:space="preserve"> (CAPITAL Y/O MUNICIPIO)</w:t>
      </w:r>
    </w:p>
    <w:p w:rsidR="00DC3A53" w:rsidRPr="00E14FFD" w:rsidRDefault="00DC3A53" w:rsidP="00DC3A53">
      <w:pPr>
        <w:spacing w:after="0" w:line="240" w:lineRule="auto"/>
        <w:jc w:val="center"/>
        <w:rPr>
          <w:rFonts w:ascii="Arial Narrow" w:hAnsi="Arial Narrow" w:cs="Arial"/>
          <w:b/>
          <w:color w:val="000000"/>
          <w:sz w:val="24"/>
          <w:szCs w:val="24"/>
          <w:lang w:eastAsia="es-CO"/>
        </w:rPr>
      </w:pPr>
    </w:p>
    <w:p w:rsidR="00DC3A53" w:rsidRPr="00942663" w:rsidRDefault="00B32448" w:rsidP="00DC3A53">
      <w:pPr>
        <w:spacing w:after="0" w:line="240" w:lineRule="auto"/>
        <w:jc w:val="center"/>
        <w:rPr>
          <w:rFonts w:ascii="Arial Narrow" w:hAnsi="Arial Narrow" w:cs="Arial"/>
          <w:sz w:val="24"/>
          <w:szCs w:val="24"/>
          <w:lang w:eastAsia="es-CO"/>
        </w:rPr>
      </w:pPr>
      <w:r w:rsidRPr="00942663">
        <w:rPr>
          <w:rFonts w:ascii="Arial Narrow" w:hAnsi="Arial Narrow" w:cs="Arial"/>
          <w:sz w:val="24"/>
          <w:szCs w:val="24"/>
          <w:lang w:eastAsia="es-CO"/>
        </w:rPr>
        <w:t>NORTE DE SANTANDER (PAMPLONA)</w:t>
      </w:r>
    </w:p>
    <w:p w:rsidR="00DC3A53" w:rsidRPr="00B70014" w:rsidRDefault="00DC3A53" w:rsidP="00E14FFD">
      <w:pPr>
        <w:spacing w:after="0" w:line="240" w:lineRule="auto"/>
        <w:jc w:val="center"/>
        <w:rPr>
          <w:rFonts w:ascii="Arial Narrow" w:hAnsi="Arial Narrow" w:cs="Arial"/>
          <w:color w:val="17365D" w:themeColor="text2" w:themeShade="BF"/>
          <w:sz w:val="24"/>
          <w:szCs w:val="24"/>
          <w:lang w:eastAsia="es-CO"/>
        </w:rPr>
      </w:pPr>
    </w:p>
    <w:p w:rsidR="00E14FFD" w:rsidRDefault="00E14FFD" w:rsidP="00E14FFD">
      <w:pPr>
        <w:spacing w:after="0" w:line="240" w:lineRule="auto"/>
        <w:jc w:val="center"/>
        <w:rPr>
          <w:rFonts w:ascii="Arial Narrow" w:hAnsi="Arial Narrow" w:cs="Arial"/>
          <w:color w:val="000000"/>
          <w:sz w:val="24"/>
          <w:szCs w:val="24"/>
          <w:lang w:eastAsia="es-CO"/>
        </w:rPr>
      </w:pPr>
    </w:p>
    <w:p w:rsidR="00DC3A53" w:rsidRDefault="00DC3A53" w:rsidP="00E14FFD">
      <w:pPr>
        <w:spacing w:after="0" w:line="240" w:lineRule="auto"/>
        <w:jc w:val="center"/>
        <w:rPr>
          <w:rFonts w:ascii="Arial Narrow" w:hAnsi="Arial Narrow" w:cs="Arial"/>
          <w:color w:val="000000"/>
          <w:sz w:val="24"/>
          <w:szCs w:val="24"/>
          <w:lang w:eastAsia="es-CO"/>
        </w:rPr>
      </w:pPr>
    </w:p>
    <w:p w:rsidR="00DC3A53" w:rsidRDefault="00DC3A53" w:rsidP="00E14FFD">
      <w:pPr>
        <w:spacing w:after="0" w:line="240" w:lineRule="auto"/>
        <w:jc w:val="center"/>
        <w:rPr>
          <w:rFonts w:ascii="Arial Narrow" w:hAnsi="Arial Narrow" w:cs="Arial"/>
          <w:color w:val="000000"/>
          <w:sz w:val="24"/>
          <w:szCs w:val="24"/>
          <w:lang w:eastAsia="es-CO"/>
        </w:rPr>
      </w:pPr>
    </w:p>
    <w:p w:rsidR="00DC3A53" w:rsidRDefault="00DC3A53" w:rsidP="00E14FFD">
      <w:pPr>
        <w:spacing w:after="0" w:line="240" w:lineRule="auto"/>
        <w:jc w:val="center"/>
        <w:rPr>
          <w:rFonts w:ascii="Arial Narrow" w:hAnsi="Arial Narrow" w:cs="Arial"/>
          <w:color w:val="000000"/>
          <w:sz w:val="24"/>
          <w:szCs w:val="24"/>
          <w:lang w:eastAsia="es-CO"/>
        </w:rPr>
      </w:pPr>
    </w:p>
    <w:p w:rsidR="00E14FFD" w:rsidRPr="00DC3A53" w:rsidRDefault="00E14FFD" w:rsidP="00DC3A53">
      <w:pPr>
        <w:spacing w:after="0" w:line="240" w:lineRule="auto"/>
        <w:rPr>
          <w:rFonts w:ascii="Arial Narrow" w:hAnsi="Arial Narrow" w:cs="Arial"/>
          <w:color w:val="17365D" w:themeColor="text2" w:themeShade="BF"/>
          <w:sz w:val="24"/>
          <w:szCs w:val="24"/>
          <w:lang w:eastAsia="es-CO"/>
        </w:rPr>
      </w:pPr>
      <w:r w:rsidRPr="00E14FFD">
        <w:rPr>
          <w:rFonts w:ascii="Arial Narrow" w:hAnsi="Arial Narrow" w:cs="Arial"/>
          <w:b/>
          <w:color w:val="000000"/>
          <w:sz w:val="24"/>
          <w:szCs w:val="24"/>
          <w:lang w:eastAsia="es-CO"/>
        </w:rPr>
        <w:t>NOMBRE DEL GRUPO DE INVESTIGACIÓN</w:t>
      </w:r>
      <w:r w:rsidR="00DC3A53" w:rsidRPr="00942663">
        <w:rPr>
          <w:rFonts w:ascii="Arial Narrow" w:hAnsi="Arial Narrow" w:cs="Arial"/>
          <w:b/>
          <w:sz w:val="24"/>
          <w:szCs w:val="24"/>
          <w:lang w:eastAsia="es-CO"/>
        </w:rPr>
        <w:t xml:space="preserve">: </w:t>
      </w:r>
      <w:r w:rsidR="00B32448" w:rsidRPr="00942663">
        <w:rPr>
          <w:rFonts w:ascii="Arial Narrow" w:hAnsi="Arial Narrow" w:cs="Arial"/>
          <w:sz w:val="24"/>
          <w:szCs w:val="24"/>
          <w:lang w:eastAsia="es-CO"/>
        </w:rPr>
        <w:t>LOS ACADÉMICOS</w:t>
      </w:r>
      <w:r w:rsidR="00942663" w:rsidRPr="00942663">
        <w:rPr>
          <w:rFonts w:ascii="Arial Narrow" w:hAnsi="Arial Narrow" w:cs="Arial"/>
          <w:sz w:val="24"/>
          <w:szCs w:val="24"/>
          <w:lang w:eastAsia="es-CO"/>
        </w:rPr>
        <w:t xml:space="preserve"> DE ENJAMBRE</w:t>
      </w:r>
    </w:p>
    <w:p w:rsidR="00DC3A53" w:rsidRPr="0066456F" w:rsidRDefault="00DC3A53" w:rsidP="00E14FFD">
      <w:pPr>
        <w:spacing w:after="0" w:line="240" w:lineRule="auto"/>
        <w:jc w:val="both"/>
        <w:rPr>
          <w:rFonts w:cs="Arial"/>
          <w:b/>
          <w:sz w:val="24"/>
          <w:szCs w:val="24"/>
        </w:rPr>
      </w:pPr>
    </w:p>
    <w:p w:rsidR="00E14FFD" w:rsidRPr="00DC3A53" w:rsidRDefault="00E14FFD" w:rsidP="00E14FFD">
      <w:pPr>
        <w:spacing w:after="0" w:line="240" w:lineRule="auto"/>
        <w:jc w:val="both"/>
        <w:rPr>
          <w:rFonts w:ascii="Arial Narrow" w:hAnsi="Arial Narrow" w:cs="Arial"/>
          <w:color w:val="000000"/>
          <w:sz w:val="24"/>
          <w:szCs w:val="24"/>
          <w:lang w:eastAsia="es-CO"/>
        </w:rPr>
      </w:pPr>
      <w:r w:rsidRPr="0066456F">
        <w:rPr>
          <w:rFonts w:cs="Arial"/>
          <w:b/>
          <w:sz w:val="24"/>
          <w:szCs w:val="24"/>
        </w:rPr>
        <w:t xml:space="preserve">NOMBRE DE LA </w:t>
      </w:r>
      <w:r>
        <w:rPr>
          <w:rFonts w:cs="Arial"/>
          <w:b/>
          <w:sz w:val="24"/>
          <w:szCs w:val="24"/>
        </w:rPr>
        <w:t>I</w:t>
      </w:r>
      <w:r w:rsidRPr="0066456F">
        <w:rPr>
          <w:rFonts w:cs="Arial"/>
          <w:b/>
          <w:sz w:val="24"/>
          <w:szCs w:val="24"/>
        </w:rPr>
        <w:t>NSTITUCIÓN</w:t>
      </w:r>
      <w:r>
        <w:rPr>
          <w:rFonts w:cs="Arial"/>
          <w:b/>
          <w:sz w:val="24"/>
          <w:szCs w:val="24"/>
        </w:rPr>
        <w:t xml:space="preserve"> EDUCATIVA: </w:t>
      </w:r>
      <w:r w:rsidR="00B32448" w:rsidRPr="00942663">
        <w:rPr>
          <w:rFonts w:ascii="Arial Narrow" w:hAnsi="Arial Narrow" w:cs="Arial"/>
          <w:sz w:val="24"/>
          <w:szCs w:val="24"/>
          <w:lang w:eastAsia="es-CO"/>
        </w:rPr>
        <w:t>COLEGIO PROVINCIAL SAN JOSÉ</w:t>
      </w:r>
    </w:p>
    <w:p w:rsidR="00E14FFD" w:rsidRPr="0066456F" w:rsidRDefault="00E14FFD" w:rsidP="00E14FFD">
      <w:pPr>
        <w:spacing w:after="0" w:line="240" w:lineRule="auto"/>
        <w:jc w:val="both"/>
        <w:rPr>
          <w:rFonts w:cs="Arial"/>
          <w:b/>
          <w:sz w:val="24"/>
          <w:szCs w:val="24"/>
        </w:rPr>
      </w:pPr>
    </w:p>
    <w:p w:rsidR="00E14FFD" w:rsidRPr="00DC3A53" w:rsidRDefault="00E14FFD" w:rsidP="00E14FFD">
      <w:pPr>
        <w:spacing w:after="0" w:line="240" w:lineRule="auto"/>
        <w:jc w:val="both"/>
        <w:rPr>
          <w:rFonts w:ascii="Arial Narrow" w:hAnsi="Arial Narrow" w:cs="Arial"/>
          <w:color w:val="17365D" w:themeColor="text2" w:themeShade="BF"/>
          <w:sz w:val="24"/>
          <w:szCs w:val="24"/>
          <w:lang w:eastAsia="es-CO"/>
        </w:rPr>
      </w:pPr>
      <w:r w:rsidRPr="0066456F">
        <w:rPr>
          <w:rFonts w:cs="Arial"/>
          <w:b/>
          <w:sz w:val="24"/>
          <w:szCs w:val="24"/>
        </w:rPr>
        <w:t>MAESTRO</w:t>
      </w:r>
      <w:r>
        <w:rPr>
          <w:rFonts w:cs="Arial"/>
          <w:b/>
          <w:sz w:val="24"/>
          <w:szCs w:val="24"/>
        </w:rPr>
        <w:t>/A A</w:t>
      </w:r>
      <w:r w:rsidRPr="0066456F">
        <w:rPr>
          <w:rFonts w:cs="Arial"/>
          <w:b/>
          <w:sz w:val="24"/>
          <w:szCs w:val="24"/>
        </w:rPr>
        <w:t>COMPAÑANTE:</w:t>
      </w:r>
      <w:r w:rsidRPr="0066456F">
        <w:rPr>
          <w:rFonts w:cs="Arial"/>
          <w:sz w:val="24"/>
          <w:szCs w:val="24"/>
        </w:rPr>
        <w:t xml:space="preserve"> </w:t>
      </w:r>
      <w:r w:rsidR="00B32448" w:rsidRPr="00942663">
        <w:rPr>
          <w:rFonts w:ascii="Arial Narrow" w:hAnsi="Arial Narrow" w:cs="Arial"/>
          <w:sz w:val="24"/>
          <w:szCs w:val="24"/>
          <w:lang w:eastAsia="es-CO"/>
        </w:rPr>
        <w:t>JUSTO ANDELFO VERA SUÁREZ</w:t>
      </w:r>
    </w:p>
    <w:p w:rsidR="00E14FFD" w:rsidRDefault="00E14FFD" w:rsidP="00E14FFD">
      <w:pPr>
        <w:spacing w:after="0" w:line="240" w:lineRule="auto"/>
        <w:jc w:val="both"/>
        <w:rPr>
          <w:rFonts w:cs="Arial"/>
          <w:sz w:val="24"/>
          <w:szCs w:val="24"/>
        </w:rPr>
      </w:pPr>
    </w:p>
    <w:p w:rsidR="00E14FFD" w:rsidRDefault="00E14FFD" w:rsidP="00E14FFD">
      <w:pPr>
        <w:spacing w:after="0" w:line="240" w:lineRule="auto"/>
        <w:jc w:val="both"/>
        <w:rPr>
          <w:rFonts w:cs="Arial"/>
          <w:sz w:val="24"/>
          <w:szCs w:val="24"/>
        </w:rPr>
      </w:pPr>
      <w:r w:rsidRPr="00E14FFD">
        <w:rPr>
          <w:rFonts w:cs="Arial"/>
          <w:b/>
          <w:sz w:val="24"/>
          <w:szCs w:val="24"/>
        </w:rPr>
        <w:t>CONTACTO MAESTRO/A ACOMPAÑANTE:</w:t>
      </w:r>
      <w:r>
        <w:rPr>
          <w:rFonts w:cs="Arial"/>
          <w:sz w:val="24"/>
          <w:szCs w:val="24"/>
        </w:rPr>
        <w:t xml:space="preserve"> </w:t>
      </w:r>
      <w:hyperlink r:id="rId9" w:history="1">
        <w:r w:rsidR="00B32448" w:rsidRPr="00CB65E6">
          <w:rPr>
            <w:rStyle w:val="Hipervnculo"/>
            <w:rFonts w:ascii="Arial Narrow" w:hAnsi="Arial Narrow" w:cs="Arial"/>
            <w:sz w:val="24"/>
            <w:szCs w:val="24"/>
            <w:lang w:eastAsia="es-CO"/>
          </w:rPr>
          <w:t>juanvesu@yahoo.com.co</w:t>
        </w:r>
      </w:hyperlink>
      <w:r w:rsidR="00B32448">
        <w:rPr>
          <w:rFonts w:ascii="Arial Narrow" w:hAnsi="Arial Narrow" w:cs="Arial"/>
          <w:color w:val="17365D" w:themeColor="text2" w:themeShade="BF"/>
          <w:sz w:val="24"/>
          <w:szCs w:val="24"/>
          <w:lang w:eastAsia="es-CO"/>
        </w:rPr>
        <w:t xml:space="preserve">  / celular 3045943815</w:t>
      </w:r>
    </w:p>
    <w:p w:rsidR="00E14FFD" w:rsidRPr="0066456F" w:rsidRDefault="00E14FFD" w:rsidP="00E14FFD">
      <w:pPr>
        <w:spacing w:after="0" w:line="240" w:lineRule="auto"/>
        <w:jc w:val="both"/>
        <w:rPr>
          <w:rFonts w:cs="Arial"/>
          <w:b/>
          <w:sz w:val="24"/>
          <w:szCs w:val="24"/>
        </w:rPr>
      </w:pPr>
    </w:p>
    <w:p w:rsidR="00E14FFD" w:rsidRDefault="00E14FFD" w:rsidP="00E14FFD">
      <w:pPr>
        <w:spacing w:after="0" w:line="240" w:lineRule="auto"/>
        <w:jc w:val="both"/>
        <w:rPr>
          <w:rFonts w:cs="Arial"/>
          <w:b/>
          <w:sz w:val="24"/>
          <w:szCs w:val="24"/>
        </w:rPr>
      </w:pPr>
    </w:p>
    <w:p w:rsidR="00D81B80" w:rsidRDefault="00D81B80"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D81B80" w:rsidRDefault="00D81B80" w:rsidP="00E14FFD">
      <w:pPr>
        <w:spacing w:after="0" w:line="240" w:lineRule="auto"/>
        <w:jc w:val="both"/>
        <w:rPr>
          <w:rFonts w:cs="Arial"/>
          <w:b/>
          <w:sz w:val="24"/>
          <w:szCs w:val="24"/>
        </w:rPr>
      </w:pPr>
    </w:p>
    <w:p w:rsidR="00D81B80" w:rsidRDefault="00210031" w:rsidP="00D81B80">
      <w:pPr>
        <w:spacing w:after="0" w:line="240" w:lineRule="auto"/>
        <w:jc w:val="center"/>
        <w:rPr>
          <w:rFonts w:cs="Arial"/>
          <w:b/>
          <w:sz w:val="24"/>
          <w:szCs w:val="24"/>
        </w:rPr>
      </w:pPr>
      <w:r>
        <w:rPr>
          <w:rFonts w:cs="Arial"/>
          <w:b/>
          <w:sz w:val="24"/>
          <w:szCs w:val="24"/>
        </w:rPr>
        <w:t xml:space="preserve">PROGRAMA </w:t>
      </w:r>
      <w:r w:rsidR="0075761F">
        <w:rPr>
          <w:rFonts w:cs="Arial"/>
          <w:b/>
          <w:sz w:val="24"/>
          <w:szCs w:val="24"/>
        </w:rPr>
        <w:t xml:space="preserve">ENJAMBRE </w:t>
      </w:r>
      <w:r>
        <w:rPr>
          <w:rFonts w:cs="Arial"/>
          <w:b/>
          <w:sz w:val="24"/>
          <w:szCs w:val="24"/>
        </w:rPr>
        <w:t xml:space="preserve"> 2015</w:t>
      </w:r>
    </w:p>
    <w:p w:rsidR="00D81B80" w:rsidRDefault="00D81B80" w:rsidP="00E14FFD">
      <w:pPr>
        <w:spacing w:after="0" w:line="240" w:lineRule="auto"/>
        <w:jc w:val="both"/>
        <w:rPr>
          <w:rFonts w:cs="Arial"/>
          <w:b/>
          <w:sz w:val="24"/>
          <w:szCs w:val="24"/>
        </w:rPr>
      </w:pPr>
      <w:bookmarkStart w:id="0" w:name="_GoBack"/>
      <w:bookmarkEnd w:id="0"/>
    </w:p>
    <w:p w:rsidR="00B70014" w:rsidRDefault="00B70014" w:rsidP="00E14FFD">
      <w:pPr>
        <w:spacing w:after="0" w:line="240" w:lineRule="auto"/>
        <w:jc w:val="both"/>
        <w:rPr>
          <w:rFonts w:cs="Arial"/>
          <w:b/>
          <w:sz w:val="24"/>
          <w:szCs w:val="24"/>
        </w:rPr>
      </w:pPr>
    </w:p>
    <w:p w:rsidR="00B70014" w:rsidRDefault="00B70014"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DC3A53" w:rsidRDefault="00DC3A53" w:rsidP="00E14FFD">
      <w:pPr>
        <w:spacing w:after="0" w:line="240" w:lineRule="auto"/>
        <w:jc w:val="both"/>
        <w:rPr>
          <w:rFonts w:cs="Arial"/>
          <w:b/>
          <w:sz w:val="24"/>
          <w:szCs w:val="24"/>
        </w:rPr>
      </w:pPr>
    </w:p>
    <w:p w:rsidR="00E14FFD" w:rsidRDefault="00E14FFD" w:rsidP="00E14FFD">
      <w:pPr>
        <w:spacing w:after="0" w:line="240" w:lineRule="auto"/>
        <w:jc w:val="both"/>
        <w:rPr>
          <w:rFonts w:cs="Arial"/>
          <w:b/>
          <w:sz w:val="24"/>
          <w:szCs w:val="24"/>
        </w:rPr>
      </w:pPr>
      <w:r>
        <w:rPr>
          <w:rFonts w:cs="Arial"/>
          <w:b/>
          <w:sz w:val="24"/>
          <w:szCs w:val="24"/>
        </w:rPr>
        <w:t>INTEGRANTES DEL GRUPO DE INVESTIGACIÓN</w:t>
      </w:r>
      <w:r w:rsidR="00D46DC5">
        <w:rPr>
          <w:rFonts w:cs="Arial"/>
          <w:b/>
          <w:sz w:val="24"/>
          <w:szCs w:val="24"/>
        </w:rPr>
        <w:t>:</w:t>
      </w:r>
    </w:p>
    <w:p w:rsidR="00D46DC5" w:rsidRDefault="00D46DC5" w:rsidP="00E14FFD">
      <w:pPr>
        <w:spacing w:after="0" w:line="240" w:lineRule="auto"/>
        <w:jc w:val="both"/>
        <w:rPr>
          <w:rFonts w:cs="Arial"/>
          <w:b/>
          <w:sz w:val="24"/>
          <w:szCs w:val="24"/>
        </w:rPr>
      </w:pPr>
      <w:r>
        <w:rPr>
          <w:rFonts w:cs="Arial"/>
          <w:b/>
          <w:sz w:val="24"/>
          <w:szCs w:val="24"/>
        </w:rPr>
        <w:t>(Incluir cada uno de los miembros del grupo)</w:t>
      </w:r>
    </w:p>
    <w:p w:rsidR="00E14FFD" w:rsidRDefault="00E14FFD" w:rsidP="00E14FFD">
      <w:pPr>
        <w:spacing w:after="0" w:line="240" w:lineRule="auto"/>
        <w:jc w:val="both"/>
        <w:rPr>
          <w:rFonts w:cs="Arial"/>
          <w:b/>
          <w:sz w:val="24"/>
          <w:szCs w:val="24"/>
        </w:rPr>
      </w:pPr>
    </w:p>
    <w:tbl>
      <w:tblPr>
        <w:tblStyle w:val="Tablaconcuadrcula"/>
        <w:tblW w:w="11341" w:type="dxa"/>
        <w:tblInd w:w="-1310" w:type="dxa"/>
        <w:tblLook w:val="04A0" w:firstRow="1" w:lastRow="0" w:firstColumn="1" w:lastColumn="0" w:noHBand="0" w:noVBand="1"/>
      </w:tblPr>
      <w:tblGrid>
        <w:gridCol w:w="2870"/>
        <w:gridCol w:w="2517"/>
        <w:gridCol w:w="1134"/>
        <w:gridCol w:w="1134"/>
        <w:gridCol w:w="1985"/>
        <w:gridCol w:w="1701"/>
      </w:tblGrid>
      <w:tr w:rsidR="00D46DC5" w:rsidTr="00D46DC5">
        <w:tc>
          <w:tcPr>
            <w:tcW w:w="2870" w:type="dxa"/>
            <w:shd w:val="clear" w:color="auto" w:fill="BFBFBF" w:themeFill="background1" w:themeFillShade="BF"/>
            <w:vAlign w:val="center"/>
          </w:tcPr>
          <w:p w:rsidR="00D46DC5" w:rsidRDefault="00D46DC5" w:rsidP="00E14FFD">
            <w:pPr>
              <w:spacing w:after="0" w:line="240" w:lineRule="auto"/>
              <w:jc w:val="center"/>
              <w:rPr>
                <w:rFonts w:cs="Arial"/>
                <w:b/>
                <w:sz w:val="24"/>
                <w:szCs w:val="24"/>
              </w:rPr>
            </w:pPr>
            <w:r>
              <w:rPr>
                <w:rFonts w:cs="Arial"/>
                <w:b/>
                <w:sz w:val="24"/>
                <w:szCs w:val="24"/>
              </w:rPr>
              <w:t>NOMBRE</w:t>
            </w:r>
          </w:p>
        </w:tc>
        <w:tc>
          <w:tcPr>
            <w:tcW w:w="2517" w:type="dxa"/>
            <w:shd w:val="clear" w:color="auto" w:fill="BFBFBF" w:themeFill="background1" w:themeFillShade="BF"/>
            <w:vAlign w:val="center"/>
          </w:tcPr>
          <w:p w:rsidR="00D46DC5" w:rsidRDefault="00D46DC5" w:rsidP="00D46DC5">
            <w:pPr>
              <w:spacing w:after="0" w:line="240" w:lineRule="auto"/>
              <w:jc w:val="center"/>
              <w:rPr>
                <w:rFonts w:cs="Arial"/>
                <w:b/>
                <w:sz w:val="24"/>
                <w:szCs w:val="24"/>
              </w:rPr>
            </w:pPr>
            <w:r>
              <w:rPr>
                <w:rFonts w:cs="Arial"/>
                <w:b/>
                <w:sz w:val="24"/>
                <w:szCs w:val="24"/>
              </w:rPr>
              <w:t>ROL DENTRO DEL GRUPO</w:t>
            </w:r>
          </w:p>
        </w:tc>
        <w:tc>
          <w:tcPr>
            <w:tcW w:w="1134" w:type="dxa"/>
            <w:shd w:val="clear" w:color="auto" w:fill="BFBFBF" w:themeFill="background1" w:themeFillShade="BF"/>
            <w:vAlign w:val="center"/>
          </w:tcPr>
          <w:p w:rsidR="00D46DC5" w:rsidRDefault="00D46DC5" w:rsidP="00E14FFD">
            <w:pPr>
              <w:spacing w:after="0" w:line="240" w:lineRule="auto"/>
              <w:jc w:val="center"/>
              <w:rPr>
                <w:rFonts w:cs="Arial"/>
                <w:b/>
                <w:sz w:val="24"/>
                <w:szCs w:val="24"/>
              </w:rPr>
            </w:pPr>
            <w:r>
              <w:rPr>
                <w:rFonts w:cs="Arial"/>
                <w:b/>
                <w:sz w:val="24"/>
                <w:szCs w:val="24"/>
              </w:rPr>
              <w:t>GRADO</w:t>
            </w:r>
          </w:p>
        </w:tc>
        <w:tc>
          <w:tcPr>
            <w:tcW w:w="1134" w:type="dxa"/>
            <w:shd w:val="clear" w:color="auto" w:fill="BFBFBF" w:themeFill="background1" w:themeFillShade="BF"/>
            <w:vAlign w:val="center"/>
          </w:tcPr>
          <w:p w:rsidR="00D46DC5" w:rsidRDefault="00D46DC5" w:rsidP="00E14FFD">
            <w:pPr>
              <w:spacing w:after="0" w:line="240" w:lineRule="auto"/>
              <w:jc w:val="center"/>
              <w:rPr>
                <w:rFonts w:cs="Arial"/>
                <w:b/>
                <w:sz w:val="24"/>
                <w:szCs w:val="24"/>
              </w:rPr>
            </w:pPr>
            <w:r>
              <w:rPr>
                <w:rFonts w:cs="Arial"/>
                <w:b/>
                <w:sz w:val="24"/>
                <w:szCs w:val="24"/>
              </w:rPr>
              <w:t>EDAD</w:t>
            </w:r>
          </w:p>
        </w:tc>
        <w:tc>
          <w:tcPr>
            <w:tcW w:w="1985" w:type="dxa"/>
            <w:shd w:val="clear" w:color="auto" w:fill="BFBFBF" w:themeFill="background1" w:themeFillShade="BF"/>
            <w:vAlign w:val="center"/>
          </w:tcPr>
          <w:p w:rsidR="00D46DC5" w:rsidRDefault="00D46DC5" w:rsidP="00E14FFD">
            <w:pPr>
              <w:spacing w:after="0" w:line="240" w:lineRule="auto"/>
              <w:jc w:val="center"/>
              <w:rPr>
                <w:rFonts w:cs="Arial"/>
                <w:b/>
                <w:sz w:val="24"/>
                <w:szCs w:val="24"/>
              </w:rPr>
            </w:pPr>
            <w:r>
              <w:rPr>
                <w:rFonts w:cs="Arial"/>
                <w:b/>
                <w:sz w:val="24"/>
                <w:szCs w:val="24"/>
              </w:rPr>
              <w:t>TARJETA DE INDENTIDAD NÚMERO</w:t>
            </w:r>
          </w:p>
        </w:tc>
        <w:tc>
          <w:tcPr>
            <w:tcW w:w="1701" w:type="dxa"/>
            <w:shd w:val="clear" w:color="auto" w:fill="BFBFBF" w:themeFill="background1" w:themeFillShade="BF"/>
            <w:vAlign w:val="center"/>
          </w:tcPr>
          <w:p w:rsidR="00D46DC5" w:rsidRDefault="00D46DC5" w:rsidP="00E14FFD">
            <w:pPr>
              <w:spacing w:after="0" w:line="240" w:lineRule="auto"/>
              <w:jc w:val="center"/>
              <w:rPr>
                <w:rFonts w:cs="Arial"/>
                <w:b/>
                <w:sz w:val="24"/>
                <w:szCs w:val="24"/>
              </w:rPr>
            </w:pPr>
            <w:r>
              <w:rPr>
                <w:rFonts w:cs="Arial"/>
                <w:b/>
                <w:sz w:val="24"/>
                <w:szCs w:val="24"/>
              </w:rPr>
              <w:t>CELULAR O CONTACTO</w:t>
            </w:r>
          </w:p>
        </w:tc>
      </w:tr>
      <w:tr w:rsidR="00942663" w:rsidTr="00D46DC5">
        <w:tc>
          <w:tcPr>
            <w:tcW w:w="2870" w:type="dxa"/>
          </w:tcPr>
          <w:p w:rsidR="00942663" w:rsidRDefault="00942663" w:rsidP="0062669D">
            <w:pPr>
              <w:spacing w:after="0" w:line="240" w:lineRule="auto"/>
              <w:jc w:val="both"/>
              <w:rPr>
                <w:rFonts w:cs="Arial"/>
                <w:b/>
                <w:sz w:val="24"/>
                <w:szCs w:val="24"/>
              </w:rPr>
            </w:pPr>
            <w:proofErr w:type="spellStart"/>
            <w:r>
              <w:rPr>
                <w:rFonts w:cs="Arial"/>
                <w:b/>
                <w:sz w:val="24"/>
                <w:szCs w:val="24"/>
              </w:rPr>
              <w:t>Jhoan</w:t>
            </w:r>
            <w:proofErr w:type="spellEnd"/>
            <w:r>
              <w:rPr>
                <w:rFonts w:cs="Arial"/>
                <w:b/>
                <w:sz w:val="24"/>
                <w:szCs w:val="24"/>
              </w:rPr>
              <w:t xml:space="preserve"> </w:t>
            </w:r>
            <w:proofErr w:type="spellStart"/>
            <w:r>
              <w:rPr>
                <w:rFonts w:cs="Arial"/>
                <w:b/>
                <w:sz w:val="24"/>
                <w:szCs w:val="24"/>
              </w:rPr>
              <w:t>Esneider</w:t>
            </w:r>
            <w:proofErr w:type="spellEnd"/>
            <w:r>
              <w:rPr>
                <w:rFonts w:cs="Arial"/>
                <w:b/>
                <w:sz w:val="24"/>
                <w:szCs w:val="24"/>
              </w:rPr>
              <w:t xml:space="preserve"> Mantilla</w:t>
            </w:r>
          </w:p>
        </w:tc>
        <w:tc>
          <w:tcPr>
            <w:tcW w:w="2517" w:type="dxa"/>
          </w:tcPr>
          <w:p w:rsidR="00942663" w:rsidRDefault="00942663" w:rsidP="0062669D">
            <w:pPr>
              <w:spacing w:after="0" w:line="240" w:lineRule="auto"/>
              <w:jc w:val="both"/>
              <w:rPr>
                <w:rFonts w:cs="Arial"/>
                <w:b/>
                <w:sz w:val="24"/>
                <w:szCs w:val="24"/>
              </w:rPr>
            </w:pPr>
            <w:r>
              <w:rPr>
                <w:rFonts w:cs="Arial"/>
                <w:b/>
                <w:sz w:val="24"/>
                <w:szCs w:val="24"/>
              </w:rPr>
              <w:t>fotografía</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7°</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12</w:t>
            </w:r>
          </w:p>
        </w:tc>
        <w:tc>
          <w:tcPr>
            <w:tcW w:w="1985" w:type="dxa"/>
          </w:tcPr>
          <w:p w:rsidR="00942663" w:rsidRDefault="00942663" w:rsidP="0062669D">
            <w:pPr>
              <w:spacing w:after="0" w:line="240" w:lineRule="auto"/>
              <w:jc w:val="both"/>
              <w:rPr>
                <w:rFonts w:cs="Arial"/>
                <w:b/>
                <w:sz w:val="24"/>
                <w:szCs w:val="24"/>
              </w:rPr>
            </w:pPr>
            <w:r w:rsidRPr="00C23B2E">
              <w:rPr>
                <w:rFonts w:cs="Arial"/>
                <w:b/>
                <w:sz w:val="24"/>
                <w:szCs w:val="24"/>
              </w:rPr>
              <w:t>1005061720</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E14FFD">
            <w:pPr>
              <w:spacing w:after="0" w:line="240" w:lineRule="auto"/>
              <w:jc w:val="both"/>
              <w:rPr>
                <w:rFonts w:cs="Arial"/>
                <w:b/>
                <w:sz w:val="24"/>
                <w:szCs w:val="24"/>
              </w:rPr>
            </w:pPr>
            <w:proofErr w:type="spellStart"/>
            <w:r>
              <w:rPr>
                <w:rFonts w:cs="Arial"/>
                <w:b/>
                <w:sz w:val="24"/>
                <w:szCs w:val="24"/>
              </w:rPr>
              <w:t>Yamid</w:t>
            </w:r>
            <w:proofErr w:type="spellEnd"/>
            <w:r>
              <w:rPr>
                <w:rFonts w:cs="Arial"/>
                <w:b/>
                <w:sz w:val="24"/>
                <w:szCs w:val="24"/>
              </w:rPr>
              <w:t xml:space="preserve"> Meneses</w:t>
            </w:r>
          </w:p>
        </w:tc>
        <w:tc>
          <w:tcPr>
            <w:tcW w:w="2517" w:type="dxa"/>
          </w:tcPr>
          <w:p w:rsidR="00942663" w:rsidRDefault="00942663" w:rsidP="00E14FFD">
            <w:pPr>
              <w:spacing w:after="0" w:line="240" w:lineRule="auto"/>
              <w:jc w:val="both"/>
              <w:rPr>
                <w:rFonts w:cs="Arial"/>
                <w:b/>
                <w:sz w:val="24"/>
                <w:szCs w:val="24"/>
              </w:rPr>
            </w:pPr>
            <w:r>
              <w:rPr>
                <w:rFonts w:cs="Arial"/>
                <w:b/>
                <w:sz w:val="24"/>
                <w:szCs w:val="24"/>
              </w:rPr>
              <w:t>desyerbador</w:t>
            </w:r>
          </w:p>
        </w:tc>
        <w:tc>
          <w:tcPr>
            <w:tcW w:w="1134" w:type="dxa"/>
          </w:tcPr>
          <w:p w:rsidR="00942663" w:rsidRDefault="00942663" w:rsidP="00B32448">
            <w:pPr>
              <w:spacing w:after="0" w:line="240" w:lineRule="auto"/>
              <w:jc w:val="both"/>
              <w:rPr>
                <w:rFonts w:cs="Arial"/>
                <w:b/>
                <w:sz w:val="24"/>
                <w:szCs w:val="24"/>
              </w:rPr>
            </w:pPr>
            <w:r>
              <w:rPr>
                <w:rFonts w:cs="Arial"/>
                <w:b/>
                <w:sz w:val="24"/>
                <w:szCs w:val="24"/>
              </w:rPr>
              <w:t>11°</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16</w:t>
            </w:r>
          </w:p>
        </w:tc>
        <w:tc>
          <w:tcPr>
            <w:tcW w:w="1985" w:type="dxa"/>
          </w:tcPr>
          <w:p w:rsidR="00942663" w:rsidRDefault="00942663" w:rsidP="00E14FFD">
            <w:pPr>
              <w:spacing w:after="0" w:line="240" w:lineRule="auto"/>
              <w:jc w:val="both"/>
              <w:rPr>
                <w:rFonts w:cs="Arial"/>
                <w:b/>
                <w:sz w:val="24"/>
                <w:szCs w:val="24"/>
              </w:rPr>
            </w:pPr>
            <w:r w:rsidRPr="00B32448">
              <w:rPr>
                <w:rFonts w:cs="Arial"/>
                <w:b/>
                <w:sz w:val="24"/>
                <w:szCs w:val="24"/>
              </w:rPr>
              <w:t>99052908783</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62669D">
            <w:pPr>
              <w:spacing w:after="0" w:line="240" w:lineRule="auto"/>
              <w:jc w:val="both"/>
              <w:rPr>
                <w:rFonts w:cs="Arial"/>
                <w:b/>
                <w:sz w:val="24"/>
                <w:szCs w:val="24"/>
              </w:rPr>
            </w:pPr>
            <w:proofErr w:type="spellStart"/>
            <w:r>
              <w:rPr>
                <w:rFonts w:cs="Arial"/>
                <w:b/>
                <w:sz w:val="24"/>
                <w:szCs w:val="24"/>
              </w:rPr>
              <w:t>Yeison</w:t>
            </w:r>
            <w:proofErr w:type="spellEnd"/>
            <w:r>
              <w:rPr>
                <w:rFonts w:cs="Arial"/>
                <w:b/>
                <w:sz w:val="24"/>
                <w:szCs w:val="24"/>
              </w:rPr>
              <w:t xml:space="preserve"> Armando Barreto</w:t>
            </w:r>
          </w:p>
        </w:tc>
        <w:tc>
          <w:tcPr>
            <w:tcW w:w="2517" w:type="dxa"/>
          </w:tcPr>
          <w:p w:rsidR="00942663" w:rsidRDefault="00942663" w:rsidP="0062669D">
            <w:pPr>
              <w:spacing w:after="0" w:line="240" w:lineRule="auto"/>
              <w:jc w:val="both"/>
              <w:rPr>
                <w:rFonts w:cs="Arial"/>
                <w:b/>
                <w:sz w:val="24"/>
                <w:szCs w:val="24"/>
              </w:rPr>
            </w:pPr>
            <w:r>
              <w:rPr>
                <w:rFonts w:cs="Arial"/>
                <w:b/>
                <w:sz w:val="24"/>
                <w:szCs w:val="24"/>
              </w:rPr>
              <w:t>Consultas</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7°</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13</w:t>
            </w:r>
          </w:p>
        </w:tc>
        <w:tc>
          <w:tcPr>
            <w:tcW w:w="1985" w:type="dxa"/>
          </w:tcPr>
          <w:p w:rsidR="00942663" w:rsidRDefault="00942663" w:rsidP="0062669D">
            <w:pPr>
              <w:spacing w:after="0" w:line="240" w:lineRule="auto"/>
              <w:jc w:val="both"/>
              <w:rPr>
                <w:rFonts w:cs="Arial"/>
                <w:b/>
                <w:sz w:val="24"/>
                <w:szCs w:val="24"/>
              </w:rPr>
            </w:pPr>
            <w:r w:rsidRPr="00A0097A">
              <w:rPr>
                <w:rFonts w:cs="Arial"/>
                <w:b/>
                <w:sz w:val="24"/>
                <w:szCs w:val="24"/>
              </w:rPr>
              <w:t>1000991716</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E14FFD">
            <w:pPr>
              <w:spacing w:after="0" w:line="240" w:lineRule="auto"/>
              <w:jc w:val="both"/>
              <w:rPr>
                <w:rFonts w:cs="Arial"/>
                <w:b/>
                <w:sz w:val="24"/>
                <w:szCs w:val="24"/>
              </w:rPr>
            </w:pPr>
            <w:proofErr w:type="spellStart"/>
            <w:r>
              <w:rPr>
                <w:rFonts w:cs="Arial"/>
                <w:b/>
                <w:sz w:val="24"/>
                <w:szCs w:val="24"/>
              </w:rPr>
              <w:t>Ludy</w:t>
            </w:r>
            <w:proofErr w:type="spellEnd"/>
            <w:r>
              <w:rPr>
                <w:rFonts w:cs="Arial"/>
                <w:b/>
                <w:sz w:val="24"/>
                <w:szCs w:val="24"/>
              </w:rPr>
              <w:t xml:space="preserve"> Yesenia </w:t>
            </w:r>
            <w:proofErr w:type="spellStart"/>
            <w:r>
              <w:rPr>
                <w:rFonts w:cs="Arial"/>
                <w:b/>
                <w:sz w:val="24"/>
                <w:szCs w:val="24"/>
              </w:rPr>
              <w:t>Antolinez</w:t>
            </w:r>
            <w:proofErr w:type="spellEnd"/>
          </w:p>
        </w:tc>
        <w:tc>
          <w:tcPr>
            <w:tcW w:w="2517" w:type="dxa"/>
          </w:tcPr>
          <w:p w:rsidR="00942663" w:rsidRDefault="00942663" w:rsidP="00E14FFD">
            <w:pPr>
              <w:spacing w:after="0" w:line="240" w:lineRule="auto"/>
              <w:jc w:val="both"/>
              <w:rPr>
                <w:rFonts w:cs="Arial"/>
                <w:b/>
                <w:sz w:val="24"/>
                <w:szCs w:val="24"/>
              </w:rPr>
            </w:pPr>
            <w:r>
              <w:rPr>
                <w:rFonts w:cs="Arial"/>
                <w:b/>
                <w:sz w:val="24"/>
                <w:szCs w:val="24"/>
              </w:rPr>
              <w:t>regado</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11°</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16</w:t>
            </w:r>
          </w:p>
        </w:tc>
        <w:tc>
          <w:tcPr>
            <w:tcW w:w="1985" w:type="dxa"/>
          </w:tcPr>
          <w:p w:rsidR="00942663" w:rsidRDefault="00942663" w:rsidP="00E14FFD">
            <w:pPr>
              <w:spacing w:after="0" w:line="240" w:lineRule="auto"/>
              <w:jc w:val="both"/>
              <w:rPr>
                <w:rFonts w:cs="Arial"/>
                <w:b/>
                <w:sz w:val="24"/>
                <w:szCs w:val="24"/>
              </w:rPr>
            </w:pPr>
            <w:r w:rsidRPr="00C23B2E">
              <w:rPr>
                <w:rFonts w:cs="Arial"/>
                <w:b/>
                <w:sz w:val="24"/>
                <w:szCs w:val="24"/>
              </w:rPr>
              <w:t>1004820427</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E14FFD">
            <w:pPr>
              <w:spacing w:after="0" w:line="240" w:lineRule="auto"/>
              <w:jc w:val="both"/>
              <w:rPr>
                <w:rFonts w:cs="Arial"/>
                <w:b/>
                <w:sz w:val="24"/>
                <w:szCs w:val="24"/>
              </w:rPr>
            </w:pPr>
            <w:proofErr w:type="spellStart"/>
            <w:r>
              <w:rPr>
                <w:rFonts w:cs="Arial"/>
                <w:b/>
                <w:sz w:val="24"/>
                <w:szCs w:val="24"/>
              </w:rPr>
              <w:t>Leidy</w:t>
            </w:r>
            <w:proofErr w:type="spellEnd"/>
            <w:r>
              <w:rPr>
                <w:rFonts w:cs="Arial"/>
                <w:b/>
                <w:sz w:val="24"/>
                <w:szCs w:val="24"/>
              </w:rPr>
              <w:t xml:space="preserve"> Paola Carvajal</w:t>
            </w:r>
          </w:p>
        </w:tc>
        <w:tc>
          <w:tcPr>
            <w:tcW w:w="2517" w:type="dxa"/>
          </w:tcPr>
          <w:p w:rsidR="00942663" w:rsidRDefault="00942663" w:rsidP="00E14FFD">
            <w:pPr>
              <w:spacing w:after="0" w:line="240" w:lineRule="auto"/>
              <w:jc w:val="both"/>
              <w:rPr>
                <w:rFonts w:cs="Arial"/>
                <w:b/>
                <w:sz w:val="24"/>
                <w:szCs w:val="24"/>
              </w:rPr>
            </w:pPr>
            <w:r>
              <w:rPr>
                <w:rFonts w:cs="Arial"/>
                <w:b/>
                <w:sz w:val="24"/>
                <w:szCs w:val="24"/>
              </w:rPr>
              <w:t>regado</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10°</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16</w:t>
            </w:r>
          </w:p>
        </w:tc>
        <w:tc>
          <w:tcPr>
            <w:tcW w:w="1985" w:type="dxa"/>
          </w:tcPr>
          <w:p w:rsidR="00942663" w:rsidRDefault="00942663" w:rsidP="00E14FFD">
            <w:pPr>
              <w:spacing w:after="0" w:line="240" w:lineRule="auto"/>
              <w:jc w:val="both"/>
              <w:rPr>
                <w:rFonts w:cs="Arial"/>
                <w:b/>
                <w:sz w:val="24"/>
                <w:szCs w:val="24"/>
              </w:rPr>
            </w:pPr>
            <w:r w:rsidRPr="00C23B2E">
              <w:rPr>
                <w:rFonts w:cs="Arial"/>
                <w:b/>
                <w:sz w:val="24"/>
                <w:szCs w:val="24"/>
              </w:rPr>
              <w:t>98082254013</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E14FFD">
            <w:pPr>
              <w:spacing w:after="0" w:line="240" w:lineRule="auto"/>
              <w:jc w:val="both"/>
              <w:rPr>
                <w:rFonts w:cs="Arial"/>
                <w:b/>
                <w:sz w:val="24"/>
                <w:szCs w:val="24"/>
              </w:rPr>
            </w:pPr>
            <w:r>
              <w:rPr>
                <w:rFonts w:cs="Arial"/>
                <w:b/>
                <w:sz w:val="24"/>
                <w:szCs w:val="24"/>
              </w:rPr>
              <w:t xml:space="preserve">Jesús Andrés </w:t>
            </w:r>
            <w:proofErr w:type="spellStart"/>
            <w:r>
              <w:rPr>
                <w:rFonts w:cs="Arial"/>
                <w:b/>
                <w:sz w:val="24"/>
                <w:szCs w:val="24"/>
              </w:rPr>
              <w:t>Gelves</w:t>
            </w:r>
            <w:proofErr w:type="spellEnd"/>
          </w:p>
        </w:tc>
        <w:tc>
          <w:tcPr>
            <w:tcW w:w="2517" w:type="dxa"/>
          </w:tcPr>
          <w:p w:rsidR="00942663" w:rsidRDefault="00942663" w:rsidP="00E14FFD">
            <w:pPr>
              <w:spacing w:after="0" w:line="240" w:lineRule="auto"/>
              <w:jc w:val="both"/>
              <w:rPr>
                <w:rFonts w:cs="Arial"/>
                <w:b/>
                <w:sz w:val="24"/>
                <w:szCs w:val="24"/>
              </w:rPr>
            </w:pPr>
            <w:r>
              <w:rPr>
                <w:rFonts w:cs="Arial"/>
                <w:b/>
                <w:sz w:val="24"/>
                <w:szCs w:val="24"/>
              </w:rPr>
              <w:t>desyerbador</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7°</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14</w:t>
            </w:r>
          </w:p>
        </w:tc>
        <w:tc>
          <w:tcPr>
            <w:tcW w:w="1985" w:type="dxa"/>
          </w:tcPr>
          <w:p w:rsidR="00942663" w:rsidRDefault="00942663" w:rsidP="00E14FFD">
            <w:pPr>
              <w:spacing w:after="0" w:line="240" w:lineRule="auto"/>
              <w:jc w:val="both"/>
              <w:rPr>
                <w:rFonts w:cs="Arial"/>
                <w:b/>
                <w:sz w:val="24"/>
                <w:szCs w:val="24"/>
              </w:rPr>
            </w:pPr>
            <w:r w:rsidRPr="00C23B2E">
              <w:rPr>
                <w:rFonts w:cs="Arial"/>
                <w:b/>
                <w:sz w:val="24"/>
                <w:szCs w:val="24"/>
              </w:rPr>
              <w:t>1007618440</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E14FFD">
            <w:pPr>
              <w:spacing w:after="0" w:line="240" w:lineRule="auto"/>
              <w:jc w:val="both"/>
              <w:rPr>
                <w:rFonts w:cs="Arial"/>
                <w:b/>
                <w:sz w:val="24"/>
                <w:szCs w:val="24"/>
              </w:rPr>
            </w:pPr>
            <w:proofErr w:type="spellStart"/>
            <w:r>
              <w:rPr>
                <w:rFonts w:cs="Arial"/>
                <w:b/>
                <w:sz w:val="24"/>
                <w:szCs w:val="24"/>
              </w:rPr>
              <w:t>Jhon</w:t>
            </w:r>
            <w:proofErr w:type="spellEnd"/>
            <w:r>
              <w:rPr>
                <w:rFonts w:cs="Arial"/>
                <w:b/>
                <w:sz w:val="24"/>
                <w:szCs w:val="24"/>
              </w:rPr>
              <w:t xml:space="preserve"> Jairo Cruz</w:t>
            </w:r>
          </w:p>
        </w:tc>
        <w:tc>
          <w:tcPr>
            <w:tcW w:w="2517" w:type="dxa"/>
          </w:tcPr>
          <w:p w:rsidR="00942663" w:rsidRDefault="00942663" w:rsidP="00E14FFD">
            <w:pPr>
              <w:spacing w:after="0" w:line="240" w:lineRule="auto"/>
              <w:jc w:val="both"/>
              <w:rPr>
                <w:rFonts w:cs="Arial"/>
                <w:b/>
                <w:sz w:val="24"/>
                <w:szCs w:val="24"/>
              </w:rPr>
            </w:pPr>
            <w:r>
              <w:rPr>
                <w:rFonts w:cs="Arial"/>
                <w:b/>
                <w:sz w:val="24"/>
                <w:szCs w:val="24"/>
              </w:rPr>
              <w:t>regado</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7°</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15</w:t>
            </w:r>
          </w:p>
        </w:tc>
        <w:tc>
          <w:tcPr>
            <w:tcW w:w="1985" w:type="dxa"/>
          </w:tcPr>
          <w:p w:rsidR="00942663" w:rsidRDefault="00942663" w:rsidP="00E14FFD">
            <w:pPr>
              <w:spacing w:after="0" w:line="240" w:lineRule="auto"/>
              <w:jc w:val="both"/>
              <w:rPr>
                <w:rFonts w:cs="Arial"/>
                <w:b/>
                <w:sz w:val="24"/>
                <w:szCs w:val="24"/>
              </w:rPr>
            </w:pPr>
            <w:r w:rsidRPr="00C23B2E">
              <w:rPr>
                <w:rFonts w:cs="Arial"/>
                <w:b/>
                <w:sz w:val="24"/>
                <w:szCs w:val="24"/>
              </w:rPr>
              <w:t>60267629</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62669D">
            <w:pPr>
              <w:spacing w:after="0" w:line="240" w:lineRule="auto"/>
              <w:jc w:val="both"/>
              <w:rPr>
                <w:rFonts w:cs="Arial"/>
                <w:b/>
                <w:sz w:val="24"/>
                <w:szCs w:val="24"/>
              </w:rPr>
            </w:pPr>
            <w:proofErr w:type="spellStart"/>
            <w:r>
              <w:rPr>
                <w:rFonts w:cs="Arial"/>
                <w:b/>
                <w:sz w:val="24"/>
                <w:szCs w:val="24"/>
              </w:rPr>
              <w:t>Danovis</w:t>
            </w:r>
            <w:proofErr w:type="spellEnd"/>
            <w:r>
              <w:rPr>
                <w:rFonts w:cs="Arial"/>
                <w:b/>
                <w:sz w:val="24"/>
                <w:szCs w:val="24"/>
              </w:rPr>
              <w:t xml:space="preserve"> Rodríguez</w:t>
            </w:r>
          </w:p>
        </w:tc>
        <w:tc>
          <w:tcPr>
            <w:tcW w:w="2517" w:type="dxa"/>
          </w:tcPr>
          <w:p w:rsidR="00942663" w:rsidRDefault="00942663" w:rsidP="0062669D">
            <w:pPr>
              <w:spacing w:after="0" w:line="240" w:lineRule="auto"/>
              <w:jc w:val="both"/>
              <w:rPr>
                <w:rFonts w:cs="Arial"/>
                <w:b/>
                <w:sz w:val="24"/>
                <w:szCs w:val="24"/>
              </w:rPr>
            </w:pPr>
            <w:r>
              <w:rPr>
                <w:rFonts w:cs="Arial"/>
                <w:b/>
                <w:sz w:val="24"/>
                <w:szCs w:val="24"/>
              </w:rPr>
              <w:t>sembrador</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11°</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16</w:t>
            </w:r>
          </w:p>
        </w:tc>
        <w:tc>
          <w:tcPr>
            <w:tcW w:w="1985" w:type="dxa"/>
          </w:tcPr>
          <w:p w:rsidR="00942663" w:rsidRDefault="00942663" w:rsidP="0062669D">
            <w:pPr>
              <w:spacing w:after="0" w:line="240" w:lineRule="auto"/>
              <w:jc w:val="both"/>
              <w:rPr>
                <w:rFonts w:cs="Arial"/>
                <w:b/>
                <w:sz w:val="24"/>
                <w:szCs w:val="24"/>
              </w:rPr>
            </w:pPr>
            <w:r w:rsidRPr="00B32448">
              <w:rPr>
                <w:rFonts w:cs="Arial"/>
                <w:b/>
                <w:sz w:val="24"/>
                <w:szCs w:val="24"/>
              </w:rPr>
              <w:t>97102217440</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E14FFD">
            <w:pPr>
              <w:spacing w:after="0" w:line="240" w:lineRule="auto"/>
              <w:jc w:val="both"/>
              <w:rPr>
                <w:rFonts w:cs="Arial"/>
                <w:b/>
                <w:sz w:val="24"/>
                <w:szCs w:val="24"/>
              </w:rPr>
            </w:pPr>
            <w:r>
              <w:rPr>
                <w:rFonts w:cs="Arial"/>
                <w:b/>
                <w:sz w:val="24"/>
                <w:szCs w:val="24"/>
              </w:rPr>
              <w:t xml:space="preserve">Miguel Andrés </w:t>
            </w:r>
            <w:proofErr w:type="spellStart"/>
            <w:r>
              <w:rPr>
                <w:rFonts w:cs="Arial"/>
                <w:b/>
                <w:sz w:val="24"/>
                <w:szCs w:val="24"/>
              </w:rPr>
              <w:t>Reatiga</w:t>
            </w:r>
            <w:proofErr w:type="spellEnd"/>
          </w:p>
        </w:tc>
        <w:tc>
          <w:tcPr>
            <w:tcW w:w="2517" w:type="dxa"/>
          </w:tcPr>
          <w:p w:rsidR="00942663" w:rsidRDefault="00942663" w:rsidP="00E14FFD">
            <w:pPr>
              <w:spacing w:after="0" w:line="240" w:lineRule="auto"/>
              <w:jc w:val="both"/>
              <w:rPr>
                <w:rFonts w:cs="Arial"/>
                <w:b/>
                <w:sz w:val="24"/>
                <w:szCs w:val="24"/>
              </w:rPr>
            </w:pPr>
            <w:r>
              <w:rPr>
                <w:rFonts w:cs="Arial"/>
                <w:b/>
                <w:sz w:val="24"/>
                <w:szCs w:val="24"/>
              </w:rPr>
              <w:t>Consultas</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7°</w:t>
            </w:r>
          </w:p>
        </w:tc>
        <w:tc>
          <w:tcPr>
            <w:tcW w:w="1134" w:type="dxa"/>
          </w:tcPr>
          <w:p w:rsidR="00942663" w:rsidRDefault="00942663" w:rsidP="00E14FFD">
            <w:pPr>
              <w:spacing w:after="0" w:line="240" w:lineRule="auto"/>
              <w:jc w:val="both"/>
              <w:rPr>
                <w:rFonts w:cs="Arial"/>
                <w:b/>
                <w:sz w:val="24"/>
                <w:szCs w:val="24"/>
              </w:rPr>
            </w:pPr>
            <w:r>
              <w:rPr>
                <w:rFonts w:cs="Arial"/>
                <w:b/>
                <w:sz w:val="24"/>
                <w:szCs w:val="24"/>
              </w:rPr>
              <w:t>12</w:t>
            </w:r>
          </w:p>
        </w:tc>
        <w:tc>
          <w:tcPr>
            <w:tcW w:w="1985" w:type="dxa"/>
          </w:tcPr>
          <w:p w:rsidR="00942663" w:rsidRDefault="00942663" w:rsidP="00E14FFD">
            <w:pPr>
              <w:spacing w:after="0" w:line="240" w:lineRule="auto"/>
              <w:jc w:val="both"/>
              <w:rPr>
                <w:rFonts w:cs="Arial"/>
                <w:b/>
                <w:sz w:val="24"/>
                <w:szCs w:val="24"/>
              </w:rPr>
            </w:pPr>
            <w:r w:rsidRPr="00C23B2E">
              <w:rPr>
                <w:rFonts w:cs="Arial"/>
                <w:b/>
                <w:sz w:val="24"/>
                <w:szCs w:val="24"/>
              </w:rPr>
              <w:t>1005040398</w:t>
            </w:r>
          </w:p>
        </w:tc>
        <w:tc>
          <w:tcPr>
            <w:tcW w:w="1701" w:type="dxa"/>
          </w:tcPr>
          <w:p w:rsidR="00942663" w:rsidRDefault="00942663" w:rsidP="00E14FFD">
            <w:pPr>
              <w:spacing w:after="0" w:line="240" w:lineRule="auto"/>
              <w:jc w:val="both"/>
              <w:rPr>
                <w:rFonts w:cs="Arial"/>
                <w:b/>
                <w:sz w:val="24"/>
                <w:szCs w:val="24"/>
              </w:rPr>
            </w:pPr>
          </w:p>
        </w:tc>
      </w:tr>
      <w:tr w:rsidR="00942663" w:rsidTr="00D46DC5">
        <w:tc>
          <w:tcPr>
            <w:tcW w:w="2870" w:type="dxa"/>
          </w:tcPr>
          <w:p w:rsidR="00942663" w:rsidRDefault="00942663" w:rsidP="0062669D">
            <w:pPr>
              <w:spacing w:after="0" w:line="240" w:lineRule="auto"/>
              <w:jc w:val="both"/>
              <w:rPr>
                <w:rFonts w:cs="Arial"/>
                <w:b/>
                <w:sz w:val="24"/>
                <w:szCs w:val="24"/>
              </w:rPr>
            </w:pPr>
            <w:proofErr w:type="spellStart"/>
            <w:r>
              <w:rPr>
                <w:rFonts w:cs="Arial"/>
                <w:b/>
                <w:sz w:val="24"/>
                <w:szCs w:val="24"/>
              </w:rPr>
              <w:t>Jose</w:t>
            </w:r>
            <w:proofErr w:type="spellEnd"/>
            <w:r>
              <w:rPr>
                <w:rFonts w:cs="Arial"/>
                <w:b/>
                <w:sz w:val="24"/>
                <w:szCs w:val="24"/>
              </w:rPr>
              <w:t xml:space="preserve"> Manuel Meneses </w:t>
            </w:r>
          </w:p>
        </w:tc>
        <w:tc>
          <w:tcPr>
            <w:tcW w:w="2517" w:type="dxa"/>
          </w:tcPr>
          <w:p w:rsidR="00942663" w:rsidRDefault="00942663" w:rsidP="0062669D">
            <w:pPr>
              <w:spacing w:after="0" w:line="240" w:lineRule="auto"/>
              <w:jc w:val="both"/>
              <w:rPr>
                <w:rFonts w:cs="Arial"/>
                <w:b/>
                <w:sz w:val="24"/>
                <w:szCs w:val="24"/>
              </w:rPr>
            </w:pPr>
            <w:r>
              <w:rPr>
                <w:rFonts w:cs="Arial"/>
                <w:b/>
                <w:sz w:val="24"/>
                <w:szCs w:val="24"/>
              </w:rPr>
              <w:t>tesorero</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11°</w:t>
            </w:r>
          </w:p>
        </w:tc>
        <w:tc>
          <w:tcPr>
            <w:tcW w:w="1134" w:type="dxa"/>
          </w:tcPr>
          <w:p w:rsidR="00942663" w:rsidRDefault="00942663" w:rsidP="0062669D">
            <w:pPr>
              <w:spacing w:after="0" w:line="240" w:lineRule="auto"/>
              <w:jc w:val="both"/>
              <w:rPr>
                <w:rFonts w:cs="Arial"/>
                <w:b/>
                <w:sz w:val="24"/>
                <w:szCs w:val="24"/>
              </w:rPr>
            </w:pPr>
            <w:r>
              <w:rPr>
                <w:rFonts w:cs="Arial"/>
                <w:b/>
                <w:sz w:val="24"/>
                <w:szCs w:val="24"/>
              </w:rPr>
              <w:t>16</w:t>
            </w:r>
          </w:p>
        </w:tc>
        <w:tc>
          <w:tcPr>
            <w:tcW w:w="1985" w:type="dxa"/>
          </w:tcPr>
          <w:p w:rsidR="00942663" w:rsidRDefault="00942663" w:rsidP="0062669D">
            <w:pPr>
              <w:spacing w:after="0" w:line="240" w:lineRule="auto"/>
              <w:jc w:val="both"/>
              <w:rPr>
                <w:rFonts w:cs="Arial"/>
                <w:b/>
                <w:sz w:val="24"/>
                <w:szCs w:val="24"/>
              </w:rPr>
            </w:pPr>
            <w:r w:rsidRPr="00B32448">
              <w:rPr>
                <w:rFonts w:cs="Arial"/>
                <w:b/>
                <w:sz w:val="24"/>
                <w:szCs w:val="24"/>
              </w:rPr>
              <w:t>99060503121</w:t>
            </w:r>
          </w:p>
        </w:tc>
        <w:tc>
          <w:tcPr>
            <w:tcW w:w="1701" w:type="dxa"/>
          </w:tcPr>
          <w:p w:rsidR="00942663" w:rsidRDefault="00942663" w:rsidP="00E14FFD">
            <w:pPr>
              <w:spacing w:after="0" w:line="240" w:lineRule="auto"/>
              <w:jc w:val="both"/>
              <w:rPr>
                <w:rFonts w:cs="Arial"/>
                <w:b/>
                <w:sz w:val="24"/>
                <w:szCs w:val="24"/>
              </w:rPr>
            </w:pPr>
          </w:p>
        </w:tc>
      </w:tr>
    </w:tbl>
    <w:p w:rsidR="00E14FFD" w:rsidRPr="00E14FFD" w:rsidRDefault="00E14FFD" w:rsidP="00D46DC5">
      <w:pPr>
        <w:spacing w:after="0" w:line="240" w:lineRule="auto"/>
        <w:ind w:left="-1276"/>
        <w:jc w:val="both"/>
        <w:rPr>
          <w:rFonts w:cs="Arial"/>
          <w:i/>
          <w:sz w:val="24"/>
          <w:szCs w:val="24"/>
        </w:rPr>
      </w:pPr>
      <w:r w:rsidRPr="00E14FFD">
        <w:rPr>
          <w:rFonts w:cs="Arial"/>
          <w:i/>
          <w:sz w:val="24"/>
          <w:szCs w:val="24"/>
        </w:rPr>
        <w:t>Incluir las casillas que considere necesarias</w:t>
      </w:r>
    </w:p>
    <w:p w:rsidR="00E14FFD" w:rsidRPr="00E14FFD" w:rsidRDefault="00E14FFD" w:rsidP="00E14FFD">
      <w:pPr>
        <w:spacing w:after="0" w:line="240" w:lineRule="auto"/>
        <w:jc w:val="both"/>
        <w:rPr>
          <w:rFonts w:cs="Arial"/>
          <w:sz w:val="24"/>
          <w:szCs w:val="24"/>
        </w:rPr>
      </w:pPr>
    </w:p>
    <w:p w:rsidR="00E14FFD" w:rsidRPr="0066456F" w:rsidRDefault="00E14FFD" w:rsidP="00E14FFD">
      <w:pPr>
        <w:jc w:val="center"/>
        <w:rPr>
          <w:b/>
          <w:sz w:val="50"/>
          <w:szCs w:val="50"/>
        </w:rPr>
      </w:pPr>
    </w:p>
    <w:p w:rsidR="00E14FFD" w:rsidRPr="00B8593D" w:rsidRDefault="00E14FFD" w:rsidP="00E14FFD">
      <w:pPr>
        <w:spacing w:after="0" w:line="240" w:lineRule="auto"/>
        <w:jc w:val="center"/>
        <w:rPr>
          <w:rFonts w:ascii="Arial Narrow" w:hAnsi="Arial Narrow" w:cs="Arial"/>
          <w:color w:val="000000"/>
          <w:sz w:val="24"/>
          <w:szCs w:val="24"/>
          <w:lang w:eastAsia="es-CO"/>
        </w:rPr>
      </w:pPr>
    </w:p>
    <w:p w:rsidR="000F4E14" w:rsidRPr="00B8593D" w:rsidRDefault="000F4E14" w:rsidP="00B215D8">
      <w:pPr>
        <w:spacing w:after="0" w:line="240" w:lineRule="auto"/>
        <w:rPr>
          <w:rFonts w:ascii="Arial Narrow" w:hAnsi="Arial Narrow" w:cs="Arial"/>
          <w:color w:val="000000"/>
          <w:sz w:val="24"/>
          <w:szCs w:val="24"/>
          <w:lang w:eastAsia="es-CO"/>
        </w:rPr>
      </w:pPr>
    </w:p>
    <w:p w:rsidR="000F4E14" w:rsidRPr="00B8593D" w:rsidRDefault="000F4E14" w:rsidP="00B215D8">
      <w:pPr>
        <w:spacing w:after="0" w:line="240" w:lineRule="auto"/>
        <w:rPr>
          <w:rFonts w:ascii="Arial Narrow" w:hAnsi="Arial Narrow" w:cs="Arial"/>
          <w:color w:val="000000"/>
          <w:sz w:val="24"/>
          <w:szCs w:val="24"/>
          <w:lang w:eastAsia="es-CO"/>
        </w:rPr>
      </w:pPr>
    </w:p>
    <w:p w:rsidR="00D81B80" w:rsidRDefault="00D81B80"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A0097A" w:rsidRDefault="00A0097A" w:rsidP="001F6275">
      <w:pPr>
        <w:pStyle w:val="Prrafodelista"/>
        <w:spacing w:after="0"/>
        <w:jc w:val="both"/>
        <w:rPr>
          <w:rFonts w:ascii="Arial Narrow" w:hAnsi="Arial Narrow" w:cs="Mongolian Baiti"/>
          <w:b/>
          <w:sz w:val="24"/>
          <w:szCs w:val="24"/>
        </w:rPr>
      </w:pPr>
    </w:p>
    <w:p w:rsidR="00A0097A" w:rsidRDefault="00A0097A" w:rsidP="001F6275">
      <w:pPr>
        <w:pStyle w:val="Prrafodelista"/>
        <w:spacing w:after="0"/>
        <w:jc w:val="both"/>
        <w:rPr>
          <w:rFonts w:ascii="Arial Narrow" w:hAnsi="Arial Narrow" w:cs="Mongolian Baiti"/>
          <w:b/>
          <w:sz w:val="24"/>
          <w:szCs w:val="24"/>
        </w:rPr>
      </w:pPr>
    </w:p>
    <w:p w:rsidR="00A0097A" w:rsidRDefault="00A0097A" w:rsidP="001F6275">
      <w:pPr>
        <w:pStyle w:val="Prrafodelista"/>
        <w:spacing w:after="0"/>
        <w:jc w:val="both"/>
        <w:rPr>
          <w:rFonts w:ascii="Arial Narrow" w:hAnsi="Arial Narrow" w:cs="Mongolian Baiti"/>
          <w:b/>
          <w:sz w:val="24"/>
          <w:szCs w:val="24"/>
        </w:rPr>
      </w:pPr>
    </w:p>
    <w:p w:rsidR="008E4CDD" w:rsidRDefault="008E4CDD" w:rsidP="001F6275">
      <w:pPr>
        <w:pStyle w:val="Prrafodelista"/>
        <w:spacing w:after="0"/>
        <w:jc w:val="both"/>
        <w:rPr>
          <w:rFonts w:ascii="Arial Narrow" w:hAnsi="Arial Narrow" w:cs="Mongolian Baiti"/>
          <w:b/>
          <w:sz w:val="24"/>
          <w:szCs w:val="24"/>
        </w:rPr>
      </w:pPr>
    </w:p>
    <w:p w:rsidR="008E4CDD" w:rsidRDefault="008E4CDD" w:rsidP="001F6275">
      <w:pPr>
        <w:pStyle w:val="Prrafodelista"/>
        <w:spacing w:after="0"/>
        <w:jc w:val="both"/>
        <w:rPr>
          <w:rFonts w:ascii="Arial Narrow" w:hAnsi="Arial Narrow" w:cs="Mongolian Baiti"/>
          <w:b/>
          <w:sz w:val="24"/>
          <w:szCs w:val="24"/>
        </w:rPr>
      </w:pPr>
    </w:p>
    <w:p w:rsidR="00A0097A" w:rsidRDefault="00A0097A" w:rsidP="001F6275">
      <w:pPr>
        <w:pStyle w:val="Prrafodelista"/>
        <w:spacing w:after="0"/>
        <w:jc w:val="both"/>
        <w:rPr>
          <w:rFonts w:ascii="Arial Narrow" w:hAnsi="Arial Narrow" w:cs="Mongolian Baiti"/>
          <w:b/>
          <w:sz w:val="24"/>
          <w:szCs w:val="24"/>
        </w:rPr>
      </w:pPr>
    </w:p>
    <w:p w:rsidR="00D81B80" w:rsidRDefault="00D81B80" w:rsidP="001F6275">
      <w:pPr>
        <w:pStyle w:val="Prrafodelista"/>
        <w:spacing w:after="0"/>
        <w:jc w:val="both"/>
        <w:rPr>
          <w:rFonts w:ascii="Arial Narrow" w:hAnsi="Arial Narrow" w:cs="Mongolian Baiti"/>
          <w:b/>
          <w:sz w:val="24"/>
          <w:szCs w:val="24"/>
        </w:rPr>
      </w:pPr>
    </w:p>
    <w:p w:rsidR="00D81B80" w:rsidRDefault="00DC3A53" w:rsidP="00DC3A53">
      <w:pPr>
        <w:pStyle w:val="Prrafodelista"/>
        <w:spacing w:after="0"/>
        <w:jc w:val="center"/>
        <w:rPr>
          <w:rFonts w:ascii="Arial Narrow" w:hAnsi="Arial Narrow" w:cs="Mongolian Baiti"/>
          <w:b/>
          <w:sz w:val="24"/>
          <w:szCs w:val="24"/>
        </w:rPr>
      </w:pPr>
      <w:r>
        <w:rPr>
          <w:rFonts w:ascii="Arial Narrow" w:hAnsi="Arial Narrow" w:cs="Mongolian Baiti"/>
          <w:b/>
          <w:sz w:val="24"/>
          <w:szCs w:val="24"/>
        </w:rPr>
        <w:t xml:space="preserve">RESÚMEN DE INVESTIGACIÓN </w:t>
      </w:r>
    </w:p>
    <w:p w:rsidR="00DC3A53" w:rsidRDefault="00DC3A53" w:rsidP="00DC3A53">
      <w:pPr>
        <w:pStyle w:val="Prrafodelista"/>
        <w:spacing w:after="0"/>
        <w:jc w:val="center"/>
        <w:rPr>
          <w:rFonts w:ascii="Arial Narrow" w:hAnsi="Arial Narrow" w:cs="Mongolian Baiti"/>
          <w:b/>
          <w:sz w:val="24"/>
          <w:szCs w:val="24"/>
        </w:rPr>
      </w:pPr>
      <w:r>
        <w:rPr>
          <w:rFonts w:ascii="Arial Narrow" w:hAnsi="Arial Narrow" w:cs="Mongolian Baiti"/>
          <w:b/>
          <w:sz w:val="24"/>
          <w:szCs w:val="24"/>
        </w:rPr>
        <w:t>(EN ESPAÑOL)</w:t>
      </w:r>
    </w:p>
    <w:tbl>
      <w:tblPr>
        <w:tblStyle w:val="Tablaconcuadrcula"/>
        <w:tblW w:w="10632" w:type="dxa"/>
        <w:tblInd w:w="-743" w:type="dxa"/>
        <w:tblLook w:val="04A0" w:firstRow="1" w:lastRow="0" w:firstColumn="1" w:lastColumn="0" w:noHBand="0" w:noVBand="1"/>
      </w:tblPr>
      <w:tblGrid>
        <w:gridCol w:w="5104"/>
        <w:gridCol w:w="5528"/>
      </w:tblGrid>
      <w:tr w:rsidR="00DC3A53" w:rsidTr="00D15266">
        <w:tc>
          <w:tcPr>
            <w:tcW w:w="5104" w:type="dxa"/>
            <w:shd w:val="clear" w:color="auto" w:fill="B8CCE4" w:themeFill="accent1" w:themeFillTint="66"/>
          </w:tcPr>
          <w:p w:rsidR="00DC3A53" w:rsidRDefault="00DC3A53" w:rsidP="00DC3A53">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Nombre de la investigación:</w:t>
            </w:r>
          </w:p>
        </w:tc>
        <w:tc>
          <w:tcPr>
            <w:tcW w:w="5528" w:type="dxa"/>
            <w:shd w:val="clear" w:color="auto" w:fill="B8CCE4" w:themeFill="accent1" w:themeFillTint="66"/>
          </w:tcPr>
          <w:p w:rsidR="00DC3A53" w:rsidRDefault="00D15266" w:rsidP="001F6275">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Pregunta de investigación:</w:t>
            </w:r>
          </w:p>
        </w:tc>
      </w:tr>
      <w:tr w:rsidR="00DC3A53" w:rsidTr="00D15266">
        <w:tc>
          <w:tcPr>
            <w:tcW w:w="5104" w:type="dxa"/>
            <w:tcBorders>
              <w:bottom w:val="single" w:sz="4" w:space="0" w:color="auto"/>
            </w:tcBorders>
          </w:tcPr>
          <w:p w:rsidR="00DC3A53" w:rsidRDefault="00942663" w:rsidP="00A0097A">
            <w:pPr>
              <w:pStyle w:val="Prrafodelista"/>
              <w:spacing w:after="0"/>
              <w:jc w:val="both"/>
              <w:rPr>
                <w:rFonts w:ascii="Arial Narrow" w:hAnsi="Arial Narrow" w:cs="Mongolian Baiti"/>
                <w:b/>
                <w:sz w:val="24"/>
                <w:szCs w:val="24"/>
              </w:rPr>
            </w:pPr>
            <w:r>
              <w:rPr>
                <w:rFonts w:ascii="Arial Narrow" w:hAnsi="Arial Narrow" w:cs="Mongolian Baiti"/>
                <w:b/>
                <w:sz w:val="24"/>
                <w:szCs w:val="24"/>
              </w:rPr>
              <w:t xml:space="preserve">Análisis de Crecimiento de </w:t>
            </w:r>
            <w:proofErr w:type="spellStart"/>
            <w:r>
              <w:rPr>
                <w:rFonts w:ascii="Arial Narrow" w:hAnsi="Arial Narrow" w:cs="Mongolian Baiti"/>
                <w:b/>
                <w:sz w:val="24"/>
                <w:szCs w:val="24"/>
              </w:rPr>
              <w:t>Daucus</w:t>
            </w:r>
            <w:proofErr w:type="spellEnd"/>
            <w:r>
              <w:rPr>
                <w:rFonts w:ascii="Arial Narrow" w:hAnsi="Arial Narrow" w:cs="Mongolian Baiti"/>
                <w:b/>
                <w:sz w:val="24"/>
                <w:szCs w:val="24"/>
              </w:rPr>
              <w:t xml:space="preserve"> Carota HYB Vanesa</w:t>
            </w:r>
          </w:p>
        </w:tc>
        <w:tc>
          <w:tcPr>
            <w:tcW w:w="5528" w:type="dxa"/>
            <w:tcBorders>
              <w:bottom w:val="single" w:sz="4" w:space="0" w:color="auto"/>
            </w:tcBorders>
          </w:tcPr>
          <w:p w:rsidR="00D15266" w:rsidRPr="00595E20" w:rsidRDefault="00942663" w:rsidP="00942663">
            <w:pPr>
              <w:spacing w:after="0"/>
              <w:jc w:val="both"/>
              <w:rPr>
                <w:rFonts w:ascii="Arial Narrow" w:hAnsi="Arial Narrow" w:cs="Mongolian Baiti"/>
                <w:szCs w:val="24"/>
              </w:rPr>
            </w:pPr>
            <w:r w:rsidRPr="00595E20">
              <w:rPr>
                <w:rFonts w:ascii="Arial Narrow" w:hAnsi="Arial Narrow" w:cs="Arial"/>
                <w:bCs/>
                <w:color w:val="000000"/>
                <w:szCs w:val="21"/>
                <w:shd w:val="clear" w:color="auto" w:fill="FFFFFF"/>
              </w:rPr>
              <w:t xml:space="preserve">¿Dónde se desarrolla mejor la semilla de </w:t>
            </w:r>
            <w:proofErr w:type="spellStart"/>
            <w:r w:rsidRPr="00595E20">
              <w:rPr>
                <w:rFonts w:ascii="Arial Narrow" w:hAnsi="Arial Narrow" w:cs="Arial"/>
                <w:bCs/>
                <w:color w:val="000000"/>
                <w:szCs w:val="21"/>
                <w:shd w:val="clear" w:color="auto" w:fill="FFFFFF"/>
              </w:rPr>
              <w:t>Daucus</w:t>
            </w:r>
            <w:proofErr w:type="spellEnd"/>
            <w:r w:rsidRPr="00595E20">
              <w:rPr>
                <w:rFonts w:ascii="Arial Narrow" w:hAnsi="Arial Narrow" w:cs="Arial"/>
                <w:bCs/>
                <w:color w:val="000000"/>
                <w:szCs w:val="21"/>
                <w:shd w:val="clear" w:color="auto" w:fill="FFFFFF"/>
              </w:rPr>
              <w:t xml:space="preserve"> Carota HYB Vanesa, si cuando se abona con humus producido por lombrices que consumieron desechos de tierra caliente o por humus producido por lombrices que consumieron desechos de tierra fría?</w:t>
            </w:r>
          </w:p>
        </w:tc>
      </w:tr>
      <w:tr w:rsidR="00DC3A53" w:rsidTr="00D15266">
        <w:tc>
          <w:tcPr>
            <w:tcW w:w="5104" w:type="dxa"/>
            <w:shd w:val="clear" w:color="auto" w:fill="B8CCE4" w:themeFill="accent1" w:themeFillTint="66"/>
          </w:tcPr>
          <w:p w:rsidR="00DC3A53" w:rsidRDefault="00DC3A53" w:rsidP="00726938">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Departamento</w:t>
            </w:r>
            <w:r w:rsidR="00726938">
              <w:rPr>
                <w:rFonts w:ascii="Arial Narrow" w:hAnsi="Arial Narrow" w:cs="Mongolian Baiti"/>
                <w:b/>
                <w:sz w:val="24"/>
                <w:szCs w:val="24"/>
              </w:rPr>
              <w:t>/Ciudad/Municipio:</w:t>
            </w:r>
          </w:p>
        </w:tc>
        <w:tc>
          <w:tcPr>
            <w:tcW w:w="5528" w:type="dxa"/>
            <w:shd w:val="clear" w:color="auto" w:fill="B8CCE4" w:themeFill="accent1" w:themeFillTint="66"/>
          </w:tcPr>
          <w:p w:rsidR="00DC3A53" w:rsidRDefault="00D15266" w:rsidP="001F6275">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Problema de investigación:</w:t>
            </w:r>
          </w:p>
        </w:tc>
      </w:tr>
      <w:tr w:rsidR="00DC3A53" w:rsidTr="00D15266">
        <w:tc>
          <w:tcPr>
            <w:tcW w:w="5104" w:type="dxa"/>
            <w:tcBorders>
              <w:bottom w:val="single" w:sz="4" w:space="0" w:color="auto"/>
            </w:tcBorders>
          </w:tcPr>
          <w:p w:rsidR="00DC3A53" w:rsidRDefault="00A0097A" w:rsidP="001F6275">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Norte de Santander/Pamplona</w:t>
            </w:r>
          </w:p>
        </w:tc>
        <w:tc>
          <w:tcPr>
            <w:tcW w:w="5528" w:type="dxa"/>
            <w:tcBorders>
              <w:bottom w:val="single" w:sz="4" w:space="0" w:color="auto"/>
            </w:tcBorders>
          </w:tcPr>
          <w:p w:rsidR="00D15266" w:rsidRPr="00595E20" w:rsidRDefault="00A0097A" w:rsidP="00F6027E">
            <w:pPr>
              <w:pStyle w:val="Prrafodelista"/>
              <w:spacing w:after="0"/>
              <w:ind w:left="0"/>
              <w:jc w:val="both"/>
              <w:rPr>
                <w:rFonts w:ascii="Arial Narrow" w:hAnsi="Arial Narrow" w:cs="Mongolian Baiti"/>
                <w:sz w:val="24"/>
                <w:szCs w:val="24"/>
              </w:rPr>
            </w:pPr>
            <w:r w:rsidRPr="00595E20">
              <w:rPr>
                <w:rFonts w:ascii="Arial Narrow" w:hAnsi="Arial Narrow" w:cs="Mongolian Baiti"/>
                <w:szCs w:val="24"/>
              </w:rPr>
              <w:t xml:space="preserve">Continuando con la investigación sobre el desarrollo de las lombrices y el abono producido de acuerdo a la alimentación proporcionada, ahora queremos aplicar estos abonos directamente en un cultivo de </w:t>
            </w:r>
            <w:proofErr w:type="spellStart"/>
            <w:r w:rsidR="00F6027E">
              <w:rPr>
                <w:rFonts w:ascii="Arial Narrow" w:hAnsi="Arial Narrow" w:cs="Mongolian Baiti"/>
                <w:szCs w:val="24"/>
              </w:rPr>
              <w:t>Daucus</w:t>
            </w:r>
            <w:proofErr w:type="spellEnd"/>
            <w:r w:rsidR="00F6027E">
              <w:rPr>
                <w:rFonts w:ascii="Arial Narrow" w:hAnsi="Arial Narrow" w:cs="Mongolian Baiti"/>
                <w:szCs w:val="24"/>
              </w:rPr>
              <w:t xml:space="preserve"> Carota HYB Vanesa</w:t>
            </w:r>
            <w:r w:rsidRPr="00595E20">
              <w:rPr>
                <w:rFonts w:ascii="Arial Narrow" w:hAnsi="Arial Narrow" w:cs="Mongolian Baiti"/>
                <w:szCs w:val="24"/>
              </w:rPr>
              <w:t xml:space="preserve"> para ver cómo se desarrolla y comporta  esta hortaliza y poder dar algunas recomendaciones a los horticultores para que abonen la tierra de una mejor manera</w:t>
            </w:r>
            <w:r w:rsidR="007A1AF0" w:rsidRPr="00595E20">
              <w:rPr>
                <w:rFonts w:ascii="Arial Narrow" w:hAnsi="Arial Narrow" w:cs="Mongolian Baiti"/>
                <w:szCs w:val="24"/>
              </w:rPr>
              <w:t>.</w:t>
            </w:r>
          </w:p>
        </w:tc>
      </w:tr>
      <w:tr w:rsidR="00DC3A53" w:rsidTr="00D15266">
        <w:tc>
          <w:tcPr>
            <w:tcW w:w="5104" w:type="dxa"/>
            <w:shd w:val="clear" w:color="auto" w:fill="B8CCE4" w:themeFill="accent1" w:themeFillTint="66"/>
          </w:tcPr>
          <w:p w:rsidR="00DC3A53" w:rsidRDefault="00DC3A53" w:rsidP="001F6275">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Nombre del grupo de investigación:</w:t>
            </w:r>
          </w:p>
        </w:tc>
        <w:tc>
          <w:tcPr>
            <w:tcW w:w="5528" w:type="dxa"/>
            <w:shd w:val="clear" w:color="auto" w:fill="B8CCE4" w:themeFill="accent1" w:themeFillTint="66"/>
          </w:tcPr>
          <w:p w:rsidR="00D15266" w:rsidRDefault="00D15266" w:rsidP="00E11C5D">
            <w:pPr>
              <w:pStyle w:val="Prrafodelista"/>
              <w:spacing w:after="0"/>
              <w:ind w:left="0"/>
              <w:jc w:val="both"/>
              <w:rPr>
                <w:rFonts w:ascii="Arial Narrow" w:hAnsi="Arial Narrow" w:cs="Mongolian Baiti"/>
                <w:b/>
                <w:sz w:val="24"/>
                <w:szCs w:val="24"/>
              </w:rPr>
            </w:pPr>
            <w:r w:rsidRPr="00D15266">
              <w:rPr>
                <w:rFonts w:ascii="Arial Narrow" w:hAnsi="Arial Narrow" w:cs="Mongolian Baiti"/>
                <w:b/>
                <w:sz w:val="24"/>
                <w:szCs w:val="24"/>
              </w:rPr>
              <w:t>Desarrollo de la investigación (</w:t>
            </w:r>
            <w:r w:rsidR="00E11C5D">
              <w:rPr>
                <w:rFonts w:ascii="Arial Narrow" w:hAnsi="Arial Narrow" w:cs="Mongolian Baiti"/>
                <w:b/>
                <w:sz w:val="24"/>
                <w:szCs w:val="24"/>
              </w:rPr>
              <w:t xml:space="preserve">describa la </w:t>
            </w:r>
            <w:r w:rsidR="00634D73">
              <w:rPr>
                <w:rFonts w:ascii="Arial Narrow" w:hAnsi="Arial Narrow" w:cs="Mongolian Baiti"/>
                <w:b/>
                <w:sz w:val="24"/>
                <w:szCs w:val="24"/>
              </w:rPr>
              <w:t xml:space="preserve">ruta </w:t>
            </w:r>
            <w:r w:rsidRPr="00D15266">
              <w:rPr>
                <w:rFonts w:ascii="Arial Narrow" w:hAnsi="Arial Narrow" w:cs="Mongolian Baiti"/>
                <w:b/>
                <w:sz w:val="24"/>
                <w:szCs w:val="24"/>
              </w:rPr>
              <w:t>metodológic</w:t>
            </w:r>
            <w:r w:rsidR="00E11C5D">
              <w:rPr>
                <w:rFonts w:ascii="Arial Narrow" w:hAnsi="Arial Narrow" w:cs="Mongolian Baiti"/>
                <w:b/>
                <w:sz w:val="24"/>
                <w:szCs w:val="24"/>
              </w:rPr>
              <w:t>a):</w:t>
            </w:r>
          </w:p>
        </w:tc>
      </w:tr>
      <w:tr w:rsidR="00D15266" w:rsidTr="00D16A10">
        <w:tc>
          <w:tcPr>
            <w:tcW w:w="5104" w:type="dxa"/>
            <w:tcBorders>
              <w:bottom w:val="single" w:sz="4" w:space="0" w:color="auto"/>
            </w:tcBorders>
          </w:tcPr>
          <w:p w:rsidR="00D15266" w:rsidRDefault="00A0097A" w:rsidP="001F6275">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Los Académicos</w:t>
            </w:r>
            <w:r w:rsidR="00595E20">
              <w:rPr>
                <w:rFonts w:ascii="Arial Narrow" w:hAnsi="Arial Narrow" w:cs="Mongolian Baiti"/>
                <w:b/>
                <w:sz w:val="24"/>
                <w:szCs w:val="24"/>
              </w:rPr>
              <w:t xml:space="preserve"> de Enjambre</w:t>
            </w:r>
          </w:p>
          <w:p w:rsidR="00D15266" w:rsidRDefault="00D15266" w:rsidP="001F6275">
            <w:pPr>
              <w:pStyle w:val="Prrafodelista"/>
              <w:spacing w:after="0"/>
              <w:ind w:left="0"/>
              <w:jc w:val="both"/>
              <w:rPr>
                <w:rFonts w:ascii="Arial Narrow" w:hAnsi="Arial Narrow" w:cs="Mongolian Baiti"/>
                <w:b/>
                <w:sz w:val="24"/>
                <w:szCs w:val="24"/>
              </w:rPr>
            </w:pPr>
          </w:p>
        </w:tc>
        <w:tc>
          <w:tcPr>
            <w:tcW w:w="5528" w:type="dxa"/>
            <w:vMerge w:val="restart"/>
          </w:tcPr>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Preparación terreno</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Sembrado semillas</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Riego cultivo</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Desyerbe cultivo</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Seguimiento del cultivo</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Recolección de la cosecha</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Análisis de muestras ( se muestran en gráficos)</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Elaboración de bitácoras</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Elaboración de carteleras</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Elaboración de informes</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Evidencias fotográficas</w:t>
            </w:r>
          </w:p>
          <w:p w:rsidR="007A1AF0" w:rsidRPr="00775D7A" w:rsidRDefault="007A1AF0" w:rsidP="007A1AF0">
            <w:pPr>
              <w:pStyle w:val="Prrafodelista"/>
              <w:numPr>
                <w:ilvl w:val="0"/>
                <w:numId w:val="26"/>
              </w:numPr>
              <w:spacing w:after="0"/>
              <w:jc w:val="both"/>
              <w:rPr>
                <w:rFonts w:ascii="Arial Narrow" w:hAnsi="Arial Narrow" w:cs="Mongolian Baiti"/>
                <w:szCs w:val="24"/>
              </w:rPr>
            </w:pPr>
            <w:r w:rsidRPr="00775D7A">
              <w:rPr>
                <w:rFonts w:ascii="Arial Narrow" w:hAnsi="Arial Narrow" w:cs="Mongolian Baiti"/>
                <w:szCs w:val="24"/>
              </w:rPr>
              <w:t>Informe final</w:t>
            </w:r>
          </w:p>
          <w:p w:rsidR="00D15266" w:rsidRPr="007A1AF0" w:rsidRDefault="007A1AF0" w:rsidP="007A1AF0">
            <w:pPr>
              <w:pStyle w:val="Prrafodelista"/>
              <w:numPr>
                <w:ilvl w:val="0"/>
                <w:numId w:val="26"/>
              </w:numPr>
              <w:spacing w:after="0"/>
              <w:jc w:val="both"/>
              <w:rPr>
                <w:rFonts w:ascii="Arial Narrow" w:hAnsi="Arial Narrow" w:cs="Mongolian Baiti"/>
                <w:b/>
                <w:sz w:val="24"/>
                <w:szCs w:val="24"/>
              </w:rPr>
            </w:pPr>
            <w:r w:rsidRPr="00775D7A">
              <w:rPr>
                <w:rFonts w:ascii="Arial Narrow" w:hAnsi="Arial Narrow" w:cs="Mongolian Baiti"/>
                <w:szCs w:val="24"/>
              </w:rPr>
              <w:t>Propagación de la onda</w:t>
            </w:r>
          </w:p>
        </w:tc>
      </w:tr>
      <w:tr w:rsidR="00D15266" w:rsidTr="00D15266">
        <w:tc>
          <w:tcPr>
            <w:tcW w:w="5104" w:type="dxa"/>
            <w:shd w:val="clear" w:color="auto" w:fill="B8CCE4" w:themeFill="accent1" w:themeFillTint="66"/>
          </w:tcPr>
          <w:p w:rsidR="00D15266" w:rsidRDefault="00D15266"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Línea temática de investigación:</w:t>
            </w:r>
          </w:p>
        </w:tc>
        <w:tc>
          <w:tcPr>
            <w:tcW w:w="5528" w:type="dxa"/>
            <w:vMerge/>
            <w:shd w:val="clear" w:color="auto" w:fill="B8CCE4" w:themeFill="accent1" w:themeFillTint="66"/>
          </w:tcPr>
          <w:p w:rsidR="00D15266" w:rsidRDefault="00D15266" w:rsidP="001F6275">
            <w:pPr>
              <w:pStyle w:val="Prrafodelista"/>
              <w:ind w:left="0"/>
              <w:jc w:val="both"/>
              <w:rPr>
                <w:rFonts w:ascii="Arial Narrow" w:hAnsi="Arial Narrow" w:cs="Mongolian Baiti"/>
                <w:b/>
                <w:sz w:val="24"/>
                <w:szCs w:val="24"/>
              </w:rPr>
            </w:pPr>
          </w:p>
        </w:tc>
      </w:tr>
      <w:tr w:rsidR="00D15266" w:rsidTr="00D16A10">
        <w:tc>
          <w:tcPr>
            <w:tcW w:w="5104" w:type="dxa"/>
            <w:tcBorders>
              <w:bottom w:val="single" w:sz="4" w:space="0" w:color="auto"/>
            </w:tcBorders>
          </w:tcPr>
          <w:p w:rsidR="00D15266" w:rsidRDefault="00D15266" w:rsidP="008179DC">
            <w:pPr>
              <w:pStyle w:val="Prrafodelista"/>
              <w:spacing w:after="0"/>
              <w:ind w:left="0"/>
              <w:jc w:val="both"/>
              <w:rPr>
                <w:rFonts w:ascii="Arial Narrow" w:hAnsi="Arial Narrow" w:cs="Mongolian Baiti"/>
                <w:b/>
                <w:sz w:val="24"/>
                <w:szCs w:val="24"/>
              </w:rPr>
            </w:pPr>
          </w:p>
          <w:p w:rsidR="00D15266" w:rsidRDefault="007A1AF0"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Investigación</w:t>
            </w:r>
          </w:p>
        </w:tc>
        <w:tc>
          <w:tcPr>
            <w:tcW w:w="5528" w:type="dxa"/>
            <w:vMerge/>
          </w:tcPr>
          <w:p w:rsidR="00D15266" w:rsidRDefault="00D15266" w:rsidP="001F6275">
            <w:pPr>
              <w:pStyle w:val="Prrafodelista"/>
              <w:ind w:left="0"/>
              <w:jc w:val="both"/>
              <w:rPr>
                <w:rFonts w:ascii="Arial Narrow" w:hAnsi="Arial Narrow" w:cs="Mongolian Baiti"/>
                <w:b/>
                <w:sz w:val="24"/>
                <w:szCs w:val="24"/>
              </w:rPr>
            </w:pPr>
          </w:p>
        </w:tc>
      </w:tr>
      <w:tr w:rsidR="00D15266" w:rsidTr="00D15266">
        <w:trPr>
          <w:trHeight w:val="70"/>
        </w:trPr>
        <w:tc>
          <w:tcPr>
            <w:tcW w:w="5104" w:type="dxa"/>
            <w:shd w:val="clear" w:color="auto" w:fill="B8CCE4" w:themeFill="accent1" w:themeFillTint="66"/>
          </w:tcPr>
          <w:p w:rsidR="00D15266" w:rsidRDefault="00D15266" w:rsidP="00FF1B49">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Categoría (Investigación, Innovación):</w:t>
            </w:r>
          </w:p>
        </w:tc>
        <w:tc>
          <w:tcPr>
            <w:tcW w:w="5528" w:type="dxa"/>
            <w:vMerge/>
            <w:shd w:val="clear" w:color="auto" w:fill="B8CCE4" w:themeFill="accent1" w:themeFillTint="66"/>
          </w:tcPr>
          <w:p w:rsidR="00D15266" w:rsidRDefault="00D15266" w:rsidP="001F6275">
            <w:pPr>
              <w:pStyle w:val="Prrafodelista"/>
              <w:ind w:left="0"/>
              <w:jc w:val="both"/>
              <w:rPr>
                <w:rFonts w:ascii="Arial Narrow" w:hAnsi="Arial Narrow" w:cs="Mongolian Baiti"/>
                <w:b/>
                <w:sz w:val="24"/>
                <w:szCs w:val="24"/>
              </w:rPr>
            </w:pPr>
          </w:p>
        </w:tc>
      </w:tr>
      <w:tr w:rsidR="00D15266" w:rsidTr="00D15266">
        <w:tc>
          <w:tcPr>
            <w:tcW w:w="5104" w:type="dxa"/>
            <w:tcBorders>
              <w:bottom w:val="single" w:sz="4" w:space="0" w:color="auto"/>
            </w:tcBorders>
          </w:tcPr>
          <w:p w:rsidR="007A1AF0" w:rsidRDefault="007A1AF0" w:rsidP="007A1AF0">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M</w:t>
            </w:r>
            <w:r w:rsidRPr="007A1AF0">
              <w:rPr>
                <w:rFonts w:ascii="Arial Narrow" w:hAnsi="Arial Narrow" w:cs="Mongolian Baiti"/>
                <w:b/>
                <w:sz w:val="24"/>
                <w:szCs w:val="24"/>
              </w:rPr>
              <w:t xml:space="preserve">undo de la vida y ciencias naturales, biología, zoología </w:t>
            </w:r>
            <w:proofErr w:type="gramStart"/>
            <w:r w:rsidRPr="007A1AF0">
              <w:rPr>
                <w:rFonts w:ascii="Arial Narrow" w:hAnsi="Arial Narrow" w:cs="Mongolian Baiti"/>
                <w:b/>
                <w:sz w:val="24"/>
                <w:szCs w:val="24"/>
              </w:rPr>
              <w:t>física ,microbiología</w:t>
            </w:r>
            <w:proofErr w:type="gramEnd"/>
            <w:r w:rsidRPr="007A1AF0">
              <w:rPr>
                <w:rFonts w:ascii="Arial Narrow" w:hAnsi="Arial Narrow" w:cs="Mongolian Baiti"/>
                <w:b/>
                <w:sz w:val="24"/>
                <w:szCs w:val="24"/>
              </w:rPr>
              <w:t>, química y física.</w:t>
            </w:r>
          </w:p>
          <w:p w:rsidR="007A1AF0" w:rsidRPr="007A1AF0" w:rsidRDefault="007A1AF0" w:rsidP="007A1AF0">
            <w:pPr>
              <w:pStyle w:val="Prrafodelista"/>
              <w:spacing w:after="0"/>
              <w:jc w:val="both"/>
              <w:rPr>
                <w:rFonts w:ascii="Arial Narrow" w:hAnsi="Arial Narrow" w:cs="Mongolian Baiti"/>
                <w:b/>
                <w:sz w:val="24"/>
                <w:szCs w:val="24"/>
              </w:rPr>
            </w:pPr>
          </w:p>
          <w:p w:rsidR="00D15266" w:rsidRDefault="00D15266" w:rsidP="007A1AF0">
            <w:pPr>
              <w:pStyle w:val="Prrafodelista"/>
              <w:spacing w:after="0"/>
              <w:ind w:left="0"/>
              <w:jc w:val="both"/>
              <w:rPr>
                <w:rFonts w:ascii="Arial Narrow" w:hAnsi="Arial Narrow" w:cs="Mongolian Baiti"/>
                <w:b/>
                <w:sz w:val="24"/>
                <w:szCs w:val="24"/>
              </w:rPr>
            </w:pPr>
          </w:p>
        </w:tc>
        <w:tc>
          <w:tcPr>
            <w:tcW w:w="5528" w:type="dxa"/>
            <w:vMerge/>
            <w:tcBorders>
              <w:bottom w:val="single" w:sz="4" w:space="0" w:color="auto"/>
            </w:tcBorders>
          </w:tcPr>
          <w:p w:rsidR="00D15266" w:rsidRDefault="00D15266" w:rsidP="001F6275">
            <w:pPr>
              <w:pStyle w:val="Prrafodelista"/>
              <w:spacing w:after="0"/>
              <w:ind w:left="0"/>
              <w:jc w:val="both"/>
              <w:rPr>
                <w:rFonts w:ascii="Arial Narrow" w:hAnsi="Arial Narrow" w:cs="Mongolian Baiti"/>
                <w:b/>
                <w:sz w:val="24"/>
                <w:szCs w:val="24"/>
              </w:rPr>
            </w:pPr>
          </w:p>
        </w:tc>
      </w:tr>
      <w:tr w:rsidR="00D15266" w:rsidTr="00D15266">
        <w:tc>
          <w:tcPr>
            <w:tcW w:w="5104" w:type="dxa"/>
            <w:shd w:val="clear" w:color="auto" w:fill="B8CCE4" w:themeFill="accent1" w:themeFillTint="66"/>
          </w:tcPr>
          <w:p w:rsidR="00D15266" w:rsidRDefault="00D15266"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Expositor/a del grupo de investigación</w:t>
            </w:r>
            <w:r w:rsidR="00EF0224">
              <w:rPr>
                <w:rFonts w:ascii="Arial Narrow" w:hAnsi="Arial Narrow" w:cs="Mongolian Baiti"/>
                <w:b/>
                <w:sz w:val="24"/>
                <w:szCs w:val="24"/>
              </w:rPr>
              <w:t xml:space="preserve"> (niño/a o joven investigador)</w:t>
            </w:r>
            <w:r>
              <w:rPr>
                <w:rFonts w:ascii="Arial Narrow" w:hAnsi="Arial Narrow" w:cs="Mongolian Baiti"/>
                <w:b/>
                <w:sz w:val="24"/>
                <w:szCs w:val="24"/>
              </w:rPr>
              <w:t>:</w:t>
            </w:r>
          </w:p>
        </w:tc>
        <w:tc>
          <w:tcPr>
            <w:tcW w:w="5528" w:type="dxa"/>
            <w:shd w:val="clear" w:color="auto" w:fill="B8CCE4" w:themeFill="accent1" w:themeFillTint="66"/>
          </w:tcPr>
          <w:p w:rsidR="00D15266" w:rsidRDefault="00D15266" w:rsidP="001F6275">
            <w:pPr>
              <w:pStyle w:val="Prrafodelista"/>
              <w:spacing w:after="0"/>
              <w:ind w:left="0"/>
              <w:jc w:val="both"/>
              <w:rPr>
                <w:rFonts w:ascii="Arial Narrow" w:hAnsi="Arial Narrow" w:cs="Mongolian Baiti"/>
                <w:b/>
                <w:sz w:val="24"/>
                <w:szCs w:val="24"/>
              </w:rPr>
            </w:pPr>
            <w:r w:rsidRPr="00D15266">
              <w:rPr>
                <w:rFonts w:ascii="Arial Narrow" w:hAnsi="Arial Narrow" w:cs="Mongolian Baiti"/>
                <w:b/>
                <w:sz w:val="24"/>
                <w:szCs w:val="24"/>
              </w:rPr>
              <w:t>Conclusiones:</w:t>
            </w:r>
          </w:p>
        </w:tc>
      </w:tr>
      <w:tr w:rsidR="00D15266" w:rsidTr="00D15266">
        <w:tc>
          <w:tcPr>
            <w:tcW w:w="5104" w:type="dxa"/>
            <w:tcBorders>
              <w:bottom w:val="single" w:sz="4" w:space="0" w:color="auto"/>
            </w:tcBorders>
          </w:tcPr>
          <w:p w:rsidR="00D15266" w:rsidRDefault="00595E20" w:rsidP="008179DC">
            <w:pPr>
              <w:pStyle w:val="Prrafodelista"/>
              <w:spacing w:after="0"/>
              <w:ind w:left="0"/>
              <w:jc w:val="both"/>
              <w:rPr>
                <w:rFonts w:ascii="Arial Narrow" w:hAnsi="Arial Narrow" w:cs="Mongolian Baiti"/>
                <w:b/>
                <w:sz w:val="24"/>
                <w:szCs w:val="24"/>
              </w:rPr>
            </w:pPr>
            <w:proofErr w:type="spellStart"/>
            <w:r>
              <w:rPr>
                <w:rFonts w:ascii="Arial Narrow" w:hAnsi="Arial Narrow" w:cs="Mongolian Baiti"/>
                <w:b/>
                <w:sz w:val="24"/>
                <w:szCs w:val="24"/>
              </w:rPr>
              <w:t>Edinson</w:t>
            </w:r>
            <w:proofErr w:type="spellEnd"/>
            <w:r>
              <w:rPr>
                <w:rFonts w:ascii="Arial Narrow" w:hAnsi="Arial Narrow" w:cs="Mongolian Baiti"/>
                <w:b/>
                <w:sz w:val="24"/>
                <w:szCs w:val="24"/>
              </w:rPr>
              <w:t xml:space="preserve"> </w:t>
            </w:r>
            <w:proofErr w:type="spellStart"/>
            <w:r>
              <w:rPr>
                <w:rFonts w:ascii="Arial Narrow" w:hAnsi="Arial Narrow" w:cs="Mongolian Baiti"/>
                <w:b/>
                <w:sz w:val="24"/>
                <w:szCs w:val="24"/>
              </w:rPr>
              <w:t>Yamid</w:t>
            </w:r>
            <w:proofErr w:type="spellEnd"/>
            <w:r>
              <w:rPr>
                <w:rFonts w:ascii="Arial Narrow" w:hAnsi="Arial Narrow" w:cs="Mongolian Baiti"/>
                <w:b/>
                <w:sz w:val="24"/>
                <w:szCs w:val="24"/>
              </w:rPr>
              <w:t xml:space="preserve"> Meneses Villamizar</w:t>
            </w:r>
          </w:p>
        </w:tc>
        <w:tc>
          <w:tcPr>
            <w:tcW w:w="5528" w:type="dxa"/>
            <w:vMerge w:val="restart"/>
          </w:tcPr>
          <w:p w:rsidR="00D15266" w:rsidRPr="00775D7A" w:rsidRDefault="007A1AF0" w:rsidP="00595E20">
            <w:pPr>
              <w:pStyle w:val="Prrafodelista"/>
              <w:spacing w:after="0"/>
              <w:ind w:left="0"/>
              <w:jc w:val="both"/>
              <w:rPr>
                <w:rFonts w:ascii="Arial Narrow" w:hAnsi="Arial Narrow" w:cs="Mongolian Baiti"/>
                <w:sz w:val="24"/>
                <w:szCs w:val="24"/>
              </w:rPr>
            </w:pPr>
            <w:r w:rsidRPr="00775D7A">
              <w:rPr>
                <w:rFonts w:ascii="Arial Narrow" w:hAnsi="Arial Narrow" w:cs="Mongolian Baiti"/>
                <w:sz w:val="24"/>
                <w:szCs w:val="24"/>
              </w:rPr>
              <w:t xml:space="preserve">Se producen mejores </w:t>
            </w:r>
            <w:proofErr w:type="spellStart"/>
            <w:r w:rsidR="00595E20" w:rsidRPr="00775D7A">
              <w:rPr>
                <w:rFonts w:ascii="Arial Narrow" w:hAnsi="Arial Narrow" w:cs="Mongolian Baiti"/>
                <w:sz w:val="24"/>
                <w:szCs w:val="24"/>
              </w:rPr>
              <w:t>Daucus</w:t>
            </w:r>
            <w:proofErr w:type="spellEnd"/>
            <w:r w:rsidR="00595E20" w:rsidRPr="00775D7A">
              <w:rPr>
                <w:rFonts w:ascii="Arial Narrow" w:hAnsi="Arial Narrow" w:cs="Mongolian Baiti"/>
                <w:sz w:val="24"/>
                <w:szCs w:val="24"/>
              </w:rPr>
              <w:t xml:space="preserve"> Carotas</w:t>
            </w:r>
            <w:r w:rsidRPr="00775D7A">
              <w:rPr>
                <w:rFonts w:ascii="Arial Narrow" w:hAnsi="Arial Narrow" w:cs="Mongolian Baiti"/>
                <w:sz w:val="24"/>
                <w:szCs w:val="24"/>
              </w:rPr>
              <w:t xml:space="preserve"> con humus producido por lombrices que consumen productos de tierra caliente.</w:t>
            </w:r>
          </w:p>
        </w:tc>
      </w:tr>
      <w:tr w:rsidR="00D15266" w:rsidTr="00D15266">
        <w:tc>
          <w:tcPr>
            <w:tcW w:w="5104" w:type="dxa"/>
            <w:shd w:val="clear" w:color="auto" w:fill="B8CCE4" w:themeFill="accent1" w:themeFillTint="66"/>
          </w:tcPr>
          <w:p w:rsidR="00D15266" w:rsidRDefault="00D15266"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Nombre del maestro/a o maestros/as acompañantes:</w:t>
            </w:r>
          </w:p>
        </w:tc>
        <w:tc>
          <w:tcPr>
            <w:tcW w:w="5528" w:type="dxa"/>
            <w:vMerge/>
          </w:tcPr>
          <w:p w:rsidR="00D15266" w:rsidRDefault="00D15266" w:rsidP="001F6275">
            <w:pPr>
              <w:pStyle w:val="Prrafodelista"/>
              <w:spacing w:after="0"/>
              <w:ind w:left="0"/>
              <w:jc w:val="both"/>
              <w:rPr>
                <w:rFonts w:ascii="Arial Narrow" w:hAnsi="Arial Narrow" w:cs="Mongolian Baiti"/>
                <w:b/>
                <w:sz w:val="24"/>
                <w:szCs w:val="24"/>
              </w:rPr>
            </w:pPr>
          </w:p>
        </w:tc>
      </w:tr>
      <w:tr w:rsidR="00D15266" w:rsidTr="00D15266">
        <w:tc>
          <w:tcPr>
            <w:tcW w:w="5104" w:type="dxa"/>
            <w:tcBorders>
              <w:bottom w:val="single" w:sz="4" w:space="0" w:color="auto"/>
            </w:tcBorders>
          </w:tcPr>
          <w:p w:rsidR="00D15266" w:rsidRDefault="007A1AF0"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Justo Andelfo Vera Suárez</w:t>
            </w:r>
          </w:p>
        </w:tc>
        <w:tc>
          <w:tcPr>
            <w:tcW w:w="5528" w:type="dxa"/>
            <w:vMerge/>
            <w:tcBorders>
              <w:bottom w:val="single" w:sz="4" w:space="0" w:color="auto"/>
            </w:tcBorders>
          </w:tcPr>
          <w:p w:rsidR="00D15266" w:rsidRDefault="00D15266" w:rsidP="001F6275">
            <w:pPr>
              <w:pStyle w:val="Prrafodelista"/>
              <w:spacing w:after="0"/>
              <w:ind w:left="0"/>
              <w:jc w:val="both"/>
              <w:rPr>
                <w:rFonts w:ascii="Arial Narrow" w:hAnsi="Arial Narrow" w:cs="Mongolian Baiti"/>
                <w:b/>
                <w:sz w:val="24"/>
                <w:szCs w:val="24"/>
              </w:rPr>
            </w:pPr>
          </w:p>
        </w:tc>
      </w:tr>
      <w:tr w:rsidR="00D15266" w:rsidTr="00D15266">
        <w:tc>
          <w:tcPr>
            <w:tcW w:w="5104" w:type="dxa"/>
            <w:shd w:val="clear" w:color="auto" w:fill="B8CCE4" w:themeFill="accent1" w:themeFillTint="66"/>
          </w:tcPr>
          <w:p w:rsidR="00D15266" w:rsidRDefault="00D15266"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Contacto telefónico:</w:t>
            </w:r>
          </w:p>
        </w:tc>
        <w:tc>
          <w:tcPr>
            <w:tcW w:w="5528" w:type="dxa"/>
            <w:shd w:val="clear" w:color="auto" w:fill="B8CCE4" w:themeFill="accent1" w:themeFillTint="66"/>
          </w:tcPr>
          <w:p w:rsidR="00D15266" w:rsidRDefault="00D15266" w:rsidP="00F10838">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Bibliografía:</w:t>
            </w:r>
          </w:p>
        </w:tc>
      </w:tr>
      <w:tr w:rsidR="00D15266" w:rsidTr="00D15266">
        <w:tc>
          <w:tcPr>
            <w:tcW w:w="5104" w:type="dxa"/>
            <w:tcBorders>
              <w:bottom w:val="single" w:sz="4" w:space="0" w:color="auto"/>
            </w:tcBorders>
          </w:tcPr>
          <w:p w:rsidR="00D15266" w:rsidRDefault="007A1AF0"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3045943815</w:t>
            </w:r>
          </w:p>
        </w:tc>
        <w:tc>
          <w:tcPr>
            <w:tcW w:w="5528" w:type="dxa"/>
            <w:vMerge w:val="restart"/>
          </w:tcPr>
          <w:p w:rsidR="00F92B5D" w:rsidRPr="00F92B5D" w:rsidRDefault="00F92B5D" w:rsidP="00F92B5D">
            <w:pPr>
              <w:spacing w:after="0"/>
              <w:jc w:val="both"/>
              <w:rPr>
                <w:rFonts w:ascii="Arial Narrow" w:hAnsi="Arial Narrow" w:cs="Mongolian Baiti"/>
                <w:b/>
                <w:sz w:val="16"/>
                <w:szCs w:val="24"/>
              </w:rPr>
            </w:pPr>
            <w:proofErr w:type="gramStart"/>
            <w:r>
              <w:rPr>
                <w:rFonts w:ascii="Arial Narrow" w:hAnsi="Arial Narrow" w:cs="Mongolian Baiti"/>
                <w:b/>
                <w:sz w:val="16"/>
                <w:szCs w:val="24"/>
              </w:rPr>
              <w:t>1.</w:t>
            </w:r>
            <w:r w:rsidRPr="00F92B5D">
              <w:rPr>
                <w:rFonts w:ascii="Arial Narrow" w:hAnsi="Arial Narrow" w:cs="Mongolian Baiti"/>
                <w:b/>
                <w:sz w:val="16"/>
                <w:szCs w:val="24"/>
              </w:rPr>
              <w:t>Mejía</w:t>
            </w:r>
            <w:proofErr w:type="gramEnd"/>
            <w:r w:rsidRPr="00F92B5D">
              <w:rPr>
                <w:rFonts w:ascii="Arial Narrow" w:hAnsi="Arial Narrow" w:cs="Mongolian Baiti"/>
                <w:b/>
                <w:sz w:val="16"/>
                <w:szCs w:val="24"/>
              </w:rPr>
              <w:t xml:space="preserve"> MR, </w:t>
            </w:r>
            <w:proofErr w:type="spellStart"/>
            <w:r w:rsidRPr="00F92B5D">
              <w:rPr>
                <w:rFonts w:ascii="Arial Narrow" w:hAnsi="Arial Narrow" w:cs="Mongolian Baiti"/>
                <w:b/>
                <w:sz w:val="16"/>
                <w:szCs w:val="24"/>
              </w:rPr>
              <w:t>Manjarrés</w:t>
            </w:r>
            <w:proofErr w:type="spellEnd"/>
            <w:r w:rsidRPr="00F92B5D">
              <w:rPr>
                <w:rFonts w:ascii="Arial Narrow" w:hAnsi="Arial Narrow" w:cs="Mongolian Baiti"/>
                <w:b/>
                <w:sz w:val="16"/>
                <w:szCs w:val="24"/>
              </w:rPr>
              <w:t xml:space="preserve"> ME, Giraldo J. (2007) </w:t>
            </w:r>
            <w:proofErr w:type="spellStart"/>
            <w:r w:rsidRPr="00F92B5D">
              <w:rPr>
                <w:rFonts w:ascii="Arial Narrow" w:hAnsi="Arial Narrow" w:cs="Mongolian Baiti"/>
                <w:b/>
                <w:sz w:val="16"/>
                <w:szCs w:val="24"/>
              </w:rPr>
              <w:t>Xua,Teo</w:t>
            </w:r>
            <w:proofErr w:type="spellEnd"/>
            <w:r w:rsidRPr="00F92B5D">
              <w:rPr>
                <w:rFonts w:ascii="Arial Narrow" w:hAnsi="Arial Narrow" w:cs="Mongolian Baiti"/>
                <w:b/>
                <w:sz w:val="16"/>
                <w:szCs w:val="24"/>
              </w:rPr>
              <w:t xml:space="preserve"> y sus amigos en la onda de la investigación. Consulta generalizada.  Bogotá, Chigüiro editores.</w:t>
            </w:r>
          </w:p>
          <w:p w:rsidR="00F92B5D" w:rsidRPr="00F92B5D" w:rsidRDefault="00F92B5D" w:rsidP="00F92B5D">
            <w:pPr>
              <w:spacing w:after="0"/>
              <w:jc w:val="both"/>
              <w:rPr>
                <w:rFonts w:ascii="Arial Narrow" w:hAnsi="Arial Narrow" w:cs="Mongolian Baiti"/>
                <w:b/>
                <w:sz w:val="16"/>
                <w:szCs w:val="24"/>
              </w:rPr>
            </w:pPr>
            <w:r>
              <w:rPr>
                <w:rFonts w:ascii="Arial Narrow" w:hAnsi="Arial Narrow" w:cs="Mongolian Baiti"/>
                <w:b/>
                <w:sz w:val="16"/>
                <w:szCs w:val="24"/>
              </w:rPr>
              <w:t xml:space="preserve">2. </w:t>
            </w:r>
            <w:r w:rsidRPr="00F92B5D">
              <w:rPr>
                <w:rFonts w:ascii="Arial Narrow" w:hAnsi="Arial Narrow" w:cs="Mongolian Baiti"/>
                <w:b/>
                <w:sz w:val="16"/>
                <w:szCs w:val="24"/>
              </w:rPr>
              <w:t>Uncomo.com (2014).</w:t>
            </w:r>
            <w:proofErr w:type="spellStart"/>
            <w:r w:rsidRPr="00F92B5D">
              <w:rPr>
                <w:rFonts w:ascii="Arial Narrow" w:hAnsi="Arial Narrow" w:cs="Mongolian Baiti"/>
                <w:b/>
                <w:sz w:val="16"/>
                <w:szCs w:val="24"/>
              </w:rPr>
              <w:t>Apa</w:t>
            </w:r>
            <w:proofErr w:type="spellEnd"/>
            <w:r w:rsidRPr="00F92B5D">
              <w:rPr>
                <w:rFonts w:ascii="Arial Narrow" w:hAnsi="Arial Narrow" w:cs="Mongolian Baiti"/>
                <w:b/>
                <w:sz w:val="16"/>
                <w:szCs w:val="24"/>
              </w:rPr>
              <w:t xml:space="preserve"> </w:t>
            </w:r>
            <w:proofErr w:type="spellStart"/>
            <w:r w:rsidRPr="00F92B5D">
              <w:rPr>
                <w:rFonts w:ascii="Arial Narrow" w:hAnsi="Arial Narrow" w:cs="Mongolian Baiti"/>
                <w:b/>
                <w:sz w:val="16"/>
                <w:szCs w:val="24"/>
              </w:rPr>
              <w:t>style</w:t>
            </w:r>
            <w:proofErr w:type="spellEnd"/>
            <w:r w:rsidRPr="00F92B5D">
              <w:rPr>
                <w:rFonts w:ascii="Arial Narrow" w:hAnsi="Arial Narrow" w:cs="Mongolian Baiti"/>
                <w:b/>
                <w:sz w:val="16"/>
                <w:szCs w:val="24"/>
              </w:rPr>
              <w:t>. Consultada en 13 junio de 2014 en http://hogar.uncomo.com/articulo/como-cultivar-zanahorias-6604.html</w:t>
            </w:r>
          </w:p>
          <w:p w:rsidR="00D15266" w:rsidRDefault="00F92B5D" w:rsidP="00F92B5D">
            <w:pPr>
              <w:pStyle w:val="Prrafodelista"/>
              <w:spacing w:after="0"/>
              <w:ind w:left="0"/>
              <w:jc w:val="both"/>
              <w:rPr>
                <w:rFonts w:ascii="Arial Narrow" w:hAnsi="Arial Narrow" w:cs="Mongolian Baiti"/>
                <w:b/>
                <w:sz w:val="24"/>
                <w:szCs w:val="24"/>
              </w:rPr>
            </w:pPr>
            <w:proofErr w:type="gramStart"/>
            <w:r>
              <w:rPr>
                <w:rFonts w:ascii="Arial Narrow" w:hAnsi="Arial Narrow" w:cs="Mongolian Baiti"/>
                <w:b/>
                <w:sz w:val="16"/>
                <w:szCs w:val="24"/>
              </w:rPr>
              <w:t>3.</w:t>
            </w:r>
            <w:r w:rsidRPr="00F92B5D">
              <w:rPr>
                <w:rFonts w:ascii="Arial Narrow" w:hAnsi="Arial Narrow" w:cs="Mongolian Baiti"/>
                <w:b/>
                <w:sz w:val="16"/>
                <w:szCs w:val="24"/>
              </w:rPr>
              <w:t>Web</w:t>
            </w:r>
            <w:proofErr w:type="gramEnd"/>
            <w:r w:rsidRPr="00F92B5D">
              <w:rPr>
                <w:rFonts w:ascii="Arial Narrow" w:hAnsi="Arial Narrow" w:cs="Mongolian Baiti"/>
                <w:b/>
                <w:sz w:val="16"/>
                <w:szCs w:val="24"/>
              </w:rPr>
              <w:t xml:space="preserve"> Agraria(2010). </w:t>
            </w:r>
            <w:proofErr w:type="spellStart"/>
            <w:r w:rsidRPr="00F92B5D">
              <w:rPr>
                <w:rFonts w:ascii="Arial Narrow" w:hAnsi="Arial Narrow" w:cs="Mongolian Baiti"/>
                <w:b/>
                <w:sz w:val="16"/>
                <w:szCs w:val="24"/>
              </w:rPr>
              <w:t>Apa</w:t>
            </w:r>
            <w:proofErr w:type="spellEnd"/>
            <w:r w:rsidRPr="00F92B5D">
              <w:rPr>
                <w:rFonts w:ascii="Arial Narrow" w:hAnsi="Arial Narrow" w:cs="Mongolian Baiti"/>
                <w:b/>
                <w:sz w:val="16"/>
                <w:szCs w:val="24"/>
              </w:rPr>
              <w:t xml:space="preserve"> Style. Consultada en 16 de junio del 2014 en http://www.buscagro.com/detalles/Comparacion-de-profundidades-de-labranza-reducida-y-siembra-directa-con-y-sin-hu..._70078.html</w:t>
            </w:r>
          </w:p>
        </w:tc>
      </w:tr>
      <w:tr w:rsidR="00D15266" w:rsidTr="00D15266">
        <w:tc>
          <w:tcPr>
            <w:tcW w:w="5104" w:type="dxa"/>
            <w:shd w:val="clear" w:color="auto" w:fill="B8CCE4" w:themeFill="accent1" w:themeFillTint="66"/>
          </w:tcPr>
          <w:p w:rsidR="00D15266" w:rsidRDefault="00D15266" w:rsidP="008179DC">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Correo electrónico:</w:t>
            </w:r>
          </w:p>
        </w:tc>
        <w:tc>
          <w:tcPr>
            <w:tcW w:w="5528" w:type="dxa"/>
            <w:vMerge/>
          </w:tcPr>
          <w:p w:rsidR="00D15266" w:rsidRDefault="00D15266" w:rsidP="00F10838">
            <w:pPr>
              <w:pStyle w:val="Prrafodelista"/>
              <w:spacing w:after="0"/>
              <w:ind w:left="0"/>
              <w:jc w:val="both"/>
              <w:rPr>
                <w:rFonts w:ascii="Arial Narrow" w:hAnsi="Arial Narrow" w:cs="Mongolian Baiti"/>
                <w:b/>
                <w:sz w:val="24"/>
                <w:szCs w:val="24"/>
              </w:rPr>
            </w:pPr>
          </w:p>
        </w:tc>
      </w:tr>
      <w:tr w:rsidR="00D15266" w:rsidTr="00D15266">
        <w:tc>
          <w:tcPr>
            <w:tcW w:w="5104" w:type="dxa"/>
          </w:tcPr>
          <w:p w:rsidR="00D15266" w:rsidRDefault="007A1AF0" w:rsidP="00CB574F">
            <w:pPr>
              <w:pStyle w:val="Prrafodelista"/>
              <w:spacing w:after="0"/>
              <w:ind w:left="0"/>
              <w:jc w:val="both"/>
              <w:rPr>
                <w:rFonts w:ascii="Arial Narrow" w:hAnsi="Arial Narrow" w:cs="Mongolian Baiti"/>
                <w:b/>
                <w:sz w:val="24"/>
                <w:szCs w:val="24"/>
              </w:rPr>
            </w:pPr>
            <w:r>
              <w:rPr>
                <w:rFonts w:ascii="Arial Narrow" w:hAnsi="Arial Narrow" w:cs="Mongolian Baiti"/>
                <w:b/>
                <w:sz w:val="24"/>
                <w:szCs w:val="24"/>
              </w:rPr>
              <w:t>juanvesu@yahoo.com.co</w:t>
            </w:r>
          </w:p>
          <w:p w:rsidR="00D15266" w:rsidRDefault="00D15266" w:rsidP="00CB574F">
            <w:pPr>
              <w:pStyle w:val="Prrafodelista"/>
              <w:spacing w:after="0"/>
              <w:ind w:left="0"/>
              <w:jc w:val="both"/>
              <w:rPr>
                <w:rFonts w:ascii="Arial Narrow" w:hAnsi="Arial Narrow" w:cs="Mongolian Baiti"/>
                <w:b/>
                <w:sz w:val="24"/>
                <w:szCs w:val="24"/>
              </w:rPr>
            </w:pPr>
          </w:p>
        </w:tc>
        <w:tc>
          <w:tcPr>
            <w:tcW w:w="5528" w:type="dxa"/>
            <w:vMerge/>
          </w:tcPr>
          <w:p w:rsidR="00D15266" w:rsidRDefault="00D15266" w:rsidP="001F6275">
            <w:pPr>
              <w:pStyle w:val="Prrafodelista"/>
              <w:spacing w:after="0"/>
              <w:ind w:left="0"/>
              <w:jc w:val="both"/>
              <w:rPr>
                <w:rFonts w:ascii="Arial Narrow" w:hAnsi="Arial Narrow" w:cs="Mongolian Baiti"/>
                <w:b/>
                <w:sz w:val="24"/>
                <w:szCs w:val="24"/>
              </w:rPr>
            </w:pPr>
          </w:p>
        </w:tc>
      </w:tr>
    </w:tbl>
    <w:p w:rsidR="00D14BEB" w:rsidRDefault="00D14BEB" w:rsidP="00D15266">
      <w:pPr>
        <w:pStyle w:val="Prrafodelista"/>
        <w:spacing w:after="0"/>
        <w:jc w:val="center"/>
        <w:rPr>
          <w:rFonts w:ascii="Arial Narrow" w:hAnsi="Arial Narrow" w:cs="Mongolian Baiti"/>
          <w:b/>
          <w:sz w:val="24"/>
          <w:szCs w:val="24"/>
        </w:rPr>
      </w:pPr>
    </w:p>
    <w:p w:rsidR="00D15266" w:rsidRDefault="002A29B0" w:rsidP="002A29B0">
      <w:pPr>
        <w:pStyle w:val="Prrafodelista"/>
        <w:spacing w:after="0"/>
        <w:jc w:val="center"/>
        <w:rPr>
          <w:rFonts w:ascii="Arial Narrow" w:hAnsi="Arial Narrow" w:cs="Mongolian Baiti"/>
          <w:b/>
          <w:sz w:val="24"/>
          <w:szCs w:val="24"/>
        </w:rPr>
      </w:pPr>
      <w:r>
        <w:rPr>
          <w:rFonts w:ascii="Arial Narrow" w:hAnsi="Arial Narrow" w:cs="Mongolian Baiti"/>
          <w:b/>
          <w:sz w:val="24"/>
          <w:szCs w:val="24"/>
        </w:rPr>
        <w:lastRenderedPageBreak/>
        <w:t>INVESTIGATION</w:t>
      </w:r>
      <w:r w:rsidR="0058563D">
        <w:rPr>
          <w:rFonts w:ascii="Arial Narrow" w:hAnsi="Arial Narrow" w:cs="Mongolian Baiti"/>
          <w:b/>
          <w:sz w:val="24"/>
          <w:szCs w:val="24"/>
        </w:rPr>
        <w:t>/RESEARCH</w:t>
      </w:r>
      <w:r>
        <w:rPr>
          <w:rFonts w:ascii="Arial Narrow" w:hAnsi="Arial Narrow" w:cs="Mongolian Baiti"/>
          <w:b/>
          <w:sz w:val="24"/>
          <w:szCs w:val="24"/>
        </w:rPr>
        <w:t xml:space="preserve"> SUM</w:t>
      </w:r>
      <w:r w:rsidR="0058563D">
        <w:rPr>
          <w:rFonts w:ascii="Arial Narrow" w:hAnsi="Arial Narrow" w:cs="Mongolian Baiti"/>
          <w:b/>
          <w:sz w:val="24"/>
          <w:szCs w:val="24"/>
        </w:rPr>
        <w:t>M</w:t>
      </w:r>
      <w:r>
        <w:rPr>
          <w:rFonts w:ascii="Arial Narrow" w:hAnsi="Arial Narrow" w:cs="Mongolian Baiti"/>
          <w:b/>
          <w:sz w:val="24"/>
          <w:szCs w:val="24"/>
        </w:rPr>
        <w:t>ARY</w:t>
      </w:r>
    </w:p>
    <w:p w:rsidR="00D15266" w:rsidRDefault="00D15266" w:rsidP="00D15266">
      <w:pPr>
        <w:pStyle w:val="Prrafodelista"/>
        <w:spacing w:after="0"/>
        <w:jc w:val="center"/>
        <w:rPr>
          <w:rFonts w:ascii="Arial Narrow" w:hAnsi="Arial Narrow" w:cs="Mongolian Baiti"/>
          <w:b/>
          <w:sz w:val="24"/>
          <w:szCs w:val="24"/>
        </w:rPr>
      </w:pPr>
      <w:r>
        <w:rPr>
          <w:rFonts w:ascii="Arial Narrow" w:hAnsi="Arial Narrow" w:cs="Mongolian Baiti"/>
          <w:b/>
          <w:sz w:val="24"/>
          <w:szCs w:val="24"/>
        </w:rPr>
        <w:t>(</w:t>
      </w:r>
      <w:r w:rsidR="0058563D">
        <w:rPr>
          <w:rFonts w:ascii="Arial Narrow" w:hAnsi="Arial Narrow" w:cs="Mongolian Baiti"/>
          <w:b/>
          <w:sz w:val="24"/>
          <w:szCs w:val="24"/>
        </w:rPr>
        <w:t>ENGLISH</w:t>
      </w:r>
      <w:r>
        <w:rPr>
          <w:rFonts w:ascii="Arial Narrow" w:hAnsi="Arial Narrow" w:cs="Mongolian Baiti"/>
          <w:b/>
          <w:sz w:val="24"/>
          <w:szCs w:val="24"/>
        </w:rPr>
        <w:t>)</w:t>
      </w:r>
    </w:p>
    <w:tbl>
      <w:tblPr>
        <w:tblStyle w:val="Tablaconcuadrcula"/>
        <w:tblW w:w="10632" w:type="dxa"/>
        <w:tblInd w:w="-743" w:type="dxa"/>
        <w:tblLook w:val="04A0" w:firstRow="1" w:lastRow="0" w:firstColumn="1" w:lastColumn="0" w:noHBand="0" w:noVBand="1"/>
      </w:tblPr>
      <w:tblGrid>
        <w:gridCol w:w="5104"/>
        <w:gridCol w:w="5528"/>
      </w:tblGrid>
      <w:tr w:rsidR="00D15266" w:rsidTr="002D5A04">
        <w:tc>
          <w:tcPr>
            <w:tcW w:w="5104" w:type="dxa"/>
            <w:shd w:val="clear" w:color="auto" w:fill="B8CCE4" w:themeFill="accent1" w:themeFillTint="66"/>
          </w:tcPr>
          <w:p w:rsidR="00D15266" w:rsidRPr="00634D73" w:rsidRDefault="00726938" w:rsidP="0058563D">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 xml:space="preserve">Name of </w:t>
            </w:r>
            <w:r w:rsidR="00634D73" w:rsidRPr="00634D73">
              <w:rPr>
                <w:rFonts w:ascii="Arial Narrow" w:hAnsi="Arial Narrow" w:cs="Mongolian Baiti"/>
                <w:b/>
                <w:sz w:val="24"/>
                <w:szCs w:val="24"/>
                <w:lang w:val="en-US"/>
              </w:rPr>
              <w:t>investigation</w:t>
            </w:r>
            <w:r w:rsidR="0058563D">
              <w:rPr>
                <w:rFonts w:ascii="Arial Narrow" w:hAnsi="Arial Narrow" w:cs="Mongolian Baiti"/>
                <w:b/>
                <w:sz w:val="24"/>
                <w:szCs w:val="24"/>
                <w:lang w:val="en-US"/>
              </w:rPr>
              <w:t>/research</w:t>
            </w:r>
            <w:r w:rsidRPr="00634D73">
              <w:rPr>
                <w:rFonts w:ascii="Arial Narrow" w:hAnsi="Arial Narrow" w:cs="Mongolian Baiti"/>
                <w:b/>
                <w:sz w:val="24"/>
                <w:szCs w:val="24"/>
                <w:lang w:val="en-US"/>
              </w:rPr>
              <w:t>:</w:t>
            </w:r>
          </w:p>
        </w:tc>
        <w:tc>
          <w:tcPr>
            <w:tcW w:w="5528" w:type="dxa"/>
            <w:shd w:val="clear" w:color="auto" w:fill="B8CCE4" w:themeFill="accent1" w:themeFillTint="66"/>
          </w:tcPr>
          <w:p w:rsidR="00D15266" w:rsidRPr="00634D73" w:rsidRDefault="0058563D" w:rsidP="0058563D">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investigation</w:t>
            </w:r>
            <w:r>
              <w:rPr>
                <w:rFonts w:ascii="Arial Narrow" w:hAnsi="Arial Narrow" w:cs="Mongolian Baiti"/>
                <w:b/>
                <w:sz w:val="24"/>
                <w:szCs w:val="24"/>
                <w:lang w:val="en-US"/>
              </w:rPr>
              <w:t>/research q</w:t>
            </w:r>
            <w:r w:rsidR="009814F0" w:rsidRPr="00634D73">
              <w:rPr>
                <w:rFonts w:ascii="Arial Narrow" w:hAnsi="Arial Narrow" w:cs="Mongolian Baiti"/>
                <w:b/>
                <w:sz w:val="24"/>
                <w:szCs w:val="24"/>
                <w:lang w:val="en-US"/>
              </w:rPr>
              <w:t>uestion:</w:t>
            </w:r>
          </w:p>
        </w:tc>
      </w:tr>
      <w:tr w:rsidR="00D15266" w:rsidRPr="00C53DC5" w:rsidTr="002D5A04">
        <w:tc>
          <w:tcPr>
            <w:tcW w:w="5104" w:type="dxa"/>
            <w:tcBorders>
              <w:bottom w:val="single" w:sz="4" w:space="0" w:color="auto"/>
            </w:tcBorders>
          </w:tcPr>
          <w:p w:rsidR="00D15266" w:rsidRPr="00634D73" w:rsidRDefault="00D91444" w:rsidP="002D5A04">
            <w:pPr>
              <w:pStyle w:val="Prrafodelista"/>
              <w:spacing w:after="0"/>
              <w:ind w:left="0"/>
              <w:jc w:val="both"/>
              <w:rPr>
                <w:rFonts w:ascii="Arial Narrow" w:hAnsi="Arial Narrow" w:cs="Mongolian Baiti"/>
                <w:b/>
                <w:sz w:val="24"/>
                <w:szCs w:val="24"/>
                <w:lang w:val="en-US"/>
              </w:rPr>
            </w:pPr>
            <w:r w:rsidRPr="00D91444">
              <w:rPr>
                <w:rFonts w:ascii="Arial Narrow" w:hAnsi="Arial Narrow" w:cs="Mongolian Baiti"/>
                <w:b/>
                <w:sz w:val="24"/>
                <w:szCs w:val="24"/>
                <w:lang w:val="en-US"/>
              </w:rPr>
              <w:t xml:space="preserve">Analysis of Growth of </w:t>
            </w:r>
            <w:proofErr w:type="spellStart"/>
            <w:r w:rsidRPr="00D91444">
              <w:rPr>
                <w:rFonts w:ascii="Arial Narrow" w:hAnsi="Arial Narrow" w:cs="Mongolian Baiti"/>
                <w:b/>
                <w:sz w:val="24"/>
                <w:szCs w:val="24"/>
                <w:lang w:val="en-US"/>
              </w:rPr>
              <w:t>Daucus</w:t>
            </w:r>
            <w:proofErr w:type="spellEnd"/>
            <w:r w:rsidRPr="00D91444">
              <w:rPr>
                <w:rFonts w:ascii="Arial Narrow" w:hAnsi="Arial Narrow" w:cs="Mongolian Baiti"/>
                <w:b/>
                <w:sz w:val="24"/>
                <w:szCs w:val="24"/>
                <w:lang w:val="en-US"/>
              </w:rPr>
              <w:t xml:space="preserve"> </w:t>
            </w:r>
            <w:proofErr w:type="spellStart"/>
            <w:r w:rsidRPr="00D91444">
              <w:rPr>
                <w:rFonts w:ascii="Arial Narrow" w:hAnsi="Arial Narrow" w:cs="Mongolian Baiti"/>
                <w:b/>
                <w:sz w:val="24"/>
                <w:szCs w:val="24"/>
                <w:lang w:val="en-US"/>
              </w:rPr>
              <w:t>Carota</w:t>
            </w:r>
            <w:proofErr w:type="spellEnd"/>
            <w:r w:rsidRPr="00D91444">
              <w:rPr>
                <w:rFonts w:ascii="Arial Narrow" w:hAnsi="Arial Narrow" w:cs="Mongolian Baiti"/>
                <w:b/>
                <w:sz w:val="24"/>
                <w:szCs w:val="24"/>
                <w:lang w:val="en-US"/>
              </w:rPr>
              <w:t xml:space="preserve"> HYB Vanesa</w:t>
            </w:r>
          </w:p>
        </w:tc>
        <w:tc>
          <w:tcPr>
            <w:tcW w:w="5528" w:type="dxa"/>
            <w:tcBorders>
              <w:bottom w:val="single" w:sz="4" w:space="0" w:color="auto"/>
            </w:tcBorders>
          </w:tcPr>
          <w:p w:rsidR="00D15266" w:rsidRPr="00634D73" w:rsidRDefault="00D9667B" w:rsidP="002D5A04">
            <w:pPr>
              <w:pStyle w:val="Prrafodelista"/>
              <w:spacing w:after="0"/>
              <w:ind w:left="0"/>
              <w:jc w:val="both"/>
              <w:rPr>
                <w:rFonts w:ascii="Arial Narrow" w:hAnsi="Arial Narrow" w:cs="Mongolian Baiti"/>
                <w:b/>
                <w:sz w:val="24"/>
                <w:szCs w:val="24"/>
                <w:lang w:val="en-US"/>
              </w:rPr>
            </w:pPr>
            <w:r w:rsidRPr="00C53DC5">
              <w:rPr>
                <w:rFonts w:ascii="Arial Narrow" w:hAnsi="Arial Narrow" w:cs="Mongolian Baiti"/>
                <w:b/>
                <w:sz w:val="24"/>
                <w:szCs w:val="24"/>
                <w:lang w:val="en-US"/>
              </w:rPr>
              <w:t>Is the carrot plays better when grown with compost produced by worms</w:t>
            </w:r>
            <w:r w:rsidR="00C53DC5" w:rsidRPr="00D9667B">
              <w:rPr>
                <w:rFonts w:ascii="Arial Narrow" w:hAnsi="Arial Narrow" w:cs="Mongolian Baiti"/>
                <w:b/>
                <w:sz w:val="24"/>
                <w:szCs w:val="24"/>
                <w:lang w:val="en-US"/>
              </w:rPr>
              <w:t xml:space="preserve"> consuming products hot country?</w:t>
            </w:r>
          </w:p>
        </w:tc>
      </w:tr>
      <w:tr w:rsidR="00D15266" w:rsidTr="002D5A04">
        <w:tc>
          <w:tcPr>
            <w:tcW w:w="5104" w:type="dxa"/>
            <w:shd w:val="clear" w:color="auto" w:fill="B8CCE4" w:themeFill="accent1" w:themeFillTint="66"/>
          </w:tcPr>
          <w:p w:rsidR="00D15266" w:rsidRPr="00634D73" w:rsidRDefault="00726938" w:rsidP="00726938">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Department/City/Town:</w:t>
            </w:r>
          </w:p>
        </w:tc>
        <w:tc>
          <w:tcPr>
            <w:tcW w:w="5528" w:type="dxa"/>
            <w:shd w:val="clear" w:color="auto" w:fill="B8CCE4" w:themeFill="accent1" w:themeFillTint="66"/>
          </w:tcPr>
          <w:p w:rsidR="00D15266" w:rsidRPr="00634D73" w:rsidRDefault="0058563D" w:rsidP="009814F0">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investigation</w:t>
            </w:r>
            <w:r>
              <w:rPr>
                <w:rFonts w:ascii="Arial Narrow" w:hAnsi="Arial Narrow" w:cs="Mongolian Baiti"/>
                <w:b/>
                <w:sz w:val="24"/>
                <w:szCs w:val="24"/>
                <w:lang w:val="en-US"/>
              </w:rPr>
              <w:t>/research</w:t>
            </w:r>
            <w:r w:rsidR="009814F0" w:rsidRPr="00634D73">
              <w:rPr>
                <w:rFonts w:ascii="Arial Narrow" w:hAnsi="Arial Narrow" w:cs="Mongolian Baiti"/>
                <w:b/>
                <w:sz w:val="24"/>
                <w:szCs w:val="24"/>
                <w:lang w:val="en-US"/>
              </w:rPr>
              <w:t xml:space="preserve"> Problem:</w:t>
            </w:r>
          </w:p>
        </w:tc>
      </w:tr>
      <w:tr w:rsidR="00D15266" w:rsidRPr="00C53DC5" w:rsidTr="002D5A04">
        <w:tc>
          <w:tcPr>
            <w:tcW w:w="5104" w:type="dxa"/>
            <w:tcBorders>
              <w:bottom w:val="single" w:sz="4" w:space="0" w:color="auto"/>
            </w:tcBorders>
          </w:tcPr>
          <w:p w:rsidR="00D15266" w:rsidRPr="00634D73" w:rsidRDefault="00D9667B" w:rsidP="002D5A04">
            <w:pPr>
              <w:pStyle w:val="Prrafodelista"/>
              <w:spacing w:after="0"/>
              <w:ind w:left="0"/>
              <w:jc w:val="both"/>
              <w:rPr>
                <w:rFonts w:ascii="Arial Narrow" w:hAnsi="Arial Narrow" w:cs="Mongolian Baiti"/>
                <w:b/>
                <w:sz w:val="24"/>
                <w:szCs w:val="24"/>
                <w:lang w:val="en-US"/>
              </w:rPr>
            </w:pPr>
            <w:r w:rsidRPr="00D9667B">
              <w:rPr>
                <w:rFonts w:ascii="Arial Narrow" w:hAnsi="Arial Narrow" w:cs="Mongolian Baiti"/>
                <w:b/>
                <w:sz w:val="24"/>
                <w:szCs w:val="24"/>
                <w:lang w:val="en-US"/>
              </w:rPr>
              <w:t>PAMPLONA - NORTE DE SANTANDER</w:t>
            </w:r>
          </w:p>
        </w:tc>
        <w:tc>
          <w:tcPr>
            <w:tcW w:w="5528" w:type="dxa"/>
            <w:tcBorders>
              <w:bottom w:val="single" w:sz="4" w:space="0" w:color="auto"/>
            </w:tcBorders>
          </w:tcPr>
          <w:p w:rsidR="00D15266" w:rsidRPr="00596197" w:rsidRDefault="00596197" w:rsidP="002D5A04">
            <w:pPr>
              <w:pStyle w:val="Prrafodelista"/>
              <w:spacing w:after="0"/>
              <w:ind w:left="0"/>
              <w:jc w:val="both"/>
              <w:rPr>
                <w:rFonts w:ascii="Arial Narrow" w:hAnsi="Arial Narrow" w:cs="Mongolian Baiti"/>
                <w:sz w:val="22"/>
                <w:szCs w:val="24"/>
                <w:lang w:val="en-US"/>
              </w:rPr>
            </w:pPr>
            <w:r w:rsidRPr="00596197">
              <w:rPr>
                <w:rFonts w:ascii="Arial Narrow" w:hAnsi="Arial Narrow" w:cs="Mongolian Baiti"/>
                <w:sz w:val="22"/>
                <w:szCs w:val="24"/>
                <w:lang w:val="en-US"/>
              </w:rPr>
              <w:t xml:space="preserve">Continuing research on the development of earthworms and compost produced according to that provided food, now we want to apply these fertilizers directly in a culture of </w:t>
            </w:r>
            <w:proofErr w:type="spellStart"/>
            <w:r w:rsidRPr="00596197">
              <w:rPr>
                <w:rFonts w:ascii="Arial Narrow" w:hAnsi="Arial Narrow" w:cs="Mongolian Baiti"/>
                <w:sz w:val="22"/>
                <w:szCs w:val="24"/>
                <w:lang w:val="en-US"/>
              </w:rPr>
              <w:t>Daucus</w:t>
            </w:r>
            <w:proofErr w:type="spellEnd"/>
            <w:r w:rsidRPr="00596197">
              <w:rPr>
                <w:rFonts w:ascii="Arial Narrow" w:hAnsi="Arial Narrow" w:cs="Mongolian Baiti"/>
                <w:sz w:val="22"/>
                <w:szCs w:val="24"/>
                <w:lang w:val="en-US"/>
              </w:rPr>
              <w:t xml:space="preserve"> </w:t>
            </w:r>
            <w:proofErr w:type="spellStart"/>
            <w:r w:rsidRPr="00596197">
              <w:rPr>
                <w:rFonts w:ascii="Arial Narrow" w:hAnsi="Arial Narrow" w:cs="Mongolian Baiti"/>
                <w:sz w:val="22"/>
                <w:szCs w:val="24"/>
                <w:lang w:val="en-US"/>
              </w:rPr>
              <w:t>Carota</w:t>
            </w:r>
            <w:proofErr w:type="spellEnd"/>
            <w:r w:rsidRPr="00596197">
              <w:rPr>
                <w:rFonts w:ascii="Arial Narrow" w:hAnsi="Arial Narrow" w:cs="Mongolian Baiti"/>
                <w:sz w:val="22"/>
                <w:szCs w:val="24"/>
                <w:lang w:val="en-US"/>
              </w:rPr>
              <w:t xml:space="preserve"> Vanesa HYB to see how it develops and behaves this vegetable and to make some recommendations to horticulturists paid for the land in a better way.</w:t>
            </w:r>
          </w:p>
        </w:tc>
      </w:tr>
      <w:tr w:rsidR="00D15266" w:rsidRPr="00B32448" w:rsidTr="002D5A04">
        <w:tc>
          <w:tcPr>
            <w:tcW w:w="5104" w:type="dxa"/>
            <w:shd w:val="clear" w:color="auto" w:fill="B8CCE4" w:themeFill="accent1" w:themeFillTint="66"/>
          </w:tcPr>
          <w:p w:rsidR="00D15266" w:rsidRPr="00634D73" w:rsidRDefault="009814F0" w:rsidP="00634D73">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 xml:space="preserve">Name of the </w:t>
            </w:r>
            <w:r w:rsidR="0058563D" w:rsidRPr="00634D73">
              <w:rPr>
                <w:rFonts w:ascii="Arial Narrow" w:hAnsi="Arial Narrow" w:cs="Mongolian Baiti"/>
                <w:b/>
                <w:sz w:val="24"/>
                <w:szCs w:val="24"/>
                <w:lang w:val="en-US"/>
              </w:rPr>
              <w:t>investigation</w:t>
            </w:r>
            <w:r w:rsidR="0058563D">
              <w:rPr>
                <w:rFonts w:ascii="Arial Narrow" w:hAnsi="Arial Narrow" w:cs="Mongolian Baiti"/>
                <w:b/>
                <w:sz w:val="24"/>
                <w:szCs w:val="24"/>
                <w:lang w:val="en-US"/>
              </w:rPr>
              <w:t xml:space="preserve">/research </w:t>
            </w:r>
            <w:r w:rsidRPr="00634D73">
              <w:rPr>
                <w:rFonts w:ascii="Arial Narrow" w:hAnsi="Arial Narrow" w:cs="Mongolian Baiti"/>
                <w:b/>
                <w:sz w:val="24"/>
                <w:szCs w:val="24"/>
                <w:lang w:val="en-US"/>
              </w:rPr>
              <w:t>group:</w:t>
            </w:r>
          </w:p>
        </w:tc>
        <w:tc>
          <w:tcPr>
            <w:tcW w:w="5528" w:type="dxa"/>
            <w:shd w:val="clear" w:color="auto" w:fill="B8CCE4" w:themeFill="accent1" w:themeFillTint="66"/>
          </w:tcPr>
          <w:p w:rsidR="00D15266" w:rsidRPr="00634D73" w:rsidRDefault="009814F0" w:rsidP="000600A0">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 xml:space="preserve">Development of </w:t>
            </w:r>
            <w:r w:rsidR="0058563D" w:rsidRPr="00634D73">
              <w:rPr>
                <w:rFonts w:ascii="Arial Narrow" w:hAnsi="Arial Narrow" w:cs="Mongolian Baiti"/>
                <w:b/>
                <w:sz w:val="24"/>
                <w:szCs w:val="24"/>
                <w:lang w:val="en-US"/>
              </w:rPr>
              <w:t>investigation</w:t>
            </w:r>
            <w:r w:rsidR="0058563D">
              <w:rPr>
                <w:rFonts w:ascii="Arial Narrow" w:hAnsi="Arial Narrow" w:cs="Mongolian Baiti"/>
                <w:b/>
                <w:sz w:val="24"/>
                <w:szCs w:val="24"/>
                <w:lang w:val="en-US"/>
              </w:rPr>
              <w:t xml:space="preserve">/research </w:t>
            </w:r>
            <w:r w:rsidRPr="00634D73">
              <w:rPr>
                <w:rFonts w:ascii="Arial Narrow" w:hAnsi="Arial Narrow" w:cs="Mongolian Baiti"/>
                <w:b/>
                <w:sz w:val="24"/>
                <w:szCs w:val="24"/>
                <w:lang w:val="en-US"/>
              </w:rPr>
              <w:t>(</w:t>
            </w:r>
            <w:r w:rsidR="000600A0">
              <w:rPr>
                <w:rFonts w:ascii="Arial Narrow" w:hAnsi="Arial Narrow" w:cs="Mongolian Baiti"/>
                <w:b/>
                <w:sz w:val="24"/>
                <w:szCs w:val="24"/>
                <w:lang w:val="en-US"/>
              </w:rPr>
              <w:t>materials and methods</w:t>
            </w:r>
            <w:r w:rsidRPr="00634D73">
              <w:rPr>
                <w:rFonts w:ascii="Arial Narrow" w:hAnsi="Arial Narrow" w:cs="Mongolian Baiti"/>
                <w:b/>
                <w:sz w:val="24"/>
                <w:szCs w:val="24"/>
                <w:lang w:val="en-US"/>
              </w:rPr>
              <w:t>):</w:t>
            </w:r>
          </w:p>
        </w:tc>
      </w:tr>
      <w:tr w:rsidR="00D15266" w:rsidRPr="00B32448" w:rsidTr="002D5A04">
        <w:tc>
          <w:tcPr>
            <w:tcW w:w="5104" w:type="dxa"/>
            <w:tcBorders>
              <w:bottom w:val="single" w:sz="4" w:space="0" w:color="auto"/>
            </w:tcBorders>
          </w:tcPr>
          <w:p w:rsidR="00D15266" w:rsidRPr="00634D73" w:rsidRDefault="00D9667B" w:rsidP="002D5A04">
            <w:pPr>
              <w:pStyle w:val="Prrafodelista"/>
              <w:spacing w:after="0"/>
              <w:ind w:left="0"/>
              <w:jc w:val="both"/>
              <w:rPr>
                <w:rFonts w:ascii="Arial Narrow" w:hAnsi="Arial Narrow" w:cs="Mongolian Baiti"/>
                <w:b/>
                <w:sz w:val="24"/>
                <w:szCs w:val="24"/>
                <w:lang w:val="en-US"/>
              </w:rPr>
            </w:pPr>
            <w:r w:rsidRPr="00D9667B">
              <w:rPr>
                <w:rFonts w:ascii="Arial Narrow" w:hAnsi="Arial Narrow" w:cs="Mongolian Baiti"/>
                <w:b/>
                <w:sz w:val="24"/>
                <w:szCs w:val="24"/>
                <w:lang w:val="en-US"/>
              </w:rPr>
              <w:t>ACADEMIC</w:t>
            </w:r>
          </w:p>
          <w:p w:rsidR="00D15266" w:rsidRPr="00634D73" w:rsidRDefault="00D15266" w:rsidP="002D5A04">
            <w:pPr>
              <w:pStyle w:val="Prrafodelista"/>
              <w:spacing w:after="0"/>
              <w:ind w:left="0"/>
              <w:jc w:val="both"/>
              <w:rPr>
                <w:rFonts w:ascii="Arial Narrow" w:hAnsi="Arial Narrow" w:cs="Mongolian Baiti"/>
                <w:b/>
                <w:sz w:val="24"/>
                <w:szCs w:val="24"/>
                <w:lang w:val="en-US"/>
              </w:rPr>
            </w:pPr>
          </w:p>
        </w:tc>
        <w:tc>
          <w:tcPr>
            <w:tcW w:w="5528" w:type="dxa"/>
            <w:vMerge w:val="restart"/>
          </w:tcPr>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Preparation field</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Sowing seeds</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growing Irrigation</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crop Weeding</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Monitoring crop</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Collection of harvest</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Analysis of samples (shown in graphs)</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Development of blogs</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Elaboration of billboards</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Reporting</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Photographic evidence</w:t>
            </w:r>
          </w:p>
          <w:p w:rsidR="00D9667B" w:rsidRPr="00D9667B" w:rsidRDefault="00D9667B" w:rsidP="00D9667B">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Final Report</w:t>
            </w:r>
          </w:p>
          <w:p w:rsidR="00D15266" w:rsidRPr="00C53DC5" w:rsidRDefault="00D9667B" w:rsidP="00C53DC5">
            <w:pPr>
              <w:pStyle w:val="Prrafodelista"/>
              <w:numPr>
                <w:ilvl w:val="0"/>
                <w:numId w:val="28"/>
              </w:numPr>
              <w:spacing w:after="0"/>
              <w:jc w:val="both"/>
              <w:rPr>
                <w:rFonts w:ascii="Arial Narrow" w:hAnsi="Arial Narrow" w:cs="Mongolian Baiti"/>
                <w:b/>
                <w:szCs w:val="24"/>
                <w:lang w:val="en-US"/>
              </w:rPr>
            </w:pPr>
            <w:r w:rsidRPr="00D9667B">
              <w:rPr>
                <w:rFonts w:ascii="Arial Narrow" w:hAnsi="Arial Narrow" w:cs="Mongolian Baiti"/>
                <w:b/>
                <w:szCs w:val="24"/>
                <w:lang w:val="en-US"/>
              </w:rPr>
              <w:t>Wave Propagation</w:t>
            </w:r>
          </w:p>
        </w:tc>
      </w:tr>
      <w:tr w:rsidR="00D15266" w:rsidTr="002D5A04">
        <w:tc>
          <w:tcPr>
            <w:tcW w:w="5104" w:type="dxa"/>
            <w:shd w:val="clear" w:color="auto" w:fill="B8CCE4" w:themeFill="accent1" w:themeFillTint="66"/>
          </w:tcPr>
          <w:p w:rsidR="00D15266" w:rsidRPr="00634D73" w:rsidRDefault="009814F0" w:rsidP="002D5A04">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 xml:space="preserve">Thematic </w:t>
            </w:r>
            <w:r w:rsidR="0058563D" w:rsidRPr="00634D73">
              <w:rPr>
                <w:rFonts w:ascii="Arial Narrow" w:hAnsi="Arial Narrow" w:cs="Mongolian Baiti"/>
                <w:b/>
                <w:sz w:val="24"/>
                <w:szCs w:val="24"/>
                <w:lang w:val="en-US"/>
              </w:rPr>
              <w:t>investigation</w:t>
            </w:r>
            <w:r w:rsidR="0058563D">
              <w:rPr>
                <w:rFonts w:ascii="Arial Narrow" w:hAnsi="Arial Narrow" w:cs="Mongolian Baiti"/>
                <w:b/>
                <w:sz w:val="24"/>
                <w:szCs w:val="24"/>
                <w:lang w:val="en-US"/>
              </w:rPr>
              <w:t>/research</w:t>
            </w:r>
            <w:r w:rsidRPr="00634D73">
              <w:rPr>
                <w:rFonts w:ascii="Arial Narrow" w:hAnsi="Arial Narrow" w:cs="Mongolian Baiti"/>
                <w:b/>
                <w:sz w:val="24"/>
                <w:szCs w:val="24"/>
                <w:lang w:val="en-US"/>
              </w:rPr>
              <w:t xml:space="preserve"> Summary:</w:t>
            </w:r>
          </w:p>
        </w:tc>
        <w:tc>
          <w:tcPr>
            <w:tcW w:w="5528" w:type="dxa"/>
            <w:vMerge/>
            <w:shd w:val="clear" w:color="auto" w:fill="B8CCE4" w:themeFill="accent1" w:themeFillTint="66"/>
          </w:tcPr>
          <w:p w:rsidR="00D15266" w:rsidRPr="00634D73" w:rsidRDefault="00D15266" w:rsidP="002D5A04">
            <w:pPr>
              <w:pStyle w:val="Prrafodelista"/>
              <w:ind w:left="0"/>
              <w:jc w:val="both"/>
              <w:rPr>
                <w:rFonts w:ascii="Arial Narrow" w:hAnsi="Arial Narrow" w:cs="Mongolian Baiti"/>
                <w:b/>
                <w:sz w:val="24"/>
                <w:szCs w:val="24"/>
                <w:lang w:val="en-US"/>
              </w:rPr>
            </w:pPr>
          </w:p>
        </w:tc>
      </w:tr>
      <w:tr w:rsidR="00D15266" w:rsidTr="002D5A04">
        <w:tc>
          <w:tcPr>
            <w:tcW w:w="5104" w:type="dxa"/>
            <w:tcBorders>
              <w:bottom w:val="single" w:sz="4" w:space="0" w:color="auto"/>
            </w:tcBorders>
          </w:tcPr>
          <w:p w:rsidR="00D15266" w:rsidRPr="00634D73" w:rsidRDefault="00D9667B" w:rsidP="002D5A04">
            <w:pPr>
              <w:pStyle w:val="Prrafodelista"/>
              <w:spacing w:after="0"/>
              <w:ind w:left="0"/>
              <w:jc w:val="both"/>
              <w:rPr>
                <w:rFonts w:ascii="Arial Narrow" w:hAnsi="Arial Narrow" w:cs="Mongolian Baiti"/>
                <w:b/>
                <w:sz w:val="24"/>
                <w:szCs w:val="24"/>
                <w:lang w:val="en-US"/>
              </w:rPr>
            </w:pPr>
            <w:r w:rsidRPr="00D9667B">
              <w:rPr>
                <w:rFonts w:ascii="Arial Narrow" w:hAnsi="Arial Narrow" w:cs="Mongolian Baiti"/>
                <w:b/>
                <w:sz w:val="24"/>
                <w:szCs w:val="24"/>
                <w:lang w:val="en-US"/>
              </w:rPr>
              <w:t xml:space="preserve">RESEARCH </w:t>
            </w:r>
          </w:p>
        </w:tc>
        <w:tc>
          <w:tcPr>
            <w:tcW w:w="5528" w:type="dxa"/>
            <w:vMerge/>
          </w:tcPr>
          <w:p w:rsidR="00D15266" w:rsidRPr="00634D73" w:rsidRDefault="00D15266" w:rsidP="002D5A04">
            <w:pPr>
              <w:pStyle w:val="Prrafodelista"/>
              <w:ind w:left="0"/>
              <w:jc w:val="both"/>
              <w:rPr>
                <w:rFonts w:ascii="Arial Narrow" w:hAnsi="Arial Narrow" w:cs="Mongolian Baiti"/>
                <w:b/>
                <w:sz w:val="24"/>
                <w:szCs w:val="24"/>
                <w:lang w:val="en-US"/>
              </w:rPr>
            </w:pPr>
          </w:p>
        </w:tc>
      </w:tr>
      <w:tr w:rsidR="00D15266" w:rsidRPr="00FF1B49" w:rsidTr="002D5A04">
        <w:trPr>
          <w:trHeight w:val="70"/>
        </w:trPr>
        <w:tc>
          <w:tcPr>
            <w:tcW w:w="5104" w:type="dxa"/>
            <w:shd w:val="clear" w:color="auto" w:fill="B8CCE4" w:themeFill="accent1" w:themeFillTint="66"/>
          </w:tcPr>
          <w:p w:rsidR="00D15266" w:rsidRPr="00634D73" w:rsidRDefault="009814F0" w:rsidP="00FF1B49">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Category (</w:t>
            </w:r>
            <w:r w:rsidR="0058563D" w:rsidRPr="00634D73">
              <w:rPr>
                <w:rFonts w:ascii="Arial Narrow" w:hAnsi="Arial Narrow" w:cs="Mongolian Baiti"/>
                <w:b/>
                <w:sz w:val="24"/>
                <w:szCs w:val="24"/>
                <w:lang w:val="en-US"/>
              </w:rPr>
              <w:t>investigation</w:t>
            </w:r>
            <w:r w:rsidR="0058563D">
              <w:rPr>
                <w:rFonts w:ascii="Arial Narrow" w:hAnsi="Arial Narrow" w:cs="Mongolian Baiti"/>
                <w:b/>
                <w:sz w:val="24"/>
                <w:szCs w:val="24"/>
                <w:lang w:val="en-US"/>
              </w:rPr>
              <w:t>/research</w:t>
            </w:r>
            <w:r w:rsidRPr="00634D73">
              <w:rPr>
                <w:rFonts w:ascii="Arial Narrow" w:hAnsi="Arial Narrow" w:cs="Mongolian Baiti"/>
                <w:b/>
                <w:sz w:val="24"/>
                <w:szCs w:val="24"/>
                <w:lang w:val="en-US"/>
              </w:rPr>
              <w:t>, Innovation):</w:t>
            </w:r>
          </w:p>
        </w:tc>
        <w:tc>
          <w:tcPr>
            <w:tcW w:w="5528" w:type="dxa"/>
            <w:vMerge/>
            <w:shd w:val="clear" w:color="auto" w:fill="B8CCE4" w:themeFill="accent1" w:themeFillTint="66"/>
          </w:tcPr>
          <w:p w:rsidR="00D15266" w:rsidRPr="00634D73" w:rsidRDefault="00D15266" w:rsidP="002D5A04">
            <w:pPr>
              <w:pStyle w:val="Prrafodelista"/>
              <w:ind w:left="0"/>
              <w:jc w:val="both"/>
              <w:rPr>
                <w:rFonts w:ascii="Arial Narrow" w:hAnsi="Arial Narrow" w:cs="Mongolian Baiti"/>
                <w:b/>
                <w:sz w:val="24"/>
                <w:szCs w:val="24"/>
                <w:lang w:val="en-US"/>
              </w:rPr>
            </w:pPr>
          </w:p>
        </w:tc>
      </w:tr>
      <w:tr w:rsidR="00D15266" w:rsidRPr="00D9667B" w:rsidTr="002D5A04">
        <w:tc>
          <w:tcPr>
            <w:tcW w:w="5104" w:type="dxa"/>
            <w:tcBorders>
              <w:bottom w:val="single" w:sz="4" w:space="0" w:color="auto"/>
            </w:tcBorders>
          </w:tcPr>
          <w:p w:rsidR="00D15266" w:rsidRPr="00634D73" w:rsidRDefault="00D15266" w:rsidP="002D5A04">
            <w:pPr>
              <w:pStyle w:val="Prrafodelista"/>
              <w:spacing w:after="0"/>
              <w:ind w:left="0"/>
              <w:jc w:val="both"/>
              <w:rPr>
                <w:rFonts w:ascii="Arial Narrow" w:hAnsi="Arial Narrow" w:cs="Mongolian Baiti"/>
                <w:b/>
                <w:sz w:val="24"/>
                <w:szCs w:val="24"/>
                <w:lang w:val="en-US"/>
              </w:rPr>
            </w:pPr>
          </w:p>
          <w:p w:rsidR="00D9667B" w:rsidRPr="00D9667B" w:rsidRDefault="00C53DC5" w:rsidP="00D9667B">
            <w:pPr>
              <w:spacing w:after="0"/>
              <w:jc w:val="both"/>
              <w:rPr>
                <w:rFonts w:ascii="Arial Narrow" w:hAnsi="Arial Narrow" w:cs="Mongolian Baiti"/>
                <w:b/>
                <w:sz w:val="24"/>
                <w:szCs w:val="24"/>
                <w:lang w:val="en-US"/>
              </w:rPr>
            </w:pPr>
            <w:r>
              <w:rPr>
                <w:rFonts w:ascii="Arial Narrow" w:hAnsi="Arial Narrow" w:cs="Mongolian Baiti"/>
                <w:b/>
                <w:sz w:val="24"/>
                <w:szCs w:val="24"/>
                <w:lang w:val="en-US"/>
              </w:rPr>
              <w:t>W</w:t>
            </w:r>
            <w:r w:rsidRPr="00D9667B">
              <w:rPr>
                <w:rFonts w:ascii="Arial Narrow" w:hAnsi="Arial Narrow" w:cs="Mongolian Baiti"/>
                <w:b/>
                <w:sz w:val="24"/>
                <w:szCs w:val="24"/>
                <w:lang w:val="en-US"/>
              </w:rPr>
              <w:t>orld of life and natural sciences biology, physical zoology, microbiology, chemistry and physics.</w:t>
            </w:r>
          </w:p>
          <w:p w:rsidR="00D15266" w:rsidRPr="00634D73" w:rsidRDefault="00D9667B" w:rsidP="00C53DC5">
            <w:pPr>
              <w:pStyle w:val="Prrafodelista"/>
              <w:spacing w:after="0"/>
              <w:ind w:left="0"/>
              <w:jc w:val="both"/>
              <w:rPr>
                <w:rFonts w:ascii="Arial Narrow" w:hAnsi="Arial Narrow" w:cs="Mongolian Baiti"/>
                <w:b/>
                <w:sz w:val="24"/>
                <w:szCs w:val="24"/>
                <w:lang w:val="en-US"/>
              </w:rPr>
            </w:pPr>
            <w:r w:rsidRPr="00D9667B">
              <w:rPr>
                <w:rFonts w:ascii="Arial Narrow" w:hAnsi="Arial Narrow" w:cs="Mongolian Baiti"/>
                <w:b/>
                <w:sz w:val="24"/>
                <w:szCs w:val="24"/>
                <w:lang w:val="en-US"/>
              </w:rPr>
              <w:t xml:space="preserve"> </w:t>
            </w:r>
          </w:p>
        </w:tc>
        <w:tc>
          <w:tcPr>
            <w:tcW w:w="5528" w:type="dxa"/>
            <w:vMerge/>
            <w:tcBorders>
              <w:bottom w:val="single" w:sz="4" w:space="0" w:color="auto"/>
            </w:tcBorders>
          </w:tcPr>
          <w:p w:rsidR="00D15266" w:rsidRPr="00634D73" w:rsidRDefault="00D15266" w:rsidP="002D5A04">
            <w:pPr>
              <w:pStyle w:val="Prrafodelista"/>
              <w:spacing w:after="0"/>
              <w:ind w:left="0"/>
              <w:jc w:val="both"/>
              <w:rPr>
                <w:rFonts w:ascii="Arial Narrow" w:hAnsi="Arial Narrow" w:cs="Mongolian Baiti"/>
                <w:b/>
                <w:sz w:val="24"/>
                <w:szCs w:val="24"/>
                <w:lang w:val="en-US"/>
              </w:rPr>
            </w:pPr>
          </w:p>
        </w:tc>
      </w:tr>
      <w:tr w:rsidR="00D15266" w:rsidTr="002D5A04">
        <w:tc>
          <w:tcPr>
            <w:tcW w:w="5104" w:type="dxa"/>
            <w:shd w:val="clear" w:color="auto" w:fill="B8CCE4" w:themeFill="accent1" w:themeFillTint="66"/>
          </w:tcPr>
          <w:p w:rsidR="00D15266" w:rsidRPr="00634D73" w:rsidRDefault="009814F0" w:rsidP="002D5A04">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 xml:space="preserve">Representative of the </w:t>
            </w:r>
            <w:r w:rsidR="0058563D" w:rsidRPr="00634D73">
              <w:rPr>
                <w:rFonts w:ascii="Arial Narrow" w:hAnsi="Arial Narrow" w:cs="Mongolian Baiti"/>
                <w:b/>
                <w:sz w:val="24"/>
                <w:szCs w:val="24"/>
                <w:lang w:val="en-US"/>
              </w:rPr>
              <w:t>investigation</w:t>
            </w:r>
            <w:r w:rsidR="0058563D">
              <w:rPr>
                <w:rFonts w:ascii="Arial Narrow" w:hAnsi="Arial Narrow" w:cs="Mongolian Baiti"/>
                <w:b/>
                <w:sz w:val="24"/>
                <w:szCs w:val="24"/>
                <w:lang w:val="en-US"/>
              </w:rPr>
              <w:t>/research</w:t>
            </w:r>
            <w:r w:rsidRPr="00634D73">
              <w:rPr>
                <w:rFonts w:ascii="Arial Narrow" w:hAnsi="Arial Narrow" w:cs="Mongolian Baiti"/>
                <w:b/>
                <w:sz w:val="24"/>
                <w:szCs w:val="24"/>
                <w:lang w:val="en-US"/>
              </w:rPr>
              <w:t xml:space="preserve"> group</w:t>
            </w:r>
            <w:r w:rsidR="00EF0224" w:rsidRPr="00634D73">
              <w:rPr>
                <w:rFonts w:ascii="Arial Narrow" w:hAnsi="Arial Narrow" w:cs="Mongolian Baiti"/>
                <w:b/>
                <w:sz w:val="24"/>
                <w:szCs w:val="24"/>
                <w:lang w:val="en-US"/>
              </w:rPr>
              <w:t xml:space="preserve"> (children)</w:t>
            </w:r>
            <w:r w:rsidRPr="00634D73">
              <w:rPr>
                <w:rFonts w:ascii="Arial Narrow" w:hAnsi="Arial Narrow" w:cs="Mongolian Baiti"/>
                <w:b/>
                <w:sz w:val="24"/>
                <w:szCs w:val="24"/>
                <w:lang w:val="en-US"/>
              </w:rPr>
              <w:t>:</w:t>
            </w:r>
          </w:p>
        </w:tc>
        <w:tc>
          <w:tcPr>
            <w:tcW w:w="5528" w:type="dxa"/>
            <w:shd w:val="clear" w:color="auto" w:fill="B8CCE4" w:themeFill="accent1" w:themeFillTint="66"/>
          </w:tcPr>
          <w:p w:rsidR="00D15266" w:rsidRPr="00634D73" w:rsidRDefault="009814F0" w:rsidP="002D5A04">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Conclusions:</w:t>
            </w:r>
          </w:p>
        </w:tc>
      </w:tr>
      <w:tr w:rsidR="00D15266" w:rsidRPr="00C53DC5" w:rsidTr="002D5A04">
        <w:tc>
          <w:tcPr>
            <w:tcW w:w="5104" w:type="dxa"/>
            <w:tcBorders>
              <w:bottom w:val="single" w:sz="4" w:space="0" w:color="auto"/>
            </w:tcBorders>
          </w:tcPr>
          <w:p w:rsidR="00D15266" w:rsidRPr="00634D73" w:rsidRDefault="00D15266" w:rsidP="002D5A04">
            <w:pPr>
              <w:pStyle w:val="Prrafodelista"/>
              <w:spacing w:after="0"/>
              <w:ind w:left="0"/>
              <w:jc w:val="both"/>
              <w:rPr>
                <w:rFonts w:ascii="Arial Narrow" w:hAnsi="Arial Narrow" w:cs="Mongolian Baiti"/>
                <w:b/>
                <w:sz w:val="24"/>
                <w:szCs w:val="24"/>
                <w:lang w:val="en-US"/>
              </w:rPr>
            </w:pPr>
          </w:p>
          <w:p w:rsidR="00D15266" w:rsidRPr="00634D73" w:rsidRDefault="00596197" w:rsidP="002D5A04">
            <w:pPr>
              <w:pStyle w:val="Prrafodelista"/>
              <w:spacing w:after="0"/>
              <w:ind w:left="0"/>
              <w:jc w:val="both"/>
              <w:rPr>
                <w:rFonts w:ascii="Arial Narrow" w:hAnsi="Arial Narrow" w:cs="Mongolian Baiti"/>
                <w:b/>
                <w:sz w:val="24"/>
                <w:szCs w:val="24"/>
                <w:lang w:val="en-US"/>
              </w:rPr>
            </w:pPr>
            <w:proofErr w:type="spellStart"/>
            <w:r>
              <w:rPr>
                <w:rFonts w:ascii="Arial Narrow" w:hAnsi="Arial Narrow" w:cs="Mongolian Baiti"/>
                <w:b/>
                <w:sz w:val="24"/>
                <w:szCs w:val="24"/>
                <w:lang w:val="en-US"/>
              </w:rPr>
              <w:t>Edinson</w:t>
            </w:r>
            <w:proofErr w:type="spellEnd"/>
            <w:r>
              <w:rPr>
                <w:rFonts w:ascii="Arial Narrow" w:hAnsi="Arial Narrow" w:cs="Mongolian Baiti"/>
                <w:b/>
                <w:sz w:val="24"/>
                <w:szCs w:val="24"/>
                <w:lang w:val="en-US"/>
              </w:rPr>
              <w:t xml:space="preserve"> </w:t>
            </w:r>
            <w:proofErr w:type="spellStart"/>
            <w:r>
              <w:rPr>
                <w:rFonts w:ascii="Arial Narrow" w:hAnsi="Arial Narrow" w:cs="Mongolian Baiti"/>
                <w:b/>
                <w:sz w:val="24"/>
                <w:szCs w:val="24"/>
                <w:lang w:val="en-US"/>
              </w:rPr>
              <w:t>Yamid</w:t>
            </w:r>
            <w:proofErr w:type="spellEnd"/>
            <w:r>
              <w:rPr>
                <w:rFonts w:ascii="Arial Narrow" w:hAnsi="Arial Narrow" w:cs="Mongolian Baiti"/>
                <w:b/>
                <w:sz w:val="24"/>
                <w:szCs w:val="24"/>
                <w:lang w:val="en-US"/>
              </w:rPr>
              <w:t xml:space="preserve"> </w:t>
            </w:r>
            <w:proofErr w:type="spellStart"/>
            <w:r>
              <w:rPr>
                <w:rFonts w:ascii="Arial Narrow" w:hAnsi="Arial Narrow" w:cs="Mongolian Baiti"/>
                <w:b/>
                <w:sz w:val="24"/>
                <w:szCs w:val="24"/>
                <w:lang w:val="en-US"/>
              </w:rPr>
              <w:t>Meneses</w:t>
            </w:r>
            <w:proofErr w:type="spellEnd"/>
            <w:r>
              <w:rPr>
                <w:rFonts w:ascii="Arial Narrow" w:hAnsi="Arial Narrow" w:cs="Mongolian Baiti"/>
                <w:b/>
                <w:sz w:val="24"/>
                <w:szCs w:val="24"/>
                <w:lang w:val="en-US"/>
              </w:rPr>
              <w:t xml:space="preserve"> </w:t>
            </w:r>
            <w:proofErr w:type="spellStart"/>
            <w:r>
              <w:rPr>
                <w:rFonts w:ascii="Arial Narrow" w:hAnsi="Arial Narrow" w:cs="Mongolian Baiti"/>
                <w:b/>
                <w:sz w:val="24"/>
                <w:szCs w:val="24"/>
                <w:lang w:val="en-US"/>
              </w:rPr>
              <w:t>Villamizar</w:t>
            </w:r>
            <w:proofErr w:type="spellEnd"/>
          </w:p>
        </w:tc>
        <w:tc>
          <w:tcPr>
            <w:tcW w:w="5528" w:type="dxa"/>
            <w:vMerge w:val="restart"/>
          </w:tcPr>
          <w:p w:rsidR="00D15266" w:rsidRPr="00634D73" w:rsidRDefault="00D15266" w:rsidP="002D5A04">
            <w:pPr>
              <w:pStyle w:val="Prrafodelista"/>
              <w:spacing w:after="0"/>
              <w:ind w:left="0"/>
              <w:jc w:val="both"/>
              <w:rPr>
                <w:rFonts w:ascii="Arial Narrow" w:hAnsi="Arial Narrow" w:cs="Mongolian Baiti"/>
                <w:b/>
                <w:sz w:val="24"/>
                <w:szCs w:val="24"/>
                <w:lang w:val="en-US"/>
              </w:rPr>
            </w:pPr>
          </w:p>
          <w:p w:rsidR="00D15266" w:rsidRPr="00596197" w:rsidRDefault="00596197" w:rsidP="00C53DC5">
            <w:pPr>
              <w:pStyle w:val="Prrafodelista"/>
              <w:spacing w:after="0"/>
              <w:ind w:left="0"/>
              <w:jc w:val="both"/>
              <w:rPr>
                <w:rFonts w:ascii="Arial Narrow" w:hAnsi="Arial Narrow" w:cs="Mongolian Baiti"/>
                <w:sz w:val="24"/>
                <w:szCs w:val="24"/>
                <w:lang w:val="en-US"/>
              </w:rPr>
            </w:pPr>
            <w:r w:rsidRPr="00596197">
              <w:rPr>
                <w:rFonts w:ascii="Arial Narrow" w:hAnsi="Arial Narrow" w:cs="Mongolian Baiti"/>
                <w:sz w:val="24"/>
                <w:szCs w:val="24"/>
                <w:lang w:val="en-US"/>
              </w:rPr>
              <w:t xml:space="preserve">Vanesa HYB best </w:t>
            </w:r>
            <w:proofErr w:type="spellStart"/>
            <w:r w:rsidRPr="00596197">
              <w:rPr>
                <w:rFonts w:ascii="Arial Narrow" w:hAnsi="Arial Narrow" w:cs="Mongolian Baiti"/>
                <w:sz w:val="24"/>
                <w:szCs w:val="24"/>
                <w:lang w:val="en-US"/>
              </w:rPr>
              <w:t>Daucus</w:t>
            </w:r>
            <w:proofErr w:type="spellEnd"/>
            <w:r w:rsidRPr="00596197">
              <w:rPr>
                <w:rFonts w:ascii="Arial Narrow" w:hAnsi="Arial Narrow" w:cs="Mongolian Baiti"/>
                <w:sz w:val="24"/>
                <w:szCs w:val="24"/>
                <w:lang w:val="en-US"/>
              </w:rPr>
              <w:t xml:space="preserve"> </w:t>
            </w:r>
            <w:proofErr w:type="spellStart"/>
            <w:r w:rsidRPr="00596197">
              <w:rPr>
                <w:rFonts w:ascii="Arial Narrow" w:hAnsi="Arial Narrow" w:cs="Mongolian Baiti"/>
                <w:sz w:val="24"/>
                <w:szCs w:val="24"/>
                <w:lang w:val="en-US"/>
              </w:rPr>
              <w:t>Carotas</w:t>
            </w:r>
            <w:proofErr w:type="spellEnd"/>
            <w:r w:rsidRPr="00596197">
              <w:rPr>
                <w:rFonts w:ascii="Arial Narrow" w:hAnsi="Arial Narrow" w:cs="Mongolian Baiti"/>
                <w:sz w:val="24"/>
                <w:szCs w:val="24"/>
                <w:lang w:val="en-US"/>
              </w:rPr>
              <w:t xml:space="preserve"> </w:t>
            </w:r>
            <w:proofErr w:type="gramStart"/>
            <w:r w:rsidRPr="00596197">
              <w:rPr>
                <w:rFonts w:ascii="Arial Narrow" w:hAnsi="Arial Narrow" w:cs="Mongolian Baiti"/>
                <w:sz w:val="24"/>
                <w:szCs w:val="24"/>
                <w:lang w:val="en-US"/>
              </w:rPr>
              <w:t>occur</w:t>
            </w:r>
            <w:proofErr w:type="gramEnd"/>
            <w:r w:rsidRPr="00596197">
              <w:rPr>
                <w:rFonts w:ascii="Arial Narrow" w:hAnsi="Arial Narrow" w:cs="Mongolian Baiti"/>
                <w:sz w:val="24"/>
                <w:szCs w:val="24"/>
                <w:lang w:val="en-US"/>
              </w:rPr>
              <w:t xml:space="preserve"> humus produced by earthworms consuming products lowlands.</w:t>
            </w:r>
          </w:p>
        </w:tc>
      </w:tr>
      <w:tr w:rsidR="00D15266" w:rsidRPr="009814F0" w:rsidTr="002D5A04">
        <w:tc>
          <w:tcPr>
            <w:tcW w:w="5104" w:type="dxa"/>
            <w:shd w:val="clear" w:color="auto" w:fill="B8CCE4" w:themeFill="accent1" w:themeFillTint="66"/>
          </w:tcPr>
          <w:p w:rsidR="00D15266" w:rsidRPr="00634D73" w:rsidRDefault="009814F0" w:rsidP="00F9191E">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 xml:space="preserve">Name of </w:t>
            </w:r>
            <w:r w:rsidR="00EF0224" w:rsidRPr="00634D73">
              <w:rPr>
                <w:rFonts w:ascii="Arial Narrow" w:hAnsi="Arial Narrow" w:cs="Mongolian Baiti"/>
                <w:b/>
                <w:sz w:val="24"/>
                <w:szCs w:val="24"/>
                <w:lang w:val="en-US"/>
              </w:rPr>
              <w:t>professor</w:t>
            </w:r>
            <w:r w:rsidRPr="00634D73">
              <w:rPr>
                <w:rFonts w:ascii="Arial Narrow" w:hAnsi="Arial Narrow" w:cs="Mongolian Baiti"/>
                <w:b/>
                <w:sz w:val="24"/>
                <w:szCs w:val="24"/>
                <w:lang w:val="en-US"/>
              </w:rPr>
              <w:t>:</w:t>
            </w:r>
          </w:p>
        </w:tc>
        <w:tc>
          <w:tcPr>
            <w:tcW w:w="5528" w:type="dxa"/>
            <w:vMerge/>
          </w:tcPr>
          <w:p w:rsidR="00D15266" w:rsidRPr="00634D73" w:rsidRDefault="00D15266" w:rsidP="002D5A04">
            <w:pPr>
              <w:pStyle w:val="Prrafodelista"/>
              <w:spacing w:after="0"/>
              <w:ind w:left="0"/>
              <w:jc w:val="both"/>
              <w:rPr>
                <w:rFonts w:ascii="Arial Narrow" w:hAnsi="Arial Narrow" w:cs="Mongolian Baiti"/>
                <w:b/>
                <w:sz w:val="24"/>
                <w:szCs w:val="24"/>
                <w:lang w:val="en-US"/>
              </w:rPr>
            </w:pPr>
          </w:p>
        </w:tc>
      </w:tr>
      <w:tr w:rsidR="00D15266" w:rsidRPr="009814F0" w:rsidTr="002D5A04">
        <w:tc>
          <w:tcPr>
            <w:tcW w:w="5104" w:type="dxa"/>
            <w:tcBorders>
              <w:bottom w:val="single" w:sz="4" w:space="0" w:color="auto"/>
            </w:tcBorders>
          </w:tcPr>
          <w:p w:rsidR="00D15266" w:rsidRPr="00634D73" w:rsidRDefault="00C53DC5" w:rsidP="002D5A04">
            <w:pPr>
              <w:pStyle w:val="Prrafodelista"/>
              <w:spacing w:after="0"/>
              <w:ind w:left="0"/>
              <w:jc w:val="both"/>
              <w:rPr>
                <w:rFonts w:ascii="Arial Narrow" w:hAnsi="Arial Narrow" w:cs="Mongolian Baiti"/>
                <w:b/>
                <w:sz w:val="24"/>
                <w:szCs w:val="24"/>
                <w:lang w:val="en-US"/>
              </w:rPr>
            </w:pPr>
            <w:r>
              <w:rPr>
                <w:rFonts w:ascii="Arial Narrow" w:hAnsi="Arial Narrow" w:cs="Mongolian Baiti"/>
                <w:b/>
                <w:sz w:val="24"/>
                <w:szCs w:val="24"/>
                <w:lang w:val="en-US"/>
              </w:rPr>
              <w:t>Justo Andelfo Vera Suárez</w:t>
            </w:r>
          </w:p>
        </w:tc>
        <w:tc>
          <w:tcPr>
            <w:tcW w:w="5528" w:type="dxa"/>
            <w:vMerge/>
            <w:tcBorders>
              <w:bottom w:val="single" w:sz="4" w:space="0" w:color="auto"/>
            </w:tcBorders>
          </w:tcPr>
          <w:p w:rsidR="00D15266" w:rsidRPr="00634D73" w:rsidRDefault="00D15266" w:rsidP="002D5A04">
            <w:pPr>
              <w:pStyle w:val="Prrafodelista"/>
              <w:spacing w:after="0"/>
              <w:ind w:left="0"/>
              <w:jc w:val="both"/>
              <w:rPr>
                <w:rFonts w:ascii="Arial Narrow" w:hAnsi="Arial Narrow" w:cs="Mongolian Baiti"/>
                <w:b/>
                <w:sz w:val="24"/>
                <w:szCs w:val="24"/>
                <w:lang w:val="en-US"/>
              </w:rPr>
            </w:pPr>
          </w:p>
        </w:tc>
      </w:tr>
      <w:tr w:rsidR="00D15266" w:rsidTr="002D5A04">
        <w:tc>
          <w:tcPr>
            <w:tcW w:w="5104" w:type="dxa"/>
            <w:shd w:val="clear" w:color="auto" w:fill="B8CCE4" w:themeFill="accent1" w:themeFillTint="66"/>
          </w:tcPr>
          <w:p w:rsidR="00D15266" w:rsidRPr="00634D73" w:rsidRDefault="009814F0" w:rsidP="002D5A04">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Telephone contact:</w:t>
            </w:r>
          </w:p>
        </w:tc>
        <w:tc>
          <w:tcPr>
            <w:tcW w:w="5528" w:type="dxa"/>
            <w:shd w:val="clear" w:color="auto" w:fill="B8CCE4" w:themeFill="accent1" w:themeFillTint="66"/>
          </w:tcPr>
          <w:p w:rsidR="00D15266" w:rsidRPr="00634D73" w:rsidRDefault="00D15266" w:rsidP="009814F0">
            <w:pPr>
              <w:pStyle w:val="Prrafodelista"/>
              <w:spacing w:after="0"/>
              <w:ind w:left="0"/>
              <w:jc w:val="both"/>
              <w:rPr>
                <w:rFonts w:ascii="Arial Narrow" w:hAnsi="Arial Narrow" w:cs="Mongolian Baiti"/>
                <w:b/>
                <w:sz w:val="24"/>
                <w:szCs w:val="24"/>
                <w:lang w:val="en-US"/>
              </w:rPr>
            </w:pPr>
            <w:r w:rsidRPr="00634D73">
              <w:rPr>
                <w:rFonts w:ascii="Arial Narrow" w:hAnsi="Arial Narrow" w:cs="Mongolian Baiti"/>
                <w:b/>
                <w:sz w:val="24"/>
                <w:szCs w:val="24"/>
                <w:lang w:val="en-US"/>
              </w:rPr>
              <w:t>Bibliogra</w:t>
            </w:r>
            <w:r w:rsidR="009814F0" w:rsidRPr="00634D73">
              <w:rPr>
                <w:rFonts w:ascii="Arial Narrow" w:hAnsi="Arial Narrow" w:cs="Mongolian Baiti"/>
                <w:b/>
                <w:sz w:val="24"/>
                <w:szCs w:val="24"/>
                <w:lang w:val="en-US"/>
              </w:rPr>
              <w:t>phy:</w:t>
            </w:r>
          </w:p>
        </w:tc>
      </w:tr>
      <w:tr w:rsidR="00D15266" w:rsidRPr="00C53DC5" w:rsidTr="002D5A04">
        <w:tc>
          <w:tcPr>
            <w:tcW w:w="5104" w:type="dxa"/>
            <w:tcBorders>
              <w:bottom w:val="single" w:sz="4" w:space="0" w:color="auto"/>
            </w:tcBorders>
          </w:tcPr>
          <w:p w:rsidR="00D15266" w:rsidRPr="00634D73" w:rsidRDefault="00D15266" w:rsidP="002D5A04">
            <w:pPr>
              <w:pStyle w:val="Prrafodelista"/>
              <w:spacing w:after="0"/>
              <w:ind w:left="0"/>
              <w:jc w:val="both"/>
              <w:rPr>
                <w:rFonts w:ascii="Arial Narrow" w:hAnsi="Arial Narrow" w:cs="Mongolian Baiti"/>
                <w:b/>
                <w:sz w:val="24"/>
                <w:szCs w:val="24"/>
                <w:lang w:val="en-US"/>
              </w:rPr>
            </w:pPr>
          </w:p>
          <w:p w:rsidR="00D15266" w:rsidRPr="00634D73" w:rsidRDefault="00C53DC5" w:rsidP="002D5A04">
            <w:pPr>
              <w:pStyle w:val="Prrafodelista"/>
              <w:spacing w:after="0"/>
              <w:ind w:left="0"/>
              <w:jc w:val="both"/>
              <w:rPr>
                <w:rFonts w:ascii="Arial Narrow" w:hAnsi="Arial Narrow" w:cs="Mongolian Baiti"/>
                <w:b/>
                <w:sz w:val="24"/>
                <w:szCs w:val="24"/>
                <w:lang w:val="en-US"/>
              </w:rPr>
            </w:pPr>
            <w:r>
              <w:rPr>
                <w:rFonts w:ascii="Arial Narrow" w:hAnsi="Arial Narrow" w:cs="Mongolian Baiti"/>
                <w:b/>
                <w:sz w:val="24"/>
                <w:szCs w:val="24"/>
                <w:lang w:val="en-US"/>
              </w:rPr>
              <w:t>3045943815</w:t>
            </w:r>
          </w:p>
        </w:tc>
        <w:tc>
          <w:tcPr>
            <w:tcW w:w="5528" w:type="dxa"/>
            <w:vMerge w:val="restart"/>
          </w:tcPr>
          <w:p w:rsidR="00F92B5D" w:rsidRPr="00F92B5D" w:rsidRDefault="00F92B5D" w:rsidP="00F92B5D">
            <w:pPr>
              <w:spacing w:after="0"/>
              <w:jc w:val="both"/>
              <w:rPr>
                <w:rFonts w:ascii="Arial Narrow" w:hAnsi="Arial Narrow" w:cs="Mongolian Baiti"/>
                <w:b/>
                <w:sz w:val="18"/>
                <w:szCs w:val="24"/>
                <w:lang w:val="en-US"/>
              </w:rPr>
            </w:pPr>
            <w:r w:rsidRPr="00F92B5D">
              <w:rPr>
                <w:rFonts w:ascii="Arial Narrow" w:hAnsi="Arial Narrow" w:cs="Mongolian Baiti"/>
                <w:b/>
                <w:sz w:val="18"/>
                <w:szCs w:val="24"/>
                <w:lang w:val="en-US"/>
              </w:rPr>
              <w:t xml:space="preserve">1. Mejia MR, ME </w:t>
            </w:r>
            <w:proofErr w:type="spellStart"/>
            <w:r w:rsidRPr="00F92B5D">
              <w:rPr>
                <w:rFonts w:ascii="Arial Narrow" w:hAnsi="Arial Narrow" w:cs="Mongolian Baiti"/>
                <w:b/>
                <w:sz w:val="18"/>
                <w:szCs w:val="24"/>
                <w:lang w:val="en-US"/>
              </w:rPr>
              <w:t>Manjarrés</w:t>
            </w:r>
            <w:proofErr w:type="spellEnd"/>
            <w:r w:rsidRPr="00F92B5D">
              <w:rPr>
                <w:rFonts w:ascii="Arial Narrow" w:hAnsi="Arial Narrow" w:cs="Mongolian Baiti"/>
                <w:b/>
                <w:sz w:val="18"/>
                <w:szCs w:val="24"/>
                <w:lang w:val="en-US"/>
              </w:rPr>
              <w:t xml:space="preserve">, </w:t>
            </w:r>
            <w:proofErr w:type="spellStart"/>
            <w:r w:rsidRPr="00F92B5D">
              <w:rPr>
                <w:rFonts w:ascii="Arial Narrow" w:hAnsi="Arial Narrow" w:cs="Mongolian Baiti"/>
                <w:b/>
                <w:sz w:val="18"/>
                <w:szCs w:val="24"/>
                <w:lang w:val="en-US"/>
              </w:rPr>
              <w:t>Giraldo</w:t>
            </w:r>
            <w:proofErr w:type="spellEnd"/>
            <w:r w:rsidRPr="00F92B5D">
              <w:rPr>
                <w:rFonts w:ascii="Arial Narrow" w:hAnsi="Arial Narrow" w:cs="Mongolian Baiti"/>
                <w:b/>
                <w:sz w:val="18"/>
                <w:szCs w:val="24"/>
                <w:lang w:val="en-US"/>
              </w:rPr>
              <w:t xml:space="preserve"> J. (2007) </w:t>
            </w:r>
            <w:proofErr w:type="spellStart"/>
            <w:r w:rsidRPr="00F92B5D">
              <w:rPr>
                <w:rFonts w:ascii="Arial Narrow" w:hAnsi="Arial Narrow" w:cs="Mongolian Baiti"/>
                <w:b/>
                <w:sz w:val="18"/>
                <w:szCs w:val="24"/>
                <w:lang w:val="en-US"/>
              </w:rPr>
              <w:t>Xua</w:t>
            </w:r>
            <w:proofErr w:type="spellEnd"/>
            <w:r w:rsidRPr="00F92B5D">
              <w:rPr>
                <w:rFonts w:ascii="Arial Narrow" w:hAnsi="Arial Narrow" w:cs="Mongolian Baiti"/>
                <w:b/>
                <w:sz w:val="18"/>
                <w:szCs w:val="24"/>
                <w:lang w:val="en-US"/>
              </w:rPr>
              <w:t xml:space="preserve">, </w:t>
            </w:r>
            <w:proofErr w:type="spellStart"/>
            <w:r w:rsidRPr="00F92B5D">
              <w:rPr>
                <w:rFonts w:ascii="Arial Narrow" w:hAnsi="Arial Narrow" w:cs="Mongolian Baiti"/>
                <w:b/>
                <w:sz w:val="18"/>
                <w:szCs w:val="24"/>
                <w:lang w:val="en-US"/>
              </w:rPr>
              <w:t>Teo</w:t>
            </w:r>
            <w:proofErr w:type="spellEnd"/>
            <w:r w:rsidRPr="00F92B5D">
              <w:rPr>
                <w:rFonts w:ascii="Arial Narrow" w:hAnsi="Arial Narrow" w:cs="Mongolian Baiti"/>
                <w:b/>
                <w:sz w:val="18"/>
                <w:szCs w:val="24"/>
                <w:lang w:val="en-US"/>
              </w:rPr>
              <w:t xml:space="preserve"> and his friends in the wave of research. Widespread consultation. Bogota, </w:t>
            </w:r>
            <w:proofErr w:type="spellStart"/>
            <w:r w:rsidRPr="00F92B5D">
              <w:rPr>
                <w:rFonts w:ascii="Arial Narrow" w:hAnsi="Arial Narrow" w:cs="Mongolian Baiti"/>
                <w:b/>
                <w:sz w:val="18"/>
                <w:szCs w:val="24"/>
                <w:lang w:val="en-US"/>
              </w:rPr>
              <w:t>Chigüiro</w:t>
            </w:r>
            <w:proofErr w:type="spellEnd"/>
            <w:r w:rsidRPr="00F92B5D">
              <w:rPr>
                <w:rFonts w:ascii="Arial Narrow" w:hAnsi="Arial Narrow" w:cs="Mongolian Baiti"/>
                <w:b/>
                <w:sz w:val="18"/>
                <w:szCs w:val="24"/>
                <w:lang w:val="en-US"/>
              </w:rPr>
              <w:t xml:space="preserve"> editors.</w:t>
            </w:r>
          </w:p>
          <w:p w:rsidR="00F92B5D" w:rsidRPr="00F92B5D" w:rsidRDefault="00F92B5D" w:rsidP="00F92B5D">
            <w:pPr>
              <w:spacing w:after="0"/>
              <w:jc w:val="both"/>
              <w:rPr>
                <w:rFonts w:ascii="Arial Narrow" w:hAnsi="Arial Narrow" w:cs="Mongolian Baiti"/>
                <w:b/>
                <w:sz w:val="18"/>
                <w:szCs w:val="24"/>
                <w:lang w:val="en-US"/>
              </w:rPr>
            </w:pPr>
            <w:r w:rsidRPr="00F92B5D">
              <w:rPr>
                <w:rFonts w:ascii="Arial Narrow" w:hAnsi="Arial Narrow" w:cs="Mongolian Baiti"/>
                <w:b/>
                <w:sz w:val="18"/>
                <w:szCs w:val="24"/>
                <w:lang w:val="en-US"/>
              </w:rPr>
              <w:t>2. Uncomo.com (2014) .</w:t>
            </w:r>
            <w:proofErr w:type="spellStart"/>
            <w:r w:rsidRPr="00F92B5D">
              <w:rPr>
                <w:rFonts w:ascii="Arial Narrow" w:hAnsi="Arial Narrow" w:cs="Mongolian Baiti"/>
                <w:b/>
                <w:sz w:val="18"/>
                <w:szCs w:val="24"/>
                <w:lang w:val="en-US"/>
              </w:rPr>
              <w:t>apa</w:t>
            </w:r>
            <w:proofErr w:type="spellEnd"/>
            <w:r w:rsidRPr="00F92B5D">
              <w:rPr>
                <w:rFonts w:ascii="Arial Narrow" w:hAnsi="Arial Narrow" w:cs="Mongolian Baiti"/>
                <w:b/>
                <w:sz w:val="18"/>
                <w:szCs w:val="24"/>
                <w:lang w:val="en-US"/>
              </w:rPr>
              <w:t xml:space="preserve"> style. Viewed at June 13, 2014 in http://hogar.uncomo.com/articulo/co</w:t>
            </w:r>
            <w:r>
              <w:rPr>
                <w:rFonts w:ascii="Arial Narrow" w:hAnsi="Arial Narrow" w:cs="Mongolian Baiti"/>
                <w:b/>
                <w:sz w:val="18"/>
                <w:szCs w:val="24"/>
                <w:lang w:val="en-US"/>
              </w:rPr>
              <w:t>mo-cultivar-zanahorias-6604.html</w:t>
            </w:r>
          </w:p>
          <w:p w:rsidR="00D15266" w:rsidRPr="00634D73" w:rsidRDefault="00F92B5D" w:rsidP="00F92B5D">
            <w:pPr>
              <w:pStyle w:val="Prrafodelista"/>
              <w:spacing w:after="0"/>
              <w:ind w:left="0"/>
              <w:jc w:val="both"/>
              <w:rPr>
                <w:rFonts w:ascii="Arial Narrow" w:hAnsi="Arial Narrow" w:cs="Mongolian Baiti"/>
                <w:b/>
                <w:sz w:val="24"/>
                <w:szCs w:val="24"/>
                <w:lang w:val="en-US"/>
              </w:rPr>
            </w:pPr>
            <w:r w:rsidRPr="00F92B5D">
              <w:rPr>
                <w:rFonts w:ascii="Arial Narrow" w:hAnsi="Arial Narrow" w:cs="Mongolian Baiti"/>
                <w:b/>
                <w:sz w:val="18"/>
                <w:szCs w:val="24"/>
                <w:lang w:val="en-US"/>
              </w:rPr>
              <w:t xml:space="preserve">3. Agrarian Web (2010). </w:t>
            </w:r>
            <w:proofErr w:type="spellStart"/>
            <w:r w:rsidRPr="00F92B5D">
              <w:rPr>
                <w:rFonts w:ascii="Arial Narrow" w:hAnsi="Arial Narrow" w:cs="Mongolian Baiti"/>
                <w:b/>
                <w:sz w:val="18"/>
                <w:szCs w:val="24"/>
                <w:lang w:val="en-US"/>
              </w:rPr>
              <w:t>Apa</w:t>
            </w:r>
            <w:proofErr w:type="spellEnd"/>
            <w:r w:rsidRPr="00F92B5D">
              <w:rPr>
                <w:rFonts w:ascii="Arial Narrow" w:hAnsi="Arial Narrow" w:cs="Mongolian Baiti"/>
                <w:b/>
                <w:sz w:val="18"/>
                <w:szCs w:val="24"/>
                <w:lang w:val="en-US"/>
              </w:rPr>
              <w:t xml:space="preserve"> Style. Viewed at June 16, 2014 inhttp://www.buscagro.com/detalles/Comparacion-de-profundidades-de-labranza-reducida-y-siembra-directa-con-y-sin-hu..._70078.html</w:t>
            </w:r>
          </w:p>
        </w:tc>
      </w:tr>
      <w:tr w:rsidR="00D15266" w:rsidRPr="00C53DC5" w:rsidTr="002D5A04">
        <w:tc>
          <w:tcPr>
            <w:tcW w:w="5104" w:type="dxa"/>
            <w:shd w:val="clear" w:color="auto" w:fill="B8CCE4" w:themeFill="accent1" w:themeFillTint="66"/>
          </w:tcPr>
          <w:p w:rsidR="00D15266" w:rsidRPr="00C53DC5" w:rsidRDefault="009814F0" w:rsidP="002D5A04">
            <w:pPr>
              <w:pStyle w:val="Prrafodelista"/>
              <w:spacing w:after="0"/>
              <w:ind w:left="0"/>
              <w:jc w:val="both"/>
              <w:rPr>
                <w:rFonts w:ascii="Arial Narrow" w:hAnsi="Arial Narrow" w:cs="Mongolian Baiti"/>
                <w:b/>
                <w:sz w:val="24"/>
                <w:szCs w:val="24"/>
                <w:lang w:val="en-US"/>
              </w:rPr>
            </w:pPr>
            <w:r w:rsidRPr="00C53DC5">
              <w:rPr>
                <w:rFonts w:ascii="Arial Narrow" w:hAnsi="Arial Narrow" w:cs="Mongolian Baiti"/>
                <w:b/>
                <w:sz w:val="24"/>
                <w:szCs w:val="24"/>
                <w:lang w:val="en-US"/>
              </w:rPr>
              <w:t>Email:</w:t>
            </w:r>
          </w:p>
        </w:tc>
        <w:tc>
          <w:tcPr>
            <w:tcW w:w="5528" w:type="dxa"/>
            <w:vMerge/>
          </w:tcPr>
          <w:p w:rsidR="00D15266" w:rsidRPr="00C53DC5" w:rsidRDefault="00D15266" w:rsidP="002D5A04">
            <w:pPr>
              <w:pStyle w:val="Prrafodelista"/>
              <w:spacing w:after="0"/>
              <w:ind w:left="0"/>
              <w:jc w:val="both"/>
              <w:rPr>
                <w:rFonts w:ascii="Arial Narrow" w:hAnsi="Arial Narrow" w:cs="Mongolian Baiti"/>
                <w:b/>
                <w:sz w:val="24"/>
                <w:szCs w:val="24"/>
                <w:lang w:val="en-US"/>
              </w:rPr>
            </w:pPr>
          </w:p>
        </w:tc>
      </w:tr>
      <w:tr w:rsidR="00D15266" w:rsidRPr="00C53DC5" w:rsidTr="002D5A04">
        <w:tc>
          <w:tcPr>
            <w:tcW w:w="5104" w:type="dxa"/>
          </w:tcPr>
          <w:p w:rsidR="00D15266" w:rsidRPr="00C53DC5" w:rsidRDefault="00C53DC5" w:rsidP="002D5A04">
            <w:pPr>
              <w:pStyle w:val="Prrafodelista"/>
              <w:spacing w:after="0"/>
              <w:ind w:left="0"/>
              <w:jc w:val="both"/>
              <w:rPr>
                <w:rFonts w:ascii="Arial Narrow" w:hAnsi="Arial Narrow" w:cs="Mongolian Baiti"/>
                <w:b/>
                <w:sz w:val="24"/>
                <w:szCs w:val="24"/>
                <w:lang w:val="en-US"/>
              </w:rPr>
            </w:pPr>
            <w:r w:rsidRPr="00C53DC5">
              <w:rPr>
                <w:rFonts w:ascii="Arial Narrow" w:hAnsi="Arial Narrow" w:cs="Mongolian Baiti"/>
                <w:b/>
                <w:sz w:val="24"/>
                <w:szCs w:val="24"/>
                <w:lang w:val="en-US"/>
              </w:rPr>
              <w:t>juanvesu@yahoo.com.co</w:t>
            </w:r>
          </w:p>
          <w:p w:rsidR="00D15266" w:rsidRPr="00C53DC5" w:rsidRDefault="00D15266" w:rsidP="002D5A04">
            <w:pPr>
              <w:pStyle w:val="Prrafodelista"/>
              <w:spacing w:after="0"/>
              <w:ind w:left="0"/>
              <w:jc w:val="both"/>
              <w:rPr>
                <w:rFonts w:ascii="Arial Narrow" w:hAnsi="Arial Narrow" w:cs="Mongolian Baiti"/>
                <w:b/>
                <w:sz w:val="24"/>
                <w:szCs w:val="24"/>
                <w:lang w:val="en-US"/>
              </w:rPr>
            </w:pPr>
          </w:p>
        </w:tc>
        <w:tc>
          <w:tcPr>
            <w:tcW w:w="5528" w:type="dxa"/>
            <w:vMerge/>
          </w:tcPr>
          <w:p w:rsidR="00D15266" w:rsidRPr="00C53DC5" w:rsidRDefault="00D15266" w:rsidP="002D5A04">
            <w:pPr>
              <w:pStyle w:val="Prrafodelista"/>
              <w:spacing w:after="0"/>
              <w:ind w:left="0"/>
              <w:jc w:val="both"/>
              <w:rPr>
                <w:rFonts w:ascii="Arial Narrow" w:hAnsi="Arial Narrow" w:cs="Mongolian Baiti"/>
                <w:b/>
                <w:sz w:val="24"/>
                <w:szCs w:val="24"/>
                <w:lang w:val="en-US"/>
              </w:rPr>
            </w:pPr>
          </w:p>
        </w:tc>
      </w:tr>
    </w:tbl>
    <w:p w:rsidR="00DC3A53" w:rsidRPr="00C53DC5" w:rsidRDefault="00DC3A53" w:rsidP="001F6275">
      <w:pPr>
        <w:pStyle w:val="Prrafodelista"/>
        <w:spacing w:after="0"/>
        <w:jc w:val="both"/>
        <w:rPr>
          <w:rFonts w:ascii="Arial Narrow" w:hAnsi="Arial Narrow" w:cs="Mongolian Baiti"/>
          <w:b/>
          <w:sz w:val="24"/>
          <w:szCs w:val="24"/>
          <w:lang w:val="en-US"/>
        </w:rPr>
      </w:pPr>
    </w:p>
    <w:p w:rsidR="009814F0" w:rsidRPr="00C53DC5" w:rsidRDefault="009814F0" w:rsidP="001F6275">
      <w:pPr>
        <w:pStyle w:val="Prrafodelista"/>
        <w:spacing w:after="0"/>
        <w:jc w:val="both"/>
        <w:rPr>
          <w:rFonts w:ascii="Arial Narrow" w:hAnsi="Arial Narrow" w:cs="Mongolian Baiti"/>
          <w:b/>
          <w:sz w:val="24"/>
          <w:szCs w:val="24"/>
          <w:lang w:val="en-US"/>
        </w:rPr>
      </w:pPr>
    </w:p>
    <w:p w:rsidR="009814F0" w:rsidRPr="00C53DC5" w:rsidRDefault="009814F0" w:rsidP="001F6275">
      <w:pPr>
        <w:pStyle w:val="Prrafodelista"/>
        <w:spacing w:after="0"/>
        <w:jc w:val="both"/>
        <w:rPr>
          <w:rFonts w:ascii="Arial Narrow" w:hAnsi="Arial Narrow" w:cs="Mongolian Baiti"/>
          <w:b/>
          <w:sz w:val="24"/>
          <w:szCs w:val="24"/>
          <w:lang w:val="en-US"/>
        </w:rPr>
      </w:pPr>
    </w:p>
    <w:p w:rsidR="008E56BC" w:rsidRPr="008E4CDD" w:rsidRDefault="00D14BEB" w:rsidP="008E56BC">
      <w:pPr>
        <w:spacing w:after="0" w:line="240" w:lineRule="auto"/>
        <w:jc w:val="center"/>
        <w:rPr>
          <w:rFonts w:ascii="Arial Narrow" w:hAnsi="Arial Narrow" w:cs="Arial"/>
          <w:b/>
          <w:color w:val="000000"/>
          <w:sz w:val="28"/>
          <w:szCs w:val="24"/>
          <w:lang w:eastAsia="es-CO"/>
        </w:rPr>
      </w:pPr>
      <w:r w:rsidRPr="008E56BC">
        <w:rPr>
          <w:rFonts w:ascii="Arial Narrow" w:hAnsi="Arial Narrow" w:cs="Mongolian Baiti"/>
          <w:b/>
          <w:sz w:val="24"/>
          <w:szCs w:val="24"/>
        </w:rPr>
        <w:t>NOMBRE DE LA INVESTIGACIÓN</w:t>
      </w:r>
      <w:r w:rsidR="00BE1D58" w:rsidRPr="008E56BC">
        <w:rPr>
          <w:rFonts w:ascii="Arial Narrow" w:hAnsi="Arial Narrow" w:cs="Mongolian Baiti"/>
          <w:b/>
          <w:sz w:val="24"/>
          <w:szCs w:val="24"/>
        </w:rPr>
        <w:t>:</w:t>
      </w:r>
      <w:r w:rsidR="00BB4F8E" w:rsidRPr="008E56BC">
        <w:rPr>
          <w:rFonts w:ascii="Arial Narrow" w:hAnsi="Arial Narrow" w:cs="Mongolian Baiti"/>
          <w:b/>
          <w:sz w:val="24"/>
          <w:szCs w:val="24"/>
        </w:rPr>
        <w:t xml:space="preserve"> </w:t>
      </w:r>
      <w:r w:rsidR="008E56BC">
        <w:rPr>
          <w:rFonts w:ascii="Arial Narrow" w:hAnsi="Arial Narrow" w:cs="Mongolian Baiti"/>
          <w:b/>
          <w:sz w:val="28"/>
          <w:szCs w:val="24"/>
        </w:rPr>
        <w:t>ANÁLISIS DE CRECIMIENTO DE DAUCUS CAROTA HYB VANESA</w:t>
      </w:r>
    </w:p>
    <w:p w:rsidR="00BB4F8E" w:rsidRPr="008E56BC" w:rsidRDefault="00BB4F8E" w:rsidP="008E56BC">
      <w:pPr>
        <w:pStyle w:val="Prrafodelista"/>
        <w:spacing w:after="0"/>
        <w:jc w:val="both"/>
        <w:outlineLvl w:val="0"/>
        <w:rPr>
          <w:rFonts w:ascii="Arial Narrow" w:hAnsi="Arial Narrow" w:cs="Mongolian Baiti"/>
          <w:b/>
          <w:sz w:val="24"/>
          <w:szCs w:val="24"/>
        </w:rPr>
      </w:pPr>
    </w:p>
    <w:p w:rsidR="00440E08" w:rsidRDefault="00D14BEB" w:rsidP="00440E08">
      <w:pPr>
        <w:pStyle w:val="Prrafodelista"/>
        <w:numPr>
          <w:ilvl w:val="0"/>
          <w:numId w:val="23"/>
        </w:numPr>
        <w:spacing w:after="0"/>
        <w:jc w:val="both"/>
        <w:outlineLvl w:val="0"/>
        <w:rPr>
          <w:rFonts w:ascii="Arial Narrow" w:hAnsi="Arial Narrow" w:cs="Mongolian Baiti"/>
          <w:b/>
          <w:sz w:val="24"/>
          <w:szCs w:val="24"/>
        </w:rPr>
      </w:pPr>
      <w:r w:rsidRPr="00440E08">
        <w:rPr>
          <w:rFonts w:ascii="Arial Narrow" w:hAnsi="Arial Narrow" w:cs="Mongolian Baiti"/>
          <w:b/>
          <w:sz w:val="24"/>
          <w:szCs w:val="24"/>
        </w:rPr>
        <w:t>INTRODUCCION</w:t>
      </w:r>
    </w:p>
    <w:p w:rsidR="008E56BC" w:rsidRPr="00BB4F8E" w:rsidRDefault="00BB4F8E" w:rsidP="008E56BC">
      <w:pPr>
        <w:pStyle w:val="Prrafodelista"/>
        <w:jc w:val="both"/>
        <w:rPr>
          <w:rFonts w:ascii="Arial Narrow" w:hAnsi="Arial Narrow" w:cs="Mongolian Baiti"/>
          <w:sz w:val="24"/>
          <w:szCs w:val="24"/>
        </w:rPr>
      </w:pPr>
      <w:r w:rsidRPr="00BB4F8E">
        <w:rPr>
          <w:rFonts w:ascii="Arial Narrow" w:hAnsi="Arial Narrow" w:cs="Mongolian Baiti"/>
          <w:sz w:val="24"/>
          <w:szCs w:val="24"/>
        </w:rPr>
        <w:t xml:space="preserve">El año anterior se trabajó la investigación: ¿Dónde se desarrollan mejor las lombrices de tierra: cuando consumen alimentos de clima frio o alimentos de clima caliente? Para dar continuidad al proceso decidimos aplicar éstos abonos a un cultivo de zanahoria para ver su efectividad, por ello formulamos la pregunta de investigación:  </w:t>
      </w:r>
      <w:r w:rsidR="008E56BC" w:rsidRPr="008E56BC">
        <w:rPr>
          <w:rFonts w:ascii="Times New Roman" w:eastAsia="Times New Roman" w:hAnsi="Times New Roman"/>
          <w:b/>
          <w:bCs/>
          <w:color w:val="000000"/>
          <w:sz w:val="24"/>
          <w:szCs w:val="24"/>
          <w:lang w:eastAsia="es-CO"/>
        </w:rPr>
        <w:t>¿DÓNDE SE DESARROLLA MEJOR LA SEMILLA DE DAUCUS CAROTA HYB VANESA,  SI CUANDO SE ABONA CON HUMUS PRODUCIDO POR LOMBRICES QUE CONSUMIERON DESECHOS DE TIERRA CALIENTE O POR HUMUS PRODUCIDO POR LOMBRICES QUE CONSUMIERON DESECHOS DE TIERRA FRÍA?</w:t>
      </w:r>
      <w:r w:rsidR="008E56BC" w:rsidRPr="008E56BC">
        <w:rPr>
          <w:rFonts w:ascii="Arial Narrow" w:hAnsi="Arial Narrow" w:cs="Mongolian Baiti"/>
          <w:b/>
          <w:sz w:val="24"/>
          <w:szCs w:val="24"/>
        </w:rPr>
        <w:t xml:space="preserve"> </w:t>
      </w:r>
      <w:r w:rsidR="008E56BC" w:rsidRPr="00BB4F8E">
        <w:rPr>
          <w:rFonts w:ascii="Arial Narrow" w:hAnsi="Arial Narrow" w:cs="Mongolian Baiti"/>
          <w:b/>
          <w:sz w:val="24"/>
          <w:szCs w:val="24"/>
        </w:rPr>
        <w:t>,</w:t>
      </w:r>
      <w:r w:rsidR="008E56BC" w:rsidRPr="00BB4F8E">
        <w:rPr>
          <w:rFonts w:ascii="Arial Narrow" w:hAnsi="Arial Narrow" w:cs="Mongolian Baiti"/>
          <w:sz w:val="24"/>
          <w:szCs w:val="24"/>
        </w:rPr>
        <w:t xml:space="preserve"> queremos con ello verificar cual es la efectividad de los dos abonos.</w:t>
      </w:r>
    </w:p>
    <w:p w:rsidR="008E56BC" w:rsidRDefault="008E56BC" w:rsidP="008E56BC">
      <w:pPr>
        <w:spacing w:after="0" w:line="240" w:lineRule="auto"/>
        <w:jc w:val="center"/>
        <w:rPr>
          <w:rFonts w:ascii="Arial Narrow" w:hAnsi="Arial Narrow" w:cs="Arial"/>
          <w:color w:val="17365D" w:themeColor="text2" w:themeShade="BF"/>
          <w:sz w:val="24"/>
          <w:szCs w:val="24"/>
          <w:lang w:eastAsia="es-CO"/>
        </w:rPr>
      </w:pPr>
    </w:p>
    <w:p w:rsidR="00BB4F8E" w:rsidRPr="00BB4F8E" w:rsidRDefault="00BB4F8E" w:rsidP="00BB4F8E">
      <w:pPr>
        <w:spacing w:after="0"/>
        <w:jc w:val="both"/>
        <w:outlineLvl w:val="0"/>
        <w:rPr>
          <w:rFonts w:ascii="Arial Narrow" w:hAnsi="Arial Narrow" w:cs="Mongolian Baiti"/>
          <w:b/>
          <w:sz w:val="24"/>
          <w:szCs w:val="24"/>
        </w:rPr>
      </w:pPr>
    </w:p>
    <w:p w:rsidR="00440E08" w:rsidRDefault="00D14BEB" w:rsidP="00440E08">
      <w:pPr>
        <w:pStyle w:val="Prrafodelista"/>
        <w:numPr>
          <w:ilvl w:val="0"/>
          <w:numId w:val="23"/>
        </w:numPr>
        <w:spacing w:after="0"/>
        <w:jc w:val="both"/>
        <w:outlineLvl w:val="0"/>
        <w:rPr>
          <w:rFonts w:ascii="Arial Narrow" w:hAnsi="Arial Narrow" w:cs="Mongolian Baiti"/>
          <w:b/>
          <w:sz w:val="24"/>
          <w:szCs w:val="24"/>
        </w:rPr>
      </w:pPr>
      <w:r w:rsidRPr="00440E08">
        <w:rPr>
          <w:rFonts w:ascii="Arial Narrow" w:hAnsi="Arial Narrow" w:cs="Mongolian Baiti"/>
          <w:b/>
          <w:sz w:val="24"/>
          <w:szCs w:val="24"/>
        </w:rPr>
        <w:t>ESTADO DEL ARTE</w:t>
      </w:r>
    </w:p>
    <w:p w:rsidR="00BB4F8E" w:rsidRDefault="00BB4F8E" w:rsidP="00BB4F8E">
      <w:pPr>
        <w:pStyle w:val="Prrafodelista"/>
        <w:spacing w:after="0"/>
        <w:jc w:val="both"/>
        <w:outlineLvl w:val="0"/>
        <w:rPr>
          <w:rFonts w:ascii="Arial Narrow" w:hAnsi="Arial Narrow" w:cs="Mongolian Baiti"/>
          <w:b/>
          <w:sz w:val="24"/>
          <w:szCs w:val="24"/>
        </w:rPr>
      </w:pP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Encontramos algunos temas relacionados con nuestra investigación, que de una forma u otra puede servirnos como marco de referencia. Estos estudios son:</w:t>
      </w:r>
      <w:r w:rsidR="008E56BC">
        <w:rPr>
          <w:rStyle w:val="Refdenotaalpie"/>
          <w:rFonts w:ascii="Arial Narrow" w:hAnsi="Arial Narrow" w:cs="Mongolian Baiti"/>
          <w:sz w:val="24"/>
          <w:szCs w:val="24"/>
        </w:rPr>
        <w:footnoteReference w:id="1"/>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Citamos aquí las direcciones de  internet y su correspondiente resumen.</w:t>
      </w:r>
    </w:p>
    <w:p w:rsidR="00692599" w:rsidRPr="00692599" w:rsidRDefault="00692599" w:rsidP="00692599">
      <w:pPr>
        <w:spacing w:after="0"/>
        <w:jc w:val="both"/>
        <w:outlineLvl w:val="0"/>
        <w:rPr>
          <w:rFonts w:ascii="Arial Narrow" w:hAnsi="Arial Narrow" w:cs="Mongolian Baiti"/>
          <w:b/>
          <w:sz w:val="24"/>
          <w:szCs w:val="24"/>
        </w:rPr>
      </w:pPr>
      <w:r w:rsidRPr="00692599">
        <w:rPr>
          <w:rFonts w:ascii="Arial Narrow" w:hAnsi="Arial Narrow" w:cs="Mongolian Baiti"/>
          <w:b/>
          <w:sz w:val="24"/>
          <w:szCs w:val="24"/>
        </w:rPr>
        <w:t>a.</w:t>
      </w:r>
      <w:r w:rsidRPr="00692599">
        <w:rPr>
          <w:rFonts w:ascii="Arial Narrow" w:hAnsi="Arial Narrow" w:cs="Mongolian Baiti"/>
          <w:b/>
          <w:sz w:val="24"/>
          <w:szCs w:val="24"/>
        </w:rPr>
        <w:tab/>
        <w:t>¿cómo cultivar zanahorias?</w:t>
      </w:r>
    </w:p>
    <w:p w:rsidR="00692599" w:rsidRPr="00692599" w:rsidRDefault="00692599" w:rsidP="00692599">
      <w:pPr>
        <w:spacing w:after="0"/>
        <w:jc w:val="both"/>
        <w:outlineLvl w:val="0"/>
        <w:rPr>
          <w:rFonts w:ascii="Arial Narrow" w:hAnsi="Arial Narrow" w:cs="Mongolian Baiti"/>
          <w:b/>
          <w:sz w:val="24"/>
          <w:szCs w:val="24"/>
        </w:rPr>
      </w:pPr>
      <w:r w:rsidRPr="00692599">
        <w:rPr>
          <w:rFonts w:ascii="Arial Narrow" w:hAnsi="Arial Narrow" w:cs="Mongolian Baiti"/>
          <w:b/>
          <w:sz w:val="24"/>
          <w:szCs w:val="24"/>
        </w:rPr>
        <w:t>DIRECCIÓN WEB: http://hogar.uncomo.com/articulo/como-cultivar-zanahorias-6604.html</w:t>
      </w: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Instrucciones </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El suelo y la tierra para el cultivo de zanahoria es un limo ligero pero profundo que no se seque con demasiada rapidez. No te recomendamos que le pongas estiércol fresco, ya que hace que no crezcan bien las raíces. Lo que sí que puedes hacer es poner un compost o estiércol bien fertilizado removido en la tierra unas dos semanas antes de la siembra de la zanahoria a razón de 70g por m2. La raíz principal debe adentrarse en el suelo, por lo tanto la tierra tiene que estar bien fertilizada hasta una cierta profundidad.</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Si quieres sembrar zanahorias en una cajonera o vivero, si dispones de una cajonera caliente, siembre las zanahorias redondas en Enero, en cambio, si la cajonera es fría sembrarás siembra a </w:t>
      </w:r>
      <w:r w:rsidRPr="00692599">
        <w:rPr>
          <w:rFonts w:ascii="Arial Narrow" w:hAnsi="Arial Narrow" w:cs="Mongolian Baiti"/>
          <w:sz w:val="24"/>
          <w:szCs w:val="24"/>
        </w:rPr>
        <w:lastRenderedPageBreak/>
        <w:t>mitad de Febrero. Tienes que tener una profundidad de unos 23 cm y pondrás las semillas muy esparcidas en hileras de unos 15 cm de separación.</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Si quieres sembrar en el jardín de casa, tendrás que empezar en marzo hasta julio, si es que estas en el hemisferio norte del planeta, si estas en el hemisferio sur le tienes que sumar 6 meses. Haz las siembras intermedias de cultivo principal en mayo o primeros de junio. Las zanahorias largas se tienen que sembrar en mayo como límite, para las siembras en la intemperie, deja de entre 20-23 cm entre las hileras, para las variedades de zanahoria de cuernos cortos y de 25-30 cm para los cultivos principales. Las semillas se </w:t>
      </w:r>
      <w:proofErr w:type="gramStart"/>
      <w:r w:rsidRPr="00692599">
        <w:rPr>
          <w:rFonts w:ascii="Arial Narrow" w:hAnsi="Arial Narrow" w:cs="Mongolian Baiti"/>
          <w:sz w:val="24"/>
          <w:szCs w:val="24"/>
        </w:rPr>
        <w:t>tiene</w:t>
      </w:r>
      <w:proofErr w:type="gramEnd"/>
      <w:r w:rsidRPr="00692599">
        <w:rPr>
          <w:rFonts w:ascii="Arial Narrow" w:hAnsi="Arial Narrow" w:cs="Mongolian Baiti"/>
          <w:sz w:val="24"/>
          <w:szCs w:val="24"/>
        </w:rPr>
        <w:t xml:space="preserve"> que poner a un centímetro de profundidad. Si siembras sin control, se emplearán por área unos 80 g de semillas, quedando la distancia definitiva entre plantas de unos 15-20 cm, lo que hace suponer que si se quedan a distancias inferiores de lo recomendado, tendrás que proceder al aclareo de plantas.</w:t>
      </w:r>
    </w:p>
    <w:p w:rsidR="00692599" w:rsidRPr="00692599" w:rsidRDefault="00692599" w:rsidP="00692599">
      <w:pPr>
        <w:spacing w:after="0"/>
        <w:jc w:val="both"/>
        <w:outlineLvl w:val="0"/>
        <w:rPr>
          <w:rFonts w:ascii="Arial Narrow" w:hAnsi="Arial Narrow" w:cs="Mongolian Baiti"/>
          <w:b/>
          <w:sz w:val="24"/>
          <w:szCs w:val="24"/>
        </w:rPr>
      </w:pPr>
    </w:p>
    <w:p w:rsidR="00692599" w:rsidRPr="00692599" w:rsidRDefault="00692599" w:rsidP="00692599">
      <w:pPr>
        <w:spacing w:after="0"/>
        <w:jc w:val="both"/>
        <w:outlineLvl w:val="0"/>
        <w:rPr>
          <w:rFonts w:ascii="Arial Narrow" w:hAnsi="Arial Narrow" w:cs="Mongolian Baiti"/>
          <w:b/>
          <w:sz w:val="24"/>
          <w:szCs w:val="24"/>
        </w:rPr>
      </w:pP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Consejos</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Para conservar zanahorias a la intemperie, dispóngalas en un montón con las raíces hacia dentro (ver ilustración). Cúbralas con una capa de heno o paja y otra de tierra. Deje un puñado del material de cobertura sobresaliendo por encima, a modo de respiradero, para impedir que las zanahorias se descompongan. En marzo, retire la tierra, o echarán rápidamente retoños. Raspe las raíces que puedan haberse formado y pase las zanahorias a un cajón.</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El follaje de las zanahorias sanas es lustroso. Si pierde su lozanía, es que hay pul</w:t>
      </w:r>
      <w:r>
        <w:rPr>
          <w:rFonts w:ascii="Arial Narrow" w:hAnsi="Arial Narrow" w:cs="Mongolian Baiti"/>
          <w:sz w:val="24"/>
          <w:szCs w:val="24"/>
        </w:rPr>
        <w:t>gones o moscas de la zanahoria.</w:t>
      </w:r>
    </w:p>
    <w:p w:rsidR="00692599" w:rsidRPr="00692599" w:rsidRDefault="00692599" w:rsidP="00692599">
      <w:pPr>
        <w:spacing w:after="0"/>
        <w:jc w:val="both"/>
        <w:outlineLvl w:val="0"/>
        <w:rPr>
          <w:rFonts w:ascii="Arial Narrow" w:hAnsi="Arial Narrow" w:cs="Mongolian Baiti"/>
          <w:b/>
          <w:sz w:val="24"/>
          <w:szCs w:val="24"/>
        </w:rPr>
      </w:pPr>
    </w:p>
    <w:p w:rsidR="00692599" w:rsidRPr="00692599" w:rsidRDefault="00692599" w:rsidP="00692599">
      <w:pPr>
        <w:spacing w:after="0"/>
        <w:jc w:val="both"/>
        <w:outlineLvl w:val="0"/>
        <w:rPr>
          <w:rFonts w:ascii="Arial Narrow" w:hAnsi="Arial Narrow" w:cs="Mongolian Baiti"/>
          <w:b/>
          <w:sz w:val="24"/>
          <w:szCs w:val="24"/>
        </w:rPr>
      </w:pPr>
      <w:r w:rsidRPr="00692599">
        <w:rPr>
          <w:rFonts w:ascii="Arial Narrow" w:hAnsi="Arial Narrow" w:cs="Mongolian Baiti"/>
          <w:b/>
          <w:sz w:val="24"/>
          <w:szCs w:val="24"/>
        </w:rPr>
        <w:t>b.</w:t>
      </w:r>
      <w:r w:rsidRPr="00692599">
        <w:rPr>
          <w:rFonts w:ascii="Arial Narrow" w:hAnsi="Arial Narrow" w:cs="Mongolian Baiti"/>
          <w:b/>
          <w:sz w:val="24"/>
          <w:szCs w:val="24"/>
        </w:rPr>
        <w:tab/>
        <w:t>Comparación de profundidades de Labranza Reducida  y Siembra Directa con y sin humus de lombriz  en el cultivo de la zanahoria</w:t>
      </w:r>
    </w:p>
    <w:p w:rsidR="00692599" w:rsidRPr="00692599" w:rsidRDefault="00692599" w:rsidP="00692599">
      <w:pPr>
        <w:spacing w:after="0"/>
        <w:jc w:val="both"/>
        <w:outlineLvl w:val="0"/>
        <w:rPr>
          <w:rFonts w:ascii="Arial Narrow" w:hAnsi="Arial Narrow" w:cs="Mongolian Baiti"/>
          <w:b/>
          <w:sz w:val="24"/>
          <w:szCs w:val="24"/>
        </w:rPr>
      </w:pPr>
      <w:r w:rsidRPr="00692599">
        <w:rPr>
          <w:rFonts w:ascii="Arial Narrow" w:hAnsi="Arial Narrow" w:cs="Mongolian Baiti"/>
          <w:b/>
          <w:sz w:val="24"/>
          <w:szCs w:val="24"/>
        </w:rPr>
        <w:t>Tomado de:       http://www.buscagro.com/detalles/Comparacion-de-profundidades-de-labranza-reducida-y-siembra-directa-con-y-sin-hu..._70078.html</w:t>
      </w:r>
    </w:p>
    <w:p w:rsidR="00692599" w:rsidRPr="00692599" w:rsidRDefault="00692599" w:rsidP="00692599">
      <w:pPr>
        <w:spacing w:after="0"/>
        <w:jc w:val="both"/>
        <w:outlineLvl w:val="0"/>
        <w:rPr>
          <w:rFonts w:ascii="Arial Narrow" w:hAnsi="Arial Narrow" w:cs="Mongolian Baiti"/>
          <w:b/>
          <w:sz w:val="24"/>
          <w:szCs w:val="24"/>
        </w:rPr>
      </w:pPr>
    </w:p>
    <w:p w:rsidR="00692599" w:rsidRPr="00692599" w:rsidRDefault="00692599" w:rsidP="00692599">
      <w:pPr>
        <w:spacing w:after="0"/>
        <w:jc w:val="both"/>
        <w:outlineLvl w:val="0"/>
        <w:rPr>
          <w:rFonts w:ascii="Arial Narrow" w:hAnsi="Arial Narrow" w:cs="Mongolian Baiti"/>
          <w:b/>
          <w:sz w:val="24"/>
          <w:szCs w:val="24"/>
        </w:rPr>
      </w:pP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b/>
          <w:sz w:val="24"/>
          <w:szCs w:val="24"/>
        </w:rPr>
        <w:t xml:space="preserve">RESUMEN. </w:t>
      </w:r>
      <w:r w:rsidRPr="00692599">
        <w:rPr>
          <w:rFonts w:ascii="Arial Narrow" w:hAnsi="Arial Narrow" w:cs="Mongolian Baiti"/>
          <w:sz w:val="24"/>
          <w:szCs w:val="24"/>
        </w:rPr>
        <w:t xml:space="preserve">El suelo es el lecho fundamental de las plantas, en su manejo, la finalidad básica es su conservación y mejora de sus propiedades especialmente las físicas a través del laboreo reducido, para aumentar los rendimientos en los cultivos. El cultivo de las hortalizas es una fuente básica para la seguridad </w:t>
      </w:r>
      <w:proofErr w:type="spellStart"/>
      <w:r w:rsidRPr="00692599">
        <w:rPr>
          <w:rFonts w:ascii="Arial Narrow" w:hAnsi="Arial Narrow" w:cs="Mongolian Baiti"/>
          <w:sz w:val="24"/>
          <w:szCs w:val="24"/>
        </w:rPr>
        <w:t>alimentaría</w:t>
      </w:r>
      <w:proofErr w:type="spellEnd"/>
      <w:r w:rsidRPr="00692599">
        <w:rPr>
          <w:rFonts w:ascii="Arial Narrow" w:hAnsi="Arial Narrow" w:cs="Mongolian Baiti"/>
          <w:sz w:val="24"/>
          <w:szCs w:val="24"/>
        </w:rPr>
        <w:t xml:space="preserve"> de la sociedad, siendo la zanahoria muy apetecida; requiriendo de 25 a 30 cm de profundidad en la preparación de suelo. Constituyendo la materia orgánica (MO) una fuente importante en la nutrición de este cultivo. El estudio incluyó tres profundidades de labranza vertical (Siembra Directa </w:t>
      </w:r>
      <w:proofErr w:type="spellStart"/>
      <w:r w:rsidRPr="00692599">
        <w:rPr>
          <w:rFonts w:ascii="Arial Narrow" w:hAnsi="Arial Narrow" w:cs="Mongolian Baiti"/>
          <w:sz w:val="24"/>
          <w:szCs w:val="24"/>
        </w:rPr>
        <w:t>ó</w:t>
      </w:r>
      <w:proofErr w:type="spellEnd"/>
      <w:r w:rsidRPr="00692599">
        <w:rPr>
          <w:rFonts w:ascii="Arial Narrow" w:hAnsi="Arial Narrow" w:cs="Mongolian Baiti"/>
          <w:sz w:val="24"/>
          <w:szCs w:val="24"/>
        </w:rPr>
        <w:t xml:space="preserve"> de Asiento (SD), remoción del suelo a 20 cm de profundidad y remoción a 30 cm) con y sin humus de lombriz; distribuidos en un bloque al azar. Los resultados reflejan que los rendimientos del fruto, difieren entre sí, tienen el siguiente orden descendente: profundidad a 30 cm, 20 cm y Siembra Directa la materia orgánica no influyó en los rendimientos. La Siembra Directa la </w:t>
      </w:r>
      <w:r w:rsidRPr="00692599">
        <w:rPr>
          <w:rFonts w:ascii="Arial Narrow" w:hAnsi="Arial Narrow" w:cs="Mongolian Baiti"/>
          <w:sz w:val="24"/>
          <w:szCs w:val="24"/>
        </w:rPr>
        <w:lastRenderedPageBreak/>
        <w:t>más económica y menos agresiva para el suelo. Palabras clave: Profundidades de labranza; zanahoria; humus de lombriz.</w:t>
      </w: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INTRODUCCIÓN Las hortalizas son notablemente exigentes en cuanto a las condiciones existentes en el suelo. Para crear los requisitos previos, el suelo debe estar con todos los factores que contri- </w:t>
      </w:r>
      <w:proofErr w:type="spellStart"/>
      <w:r w:rsidRPr="00692599">
        <w:rPr>
          <w:rFonts w:ascii="Arial Narrow" w:hAnsi="Arial Narrow" w:cs="Mongolian Baiti"/>
          <w:sz w:val="24"/>
          <w:szCs w:val="24"/>
        </w:rPr>
        <w:t>buyen</w:t>
      </w:r>
      <w:proofErr w:type="spellEnd"/>
      <w:r w:rsidRPr="00692599">
        <w:rPr>
          <w:rFonts w:ascii="Arial Narrow" w:hAnsi="Arial Narrow" w:cs="Mongolian Baiti"/>
          <w:sz w:val="24"/>
          <w:szCs w:val="24"/>
        </w:rPr>
        <w:t xml:space="preserve"> al desarrollo, la actividad y la productividad del sistema radical. (</w:t>
      </w:r>
      <w:proofErr w:type="spellStart"/>
      <w:r w:rsidRPr="00692599">
        <w:rPr>
          <w:rFonts w:ascii="Arial Narrow" w:hAnsi="Arial Narrow" w:cs="Mongolian Baiti"/>
          <w:sz w:val="24"/>
          <w:szCs w:val="24"/>
        </w:rPr>
        <w:t>Guenkov</w:t>
      </w:r>
      <w:proofErr w:type="spellEnd"/>
      <w:r w:rsidRPr="00692599">
        <w:rPr>
          <w:rFonts w:ascii="Arial Narrow" w:hAnsi="Arial Narrow" w:cs="Mongolian Baiti"/>
          <w:sz w:val="24"/>
          <w:szCs w:val="24"/>
        </w:rPr>
        <w:t xml:space="preserve">, 1969). En su conjunto estas condiciones es el resultado de muchos factores. Entre ellos tiene especial </w:t>
      </w:r>
      <w:proofErr w:type="spellStart"/>
      <w:r w:rsidRPr="00692599">
        <w:rPr>
          <w:rFonts w:ascii="Arial Narrow" w:hAnsi="Arial Narrow" w:cs="Mongolian Baiti"/>
          <w:sz w:val="24"/>
          <w:szCs w:val="24"/>
        </w:rPr>
        <w:t>impor</w:t>
      </w:r>
      <w:proofErr w:type="spellEnd"/>
      <w:r w:rsidRPr="00692599">
        <w:rPr>
          <w:rFonts w:ascii="Arial Narrow" w:hAnsi="Arial Narrow" w:cs="Mongolian Baiti"/>
          <w:sz w:val="24"/>
          <w:szCs w:val="24"/>
        </w:rPr>
        <w:t xml:space="preserve">- </w:t>
      </w:r>
      <w:proofErr w:type="spellStart"/>
      <w:r w:rsidRPr="00692599">
        <w:rPr>
          <w:rFonts w:ascii="Arial Narrow" w:hAnsi="Arial Narrow" w:cs="Mongolian Baiti"/>
          <w:sz w:val="24"/>
          <w:szCs w:val="24"/>
        </w:rPr>
        <w:t>tancia</w:t>
      </w:r>
      <w:proofErr w:type="spellEnd"/>
      <w:r w:rsidRPr="00692599">
        <w:rPr>
          <w:rFonts w:ascii="Arial Narrow" w:hAnsi="Arial Narrow" w:cs="Mongolian Baiti"/>
          <w:sz w:val="24"/>
          <w:szCs w:val="24"/>
        </w:rPr>
        <w:t xml:space="preserve"> la labranza del suelo. A través de ella puede mejorarse las condiciones de humedad y de gas; influir en el balance térmico y en el nutricional; ayudar a disminuir algunas enfermedades y </w:t>
      </w:r>
    </w:p>
    <w:p w:rsidR="00692599" w:rsidRPr="00692599" w:rsidRDefault="00692599" w:rsidP="00692599">
      <w:pPr>
        <w:spacing w:after="0"/>
        <w:jc w:val="both"/>
        <w:outlineLvl w:val="0"/>
        <w:rPr>
          <w:rFonts w:ascii="Arial Narrow" w:hAnsi="Arial Narrow" w:cs="Mongolian Baiti"/>
          <w:sz w:val="24"/>
          <w:szCs w:val="24"/>
        </w:rPr>
      </w:pPr>
      <w:proofErr w:type="gramStart"/>
      <w:r w:rsidRPr="00692599">
        <w:rPr>
          <w:rFonts w:ascii="Arial Narrow" w:hAnsi="Arial Narrow" w:cs="Mongolian Baiti"/>
          <w:sz w:val="24"/>
          <w:szCs w:val="24"/>
        </w:rPr>
        <w:t>plagas</w:t>
      </w:r>
      <w:proofErr w:type="gramEnd"/>
      <w:r w:rsidRPr="00692599">
        <w:rPr>
          <w:rFonts w:ascii="Arial Narrow" w:hAnsi="Arial Narrow" w:cs="Mongolian Baiti"/>
          <w:sz w:val="24"/>
          <w:szCs w:val="24"/>
        </w:rPr>
        <w:t xml:space="preserve"> y eliminar el efecto dañino de la vegetación indeseable. El alto deterioro que presentan los suelos ha obligado a la búsqueda de tecnologías conservacionistas, no solo en su prepa- ración sino en el proceso del cultivo. Friedrich (2000), Puentes et al. (1980), León y Ravelo (2007) plantean que la mejor forma de labranza mecanizada sería no hacer ninguna. Sin embargo los conceptos de labranza cero no funcionan en todos los casos. La agricultura significa una intervención en los procesos naturales, por lo tanto en algunos casos es necesario intervenir y realizar correcciones; hasta en la labranza cero se ejecutan labores.</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AGRICULTURA CONSERVACIONISTA CONSERVATION AGRICULTURE</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Revista Ciencias Técnicas Agropecuarias, ISSN -1010-2760, RNPS-0111, Vol. 22, No. 3 (julio-agosto-septiembre, pp. 42-45), 2013 </w:t>
      </w: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Actualmente, tanto los países desarrollados como en los menos desarrollados, cientos de miles de hectárea se preparan con laboreo mínimo, (Free, 1961). Un aspecto de la labranza muy discutido y que con frecuencia no se le presta atención, es la profundidad de remoción. </w:t>
      </w:r>
      <w:proofErr w:type="spellStart"/>
      <w:r w:rsidRPr="00692599">
        <w:rPr>
          <w:rFonts w:ascii="Arial Narrow" w:hAnsi="Arial Narrow" w:cs="Mongolian Baiti"/>
          <w:sz w:val="24"/>
          <w:szCs w:val="24"/>
        </w:rPr>
        <w:t>Henin</w:t>
      </w:r>
      <w:proofErr w:type="spellEnd"/>
      <w:r w:rsidRPr="00692599">
        <w:rPr>
          <w:rFonts w:ascii="Arial Narrow" w:hAnsi="Arial Narrow" w:cs="Mongolian Baiti"/>
          <w:sz w:val="24"/>
          <w:szCs w:val="24"/>
        </w:rPr>
        <w:t xml:space="preserve"> et al. (1972) comentan que en Europa, tradicionalmente se efectúan las labores tan profundamente cómo es posible y cierto dicho asegura que más vale aumentar la profundidad de los campos que aumentar su superficie. Los sistemas de Laboreo Reducido y bajo cubierta responden a la técnica llamada labranza vertical. Se denomina así porque el suelo es empujado hacia adelante en sentido vertical ascendente mediante una reja montada sobre un brazo rígido, semirrígido, flexible y/o vibrante. Esto produce la fragmenta- </w:t>
      </w:r>
      <w:proofErr w:type="spellStart"/>
      <w:r w:rsidRPr="00692599">
        <w:rPr>
          <w:rFonts w:ascii="Arial Narrow" w:hAnsi="Arial Narrow" w:cs="Mongolian Baiti"/>
          <w:sz w:val="24"/>
          <w:szCs w:val="24"/>
        </w:rPr>
        <w:t>ción</w:t>
      </w:r>
      <w:proofErr w:type="spellEnd"/>
      <w:r w:rsidRPr="00692599">
        <w:rPr>
          <w:rFonts w:ascii="Arial Narrow" w:hAnsi="Arial Narrow" w:cs="Mongolian Baiti"/>
          <w:sz w:val="24"/>
          <w:szCs w:val="24"/>
        </w:rPr>
        <w:t xml:space="preserve"> del suelo. (</w:t>
      </w:r>
      <w:proofErr w:type="spellStart"/>
      <w:r w:rsidRPr="00692599">
        <w:rPr>
          <w:rFonts w:ascii="Arial Narrow" w:hAnsi="Arial Narrow" w:cs="Mongolian Baiti"/>
          <w:sz w:val="24"/>
          <w:szCs w:val="24"/>
        </w:rPr>
        <w:t>Herranz</w:t>
      </w:r>
      <w:proofErr w:type="spellEnd"/>
      <w:r w:rsidRPr="00692599">
        <w:rPr>
          <w:rFonts w:ascii="Arial Narrow" w:hAnsi="Arial Narrow" w:cs="Mongolian Baiti"/>
          <w:sz w:val="24"/>
          <w:szCs w:val="24"/>
        </w:rPr>
        <w:t xml:space="preserve">, 1997; </w:t>
      </w:r>
      <w:proofErr w:type="spellStart"/>
      <w:r w:rsidRPr="00692599">
        <w:rPr>
          <w:rFonts w:ascii="Arial Narrow" w:hAnsi="Arial Narrow" w:cs="Mongolian Baiti"/>
          <w:sz w:val="24"/>
          <w:szCs w:val="24"/>
        </w:rPr>
        <w:t>Giasson</w:t>
      </w:r>
      <w:proofErr w:type="spellEnd"/>
      <w:r w:rsidRPr="00692599">
        <w:rPr>
          <w:rFonts w:ascii="Arial Narrow" w:hAnsi="Arial Narrow" w:cs="Mongolian Baiti"/>
          <w:sz w:val="24"/>
          <w:szCs w:val="24"/>
        </w:rPr>
        <w:t>, 2000). La zanahoria es la segunda hortaliza que más se consume en el mundo, después de la papa (</w:t>
      </w:r>
      <w:proofErr w:type="spellStart"/>
      <w:r w:rsidRPr="00692599">
        <w:rPr>
          <w:rFonts w:ascii="Arial Narrow" w:hAnsi="Arial Narrow" w:cs="Mongolian Baiti"/>
          <w:sz w:val="24"/>
          <w:szCs w:val="24"/>
        </w:rPr>
        <w:t>Fresplaza</w:t>
      </w:r>
      <w:proofErr w:type="spellEnd"/>
      <w:r w:rsidRPr="00692599">
        <w:rPr>
          <w:rFonts w:ascii="Arial Narrow" w:hAnsi="Arial Narrow" w:cs="Mongolian Baiti"/>
          <w:sz w:val="24"/>
          <w:szCs w:val="24"/>
        </w:rPr>
        <w:t xml:space="preserve">, 2000); y las características de su fruto agrícola, de ser una raíz engrosada, </w:t>
      </w:r>
    </w:p>
    <w:p w:rsidR="00692599" w:rsidRPr="00692599" w:rsidRDefault="00692599" w:rsidP="00692599">
      <w:pPr>
        <w:spacing w:after="0"/>
        <w:jc w:val="both"/>
        <w:outlineLvl w:val="0"/>
        <w:rPr>
          <w:rFonts w:ascii="Arial Narrow" w:hAnsi="Arial Narrow" w:cs="Mongolian Baiti"/>
          <w:sz w:val="24"/>
          <w:szCs w:val="24"/>
        </w:rPr>
      </w:pPr>
      <w:proofErr w:type="gramStart"/>
      <w:r w:rsidRPr="00692599">
        <w:rPr>
          <w:rFonts w:ascii="Arial Narrow" w:hAnsi="Arial Narrow" w:cs="Mongolian Baiti"/>
          <w:sz w:val="24"/>
          <w:szCs w:val="24"/>
        </w:rPr>
        <w:t>de</w:t>
      </w:r>
      <w:proofErr w:type="gramEnd"/>
      <w:r w:rsidRPr="00692599">
        <w:rPr>
          <w:rFonts w:ascii="Arial Narrow" w:hAnsi="Arial Narrow" w:cs="Mongolian Baiti"/>
          <w:sz w:val="24"/>
          <w:szCs w:val="24"/>
        </w:rPr>
        <w:t xml:space="preserve"> crecimiento vertical profundo, motivaron el estudio de profundidades de labranza vertical reducida y Siembra Directa </w:t>
      </w:r>
      <w:proofErr w:type="spellStart"/>
      <w:r w:rsidRPr="00692599">
        <w:rPr>
          <w:rFonts w:ascii="Arial Narrow" w:hAnsi="Arial Narrow" w:cs="Mongolian Baiti"/>
          <w:sz w:val="24"/>
          <w:szCs w:val="24"/>
        </w:rPr>
        <w:t>ó</w:t>
      </w:r>
      <w:proofErr w:type="spellEnd"/>
      <w:r w:rsidRPr="00692599">
        <w:rPr>
          <w:rFonts w:ascii="Arial Narrow" w:hAnsi="Arial Narrow" w:cs="Mongolian Baiti"/>
          <w:sz w:val="24"/>
          <w:szCs w:val="24"/>
        </w:rPr>
        <w:t xml:space="preserve"> de Asiento con y sin materia orgánica (humus de lombriz); para determinar su efecto en el rendimiento y algunos de sus componentes. </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MÉTODOS En las condiciones del área agrícola (huerto intensivo) Guayabal y sobre un suelo </w:t>
      </w:r>
      <w:proofErr w:type="spellStart"/>
      <w:r w:rsidRPr="00692599">
        <w:rPr>
          <w:rFonts w:ascii="Arial Narrow" w:hAnsi="Arial Narrow" w:cs="Mongolian Baiti"/>
          <w:sz w:val="24"/>
          <w:szCs w:val="24"/>
        </w:rPr>
        <w:t>FRc</w:t>
      </w:r>
      <w:proofErr w:type="spellEnd"/>
      <w:r w:rsidRPr="00692599">
        <w:rPr>
          <w:rFonts w:ascii="Arial Narrow" w:hAnsi="Arial Narrow" w:cs="Mongolian Baiti"/>
          <w:sz w:val="24"/>
          <w:szCs w:val="24"/>
        </w:rPr>
        <w:t>. Instituto de Suelos de Cuba (1999). Teniendo como cultivo precedente al pepino (</w:t>
      </w:r>
      <w:proofErr w:type="spellStart"/>
      <w:r w:rsidRPr="00692599">
        <w:rPr>
          <w:rFonts w:ascii="Arial Narrow" w:hAnsi="Arial Narrow" w:cs="Mongolian Baiti"/>
          <w:sz w:val="24"/>
          <w:szCs w:val="24"/>
        </w:rPr>
        <w:t>Cucumis</w:t>
      </w:r>
      <w:proofErr w:type="spellEnd"/>
      <w:r w:rsidRPr="00692599">
        <w:rPr>
          <w:rFonts w:ascii="Arial Narrow" w:hAnsi="Arial Narrow" w:cs="Mongolian Baiti"/>
          <w:sz w:val="24"/>
          <w:szCs w:val="24"/>
        </w:rPr>
        <w:t xml:space="preserve"> </w:t>
      </w:r>
      <w:proofErr w:type="spellStart"/>
      <w:r w:rsidRPr="00692599">
        <w:rPr>
          <w:rFonts w:ascii="Arial Narrow" w:hAnsi="Arial Narrow" w:cs="Mongolian Baiti"/>
          <w:sz w:val="24"/>
          <w:szCs w:val="24"/>
        </w:rPr>
        <w:t>melo</w:t>
      </w:r>
      <w:proofErr w:type="spellEnd"/>
      <w:r w:rsidRPr="00692599">
        <w:rPr>
          <w:rFonts w:ascii="Arial Narrow" w:hAnsi="Arial Narrow" w:cs="Mongolian Baiti"/>
          <w:sz w:val="24"/>
          <w:szCs w:val="24"/>
        </w:rPr>
        <w:t xml:space="preserve"> L.), se efectuó una limpieza de vegetación indeseable (predominando la verdolaga) previo al </w:t>
      </w:r>
      <w:r w:rsidRPr="00692599">
        <w:rPr>
          <w:rFonts w:ascii="Arial Narrow" w:hAnsi="Arial Narrow" w:cs="Mongolian Baiti"/>
          <w:sz w:val="24"/>
          <w:szCs w:val="24"/>
        </w:rPr>
        <w:lastRenderedPageBreak/>
        <w:t>experimento. El suelo se alisó (canteros del pepino) superficialmente antes de su remoción. La labranza se realiza con bueyes y sistemáticamente se cultivan hortalizas y se aplica humus de lombriz. La variedad de zanahoria (</w:t>
      </w:r>
      <w:proofErr w:type="spellStart"/>
      <w:r w:rsidRPr="00692599">
        <w:rPr>
          <w:rFonts w:ascii="Arial Narrow" w:hAnsi="Arial Narrow" w:cs="Mongolian Baiti"/>
          <w:sz w:val="24"/>
          <w:szCs w:val="24"/>
        </w:rPr>
        <w:t>Daucus</w:t>
      </w:r>
      <w:proofErr w:type="spellEnd"/>
      <w:r w:rsidRPr="00692599">
        <w:rPr>
          <w:rFonts w:ascii="Arial Narrow" w:hAnsi="Arial Narrow" w:cs="Mongolian Baiti"/>
          <w:sz w:val="24"/>
          <w:szCs w:val="24"/>
        </w:rPr>
        <w:t xml:space="preserve"> carota L.) utilizada fue New </w:t>
      </w:r>
      <w:proofErr w:type="spellStart"/>
      <w:r w:rsidRPr="00692599">
        <w:rPr>
          <w:rFonts w:ascii="Arial Narrow" w:hAnsi="Arial Narrow" w:cs="Mongolian Baiti"/>
          <w:sz w:val="24"/>
          <w:szCs w:val="24"/>
        </w:rPr>
        <w:t>Kuroda</w:t>
      </w:r>
      <w:proofErr w:type="spellEnd"/>
      <w:r w:rsidRPr="00692599">
        <w:rPr>
          <w:rFonts w:ascii="Arial Narrow" w:hAnsi="Arial Narrow" w:cs="Mongolian Baiti"/>
          <w:sz w:val="24"/>
          <w:szCs w:val="24"/>
        </w:rPr>
        <w:t>. (MINAGRI 2008).</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Variantes estudiadas: 1. - Siembra directa </w:t>
      </w:r>
      <w:proofErr w:type="spellStart"/>
      <w:r w:rsidRPr="00692599">
        <w:rPr>
          <w:rFonts w:ascii="Arial Narrow" w:hAnsi="Arial Narrow" w:cs="Mongolian Baiti"/>
          <w:sz w:val="24"/>
          <w:szCs w:val="24"/>
        </w:rPr>
        <w:t>ó</w:t>
      </w:r>
      <w:proofErr w:type="spellEnd"/>
      <w:r w:rsidRPr="00692599">
        <w:rPr>
          <w:rFonts w:ascii="Arial Narrow" w:hAnsi="Arial Narrow" w:cs="Mongolian Baiti"/>
          <w:sz w:val="24"/>
          <w:szCs w:val="24"/>
        </w:rPr>
        <w:t xml:space="preserve"> de asiento (SD) sin remoción. Sólo se marcó (garabato) el surco de siembra. Sin humus de lombriz 2. - Una labor de remoción (vertical), sin inversión del prisma, 20 cm de profundidad. (</w:t>
      </w:r>
      <w:proofErr w:type="gramStart"/>
      <w:r w:rsidRPr="00692599">
        <w:rPr>
          <w:rFonts w:ascii="Arial Narrow" w:hAnsi="Arial Narrow" w:cs="Mongolian Baiti"/>
          <w:sz w:val="24"/>
          <w:szCs w:val="24"/>
        </w:rPr>
        <w:t>sin</w:t>
      </w:r>
      <w:proofErr w:type="gramEnd"/>
      <w:r w:rsidRPr="00692599">
        <w:rPr>
          <w:rFonts w:ascii="Arial Narrow" w:hAnsi="Arial Narrow" w:cs="Mongolian Baiti"/>
          <w:sz w:val="24"/>
          <w:szCs w:val="24"/>
        </w:rPr>
        <w:t xml:space="preserve"> humus de lombriz) 3. - Una labor de remoción (vertical), sin inversión del prisma, 30 cm de profundidad. (</w:t>
      </w:r>
      <w:proofErr w:type="gramStart"/>
      <w:r w:rsidRPr="00692599">
        <w:rPr>
          <w:rFonts w:ascii="Arial Narrow" w:hAnsi="Arial Narrow" w:cs="Mongolian Baiti"/>
          <w:sz w:val="24"/>
          <w:szCs w:val="24"/>
        </w:rPr>
        <w:t>sin</w:t>
      </w:r>
      <w:proofErr w:type="gramEnd"/>
      <w:r w:rsidRPr="00692599">
        <w:rPr>
          <w:rFonts w:ascii="Arial Narrow" w:hAnsi="Arial Narrow" w:cs="Mongolian Baiti"/>
          <w:sz w:val="24"/>
          <w:szCs w:val="24"/>
        </w:rPr>
        <w:t xml:space="preserve"> humus de lombriz) 4. - Siembra directa </w:t>
      </w:r>
      <w:proofErr w:type="spellStart"/>
      <w:r w:rsidRPr="00692599">
        <w:rPr>
          <w:rFonts w:ascii="Arial Narrow" w:hAnsi="Arial Narrow" w:cs="Mongolian Baiti"/>
          <w:sz w:val="24"/>
          <w:szCs w:val="24"/>
        </w:rPr>
        <w:t>ó</w:t>
      </w:r>
      <w:proofErr w:type="spellEnd"/>
      <w:r w:rsidRPr="00692599">
        <w:rPr>
          <w:rFonts w:ascii="Arial Narrow" w:hAnsi="Arial Narrow" w:cs="Mongolian Baiti"/>
          <w:sz w:val="24"/>
          <w:szCs w:val="24"/>
        </w:rPr>
        <w:t xml:space="preserve"> de asiento (SD) sin remoción. Sólo se marcó (garabato) el surco de siembra. Con humus de lombriz. 5. - Una labor de remoción, 20 cm de profundidad. Con humus de lombriz. 6. - Una labor de remoción, 30 cm de profundidad. Con humus de lombriz. 7. La remoción, labranza vertical (tridente </w:t>
      </w:r>
      <w:proofErr w:type="spellStart"/>
      <w:r w:rsidRPr="00692599">
        <w:rPr>
          <w:rFonts w:ascii="Arial Narrow" w:hAnsi="Arial Narrow" w:cs="Mongolian Baiti"/>
          <w:sz w:val="24"/>
          <w:szCs w:val="24"/>
        </w:rPr>
        <w:t>ó</w:t>
      </w:r>
      <w:proofErr w:type="spellEnd"/>
      <w:r w:rsidRPr="00692599">
        <w:rPr>
          <w:rFonts w:ascii="Arial Narrow" w:hAnsi="Arial Narrow" w:cs="Mongolian Baiti"/>
          <w:sz w:val="24"/>
          <w:szCs w:val="24"/>
        </w:rPr>
        <w:t xml:space="preserve"> bieldo) del suelo se realizó en toda la superficie de la parcela. Los tratamientos se distribuyeron en bloques al azar con cuatro repeticiones, parcelas (24) con tres hileras, a 70 cm, e igual distancia entre parcelas, entre bloques 1m siendo el tamaño de cada parcela de 8. 3 m x 1,40 m ═ 4,2 m2. Área de cálculo (AC): (2 m x 0,7 m = 1,4 m2). La siembra se realizó a chorrillo ligero, previamente se distribuyó la materia orgánica (4 t/ha), correspondiendo a cada surco 560 g. Riego por aspersión, micro localizado. El área y sus alrededores se mantuvieron limpias de vegetación indeseable, se aflojó (garabato) el suelo entre hileras del cultivo a unos 10 cm de profundidad. No se realizaron controles de plagas y enfermedades. Una semana después de la total germinación de la semilla se realizó el raleo. Cosecha. A los 90 días de la germinación de la semilla, se recogió el fruto del área de cálculo (AC), surco central. Variables evaluadas Fruto: 1. Rendimiento: Masa (kg) del fruto más las hojas y masa (kg) del fruto solo. Balanza digital. Frutos cosechados en el área de cálculo (AC). 2. Largo del fruto (cm). Se midió desde los hombros hasta el extremo del fruto (parte aprovechable). Cinta graduada en cm. 10 frutos del área de cálculo (AC). 3. Frutos deformados. Se contaron todos los frutos deformados del área de cálculo (AC). Los datos se transformaron √x. 4. Diámetro (cm). Se midió con un pie de rey; por debajo de los hombros, en el centro y en la parte inferior del fruto y luego se promedió. Se realizó en 10 frutos del área de cálculo (AC). Hoja: 1. Largo (cm) de las hojas, promedio. Cinta graduada en cm. 10 frutos del área de cálculo (AC). 2. Conteo del número de hojas, promedio. Los datos se </w:t>
      </w:r>
      <w:proofErr w:type="spellStart"/>
      <w:r w:rsidRPr="00692599">
        <w:rPr>
          <w:rFonts w:ascii="Arial Narrow" w:hAnsi="Arial Narrow" w:cs="Mongolian Baiti"/>
          <w:sz w:val="24"/>
          <w:szCs w:val="24"/>
        </w:rPr>
        <w:t>trans</w:t>
      </w:r>
      <w:proofErr w:type="spellEnd"/>
      <w:r w:rsidRPr="00692599">
        <w:rPr>
          <w:rFonts w:ascii="Arial Narrow" w:hAnsi="Arial Narrow" w:cs="Mongolian Baiti"/>
          <w:sz w:val="24"/>
          <w:szCs w:val="24"/>
        </w:rPr>
        <w:t>- formaron por √x. 10 frutos del área de cálculo (AC). 3. Peso (kg) de las hojas. Balanza digital. Frutos del área de cálculo (AC). RESULTADOS Y DISCUSIÓN Variables evaluadas en el fruto: masa del fruto  más las hojas No se encontró interacción entre la aplicación de materia orgánica (con y sin) y las profundidades de labranza. Tabla 1 aparecen las variables evaluadas en el fruto con relación a la aplicación y no aplicación del humus de lombriz, encontrándose diferencias significativas en el fruto más las hojas y el largo del fruto; en las demás variables [fruto solo, fruto deformado, diámetro superior (con MO: 2,95 cm, sin MO: 2,87 cm), diámetro medio (con MO: 2,69 cm y sin MO: 2,46 cm), diámetro inferior (con MO: 2,12 cm y sin MO: 1,97 cm) y diámetro promedio (con MO: 2,59 cm y sin MO: 2,44 cm)], no se encontraron diferencias significativas. Estos resultados son de un primer año de estudio. La masa del fruto más las hojas (6,72 kg, equivalente a 48 t/ha), con la aplicación de humus de lombriz a razón de  4 t/ha superó a la no aplicación (5,65 kg, equivalente a 40,35 t/</w:t>
      </w:r>
      <w:proofErr w:type="spellStart"/>
      <w:r w:rsidRPr="00692599">
        <w:rPr>
          <w:rFonts w:ascii="Arial Narrow" w:hAnsi="Arial Narrow" w:cs="Mongolian Baiti"/>
          <w:sz w:val="24"/>
          <w:szCs w:val="24"/>
        </w:rPr>
        <w:t>ha</w:t>
      </w:r>
      <w:proofErr w:type="spellEnd"/>
      <w:r w:rsidRPr="00692599">
        <w:rPr>
          <w:rFonts w:ascii="Arial Narrow" w:hAnsi="Arial Narrow" w:cs="Mongolian Baiti"/>
          <w:sz w:val="24"/>
          <w:szCs w:val="24"/>
        </w:rPr>
        <w:t xml:space="preserve">) significativamente en (1,07 kg y 7,65 t/ha </w:t>
      </w:r>
      <w:r w:rsidRPr="00692599">
        <w:rPr>
          <w:rFonts w:ascii="Arial Narrow" w:hAnsi="Arial Narrow" w:cs="Mongolian Baiti"/>
          <w:sz w:val="24"/>
          <w:szCs w:val="24"/>
        </w:rPr>
        <w:lastRenderedPageBreak/>
        <w:t xml:space="preserve">respectivamente). La aplicación de humus de lombriz se realizó </w:t>
      </w:r>
      <w:proofErr w:type="spellStart"/>
      <w:r w:rsidRPr="00692599">
        <w:rPr>
          <w:rFonts w:ascii="Arial Narrow" w:hAnsi="Arial Narrow" w:cs="Mongolian Baiti"/>
          <w:sz w:val="24"/>
          <w:szCs w:val="24"/>
        </w:rPr>
        <w:t>localizadamente</w:t>
      </w:r>
      <w:proofErr w:type="spellEnd"/>
      <w:r w:rsidRPr="00692599">
        <w:rPr>
          <w:rFonts w:ascii="Arial Narrow" w:hAnsi="Arial Narrow" w:cs="Mongolian Baiti"/>
          <w:sz w:val="24"/>
          <w:szCs w:val="24"/>
        </w:rPr>
        <w:t xml:space="preserve">, pudiendo haber influido en un mayor volumen de hojas, pues </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Revista Ciencias Técnicas Agropecuarias, ISSN -1010-2760, RNPS-0111, Vol. 22, No. 3 (julio-agosto-septiembre, pp. 42-45), 2013 </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44</w:t>
      </w:r>
    </w:p>
    <w:p w:rsidR="00692599" w:rsidRPr="00692599" w:rsidRDefault="00692599" w:rsidP="00692599">
      <w:pPr>
        <w:spacing w:after="0"/>
        <w:jc w:val="both"/>
        <w:outlineLvl w:val="0"/>
        <w:rPr>
          <w:rFonts w:ascii="Arial Narrow" w:hAnsi="Arial Narrow" w:cs="Mongolian Baiti"/>
          <w:sz w:val="24"/>
          <w:szCs w:val="24"/>
        </w:rPr>
      </w:pPr>
      <w:proofErr w:type="gramStart"/>
      <w:r w:rsidRPr="00692599">
        <w:rPr>
          <w:rFonts w:ascii="Arial Narrow" w:hAnsi="Arial Narrow" w:cs="Mongolian Baiti"/>
          <w:sz w:val="24"/>
          <w:szCs w:val="24"/>
        </w:rPr>
        <w:t>no</w:t>
      </w:r>
      <w:proofErr w:type="gramEnd"/>
      <w:r w:rsidRPr="00692599">
        <w:rPr>
          <w:rFonts w:ascii="Arial Narrow" w:hAnsi="Arial Narrow" w:cs="Mongolian Baiti"/>
          <w:sz w:val="24"/>
          <w:szCs w:val="24"/>
        </w:rPr>
        <w:t xml:space="preserve"> hay diferencias en el fruto solo. En el largo del fruto en cm, que es la otra variable evaluada que presenta diferencias significativas, ocurrió lo contrario la mayor longitud (10,40 cm) se logró sin aplicación de humus. Esta área se cultiva sistemáticamente con hortalizas y aplicación de humus en cada cultivo, preparándose el suelo con tracción animal. TABLA 1. Efecto (con y sin) de la materia orgánica en las variables evaluadas en el fruto Humus Lombriz Fruto+ hoja, kg Fruto solo, kg Largo ruto,  cm Fruto deformado, Nro. Diámetro promedio,  cm Con 6,72a 3,64 9,42b 2,93 2,59 Sin 5,65b 3,72 10,4a 2,76 2,44 </w:t>
      </w:r>
      <w:proofErr w:type="spellStart"/>
      <w:r w:rsidRPr="00692599">
        <w:rPr>
          <w:rFonts w:ascii="Arial Narrow" w:hAnsi="Arial Narrow" w:cs="Mongolian Baiti"/>
          <w:sz w:val="24"/>
          <w:szCs w:val="24"/>
        </w:rPr>
        <w:t>Sx</w:t>
      </w:r>
      <w:proofErr w:type="spellEnd"/>
      <w:r w:rsidRPr="00692599">
        <w:rPr>
          <w:rFonts w:ascii="Arial Narrow" w:hAnsi="Arial Narrow" w:cs="Mongolian Baiti"/>
          <w:sz w:val="24"/>
          <w:szCs w:val="24"/>
        </w:rPr>
        <w:t xml:space="preserve"> 0,35* 0,35ns 0,26* 0,28ns 0,08ns CV % 0,13 19,02 9,35 35,03 10,54 La Tabla 2 tiene los resultados de las profundidades de labranza sobre las variables evaluadas en el fruto; determinándose diferencias significativas en la masa del fruto solo, en su largo y en su diámetro superior. No existió diferencias entre las profundidades de las siguientes variables: [</w:t>
      </w:r>
      <w:proofErr w:type="spellStart"/>
      <w:r w:rsidRPr="00692599">
        <w:rPr>
          <w:rFonts w:ascii="Arial Narrow" w:hAnsi="Arial Narrow" w:cs="Mongolian Baiti"/>
          <w:sz w:val="24"/>
          <w:szCs w:val="24"/>
        </w:rPr>
        <w:t>fruto+hojas</w:t>
      </w:r>
      <w:proofErr w:type="spellEnd"/>
      <w:r w:rsidRPr="00692599">
        <w:rPr>
          <w:rFonts w:ascii="Arial Narrow" w:hAnsi="Arial Narrow" w:cs="Mongolian Baiti"/>
          <w:sz w:val="24"/>
          <w:szCs w:val="24"/>
        </w:rPr>
        <w:t>: (</w:t>
      </w:r>
      <w:proofErr w:type="spellStart"/>
      <w:r w:rsidRPr="00692599">
        <w:rPr>
          <w:rFonts w:ascii="Arial Narrow" w:hAnsi="Arial Narrow" w:cs="Mongolian Baiti"/>
          <w:sz w:val="24"/>
          <w:szCs w:val="24"/>
        </w:rPr>
        <w:t>Siem</w:t>
      </w:r>
      <w:proofErr w:type="spellEnd"/>
      <w:r w:rsidRPr="00692599">
        <w:rPr>
          <w:rFonts w:ascii="Arial Narrow" w:hAnsi="Arial Narrow" w:cs="Mongolian Baiti"/>
          <w:sz w:val="24"/>
          <w:szCs w:val="24"/>
        </w:rPr>
        <w:t xml:space="preserve">- </w:t>
      </w:r>
      <w:proofErr w:type="spellStart"/>
      <w:r w:rsidRPr="00692599">
        <w:rPr>
          <w:rFonts w:ascii="Arial Narrow" w:hAnsi="Arial Narrow" w:cs="Mongolian Baiti"/>
          <w:sz w:val="24"/>
          <w:szCs w:val="24"/>
        </w:rPr>
        <w:t>bra</w:t>
      </w:r>
      <w:proofErr w:type="spellEnd"/>
      <w:r w:rsidRPr="00692599">
        <w:rPr>
          <w:rFonts w:ascii="Arial Narrow" w:hAnsi="Arial Narrow" w:cs="Mongolian Baiti"/>
          <w:sz w:val="24"/>
          <w:szCs w:val="24"/>
        </w:rPr>
        <w:t xml:space="preserve"> Directa (SD): 5,9 kg equivalente a 42,14 t/ha; profundidad de 20 cm: 6,68 kg equivalente a 47,71 t/</w:t>
      </w:r>
      <w:proofErr w:type="spellStart"/>
      <w:r w:rsidRPr="00692599">
        <w:rPr>
          <w:rFonts w:ascii="Arial Narrow" w:hAnsi="Arial Narrow" w:cs="Mongolian Baiti"/>
          <w:sz w:val="24"/>
          <w:szCs w:val="24"/>
        </w:rPr>
        <w:t>ha</w:t>
      </w:r>
      <w:proofErr w:type="spellEnd"/>
      <w:r w:rsidRPr="00692599">
        <w:rPr>
          <w:rFonts w:ascii="Arial Narrow" w:hAnsi="Arial Narrow" w:cs="Mongolian Baiti"/>
          <w:sz w:val="24"/>
          <w:szCs w:val="24"/>
        </w:rPr>
        <w:t xml:space="preserve"> y profundidad de:  5,97 kg equivalente a 42, 64 t/</w:t>
      </w:r>
      <w:proofErr w:type="spellStart"/>
      <w:r w:rsidRPr="00692599">
        <w:rPr>
          <w:rFonts w:ascii="Arial Narrow" w:hAnsi="Arial Narrow" w:cs="Mongolian Baiti"/>
          <w:sz w:val="24"/>
          <w:szCs w:val="24"/>
        </w:rPr>
        <w:t>ha</w:t>
      </w:r>
      <w:proofErr w:type="spellEnd"/>
      <w:r w:rsidRPr="00692599">
        <w:rPr>
          <w:rFonts w:ascii="Arial Narrow" w:hAnsi="Arial Narrow" w:cs="Mongolian Baiti"/>
          <w:sz w:val="24"/>
          <w:szCs w:val="24"/>
        </w:rPr>
        <w:t xml:space="preserve">); fruto deformados:  (SD: 2,71, 20 cm: 3,09 y 30 cm: 2,74); Diámetro medio:  (SD: 2,63 cm, 20 cm: 2,68 cm y: 2,43 cm), diámetro inferior: (SD: 2,03 cm,: 2,05 cm y 30cm: 1,97 cm) y diámetro promedio: (SD: 2,45 cm, 20 cm: 2,66 y 30 cm: 2,43 cm). Estos resultados en los cuales no se encontró diferencias significativas, coinciden en cierta medida con lo planteado por: </w:t>
      </w:r>
      <w:proofErr w:type="spellStart"/>
      <w:r w:rsidRPr="00692599">
        <w:rPr>
          <w:rFonts w:ascii="Arial Narrow" w:hAnsi="Arial Narrow" w:cs="Mongolian Baiti"/>
          <w:sz w:val="24"/>
          <w:szCs w:val="24"/>
        </w:rPr>
        <w:t>Fiedrich</w:t>
      </w:r>
      <w:proofErr w:type="spellEnd"/>
      <w:r w:rsidRPr="00692599">
        <w:rPr>
          <w:rFonts w:ascii="Arial Narrow" w:hAnsi="Arial Narrow" w:cs="Mongolian Baiti"/>
          <w:sz w:val="24"/>
          <w:szCs w:val="24"/>
        </w:rPr>
        <w:t xml:space="preserve"> (2000); Puentes et al. 1980) y León y Ravelo (2007) En cuanto a la masa del fruto solo, el mejor resultado se logró con la profundidad de remoción vertical 30 cm (4,09 kg, equivalente a 29,21 t/ha), coincidiendo con lo planteado por: </w:t>
      </w:r>
      <w:proofErr w:type="spellStart"/>
      <w:r w:rsidRPr="00692599">
        <w:rPr>
          <w:rFonts w:ascii="Arial Narrow" w:hAnsi="Arial Narrow" w:cs="Mongolian Baiti"/>
          <w:sz w:val="24"/>
          <w:szCs w:val="24"/>
        </w:rPr>
        <w:t>Guenkov</w:t>
      </w:r>
      <w:proofErr w:type="spellEnd"/>
      <w:r w:rsidRPr="00692599">
        <w:rPr>
          <w:rFonts w:ascii="Arial Narrow" w:hAnsi="Arial Narrow" w:cs="Mongolian Baiti"/>
          <w:sz w:val="24"/>
          <w:szCs w:val="24"/>
        </w:rPr>
        <w:t xml:space="preserve"> (1969) y con </w:t>
      </w:r>
      <w:proofErr w:type="spellStart"/>
      <w:r w:rsidRPr="00692599">
        <w:rPr>
          <w:rFonts w:ascii="Arial Narrow" w:hAnsi="Arial Narrow" w:cs="Mongolian Baiti"/>
          <w:sz w:val="24"/>
          <w:szCs w:val="24"/>
        </w:rPr>
        <w:t>Henin</w:t>
      </w:r>
      <w:proofErr w:type="spellEnd"/>
      <w:r w:rsidRPr="00692599">
        <w:rPr>
          <w:rFonts w:ascii="Arial Narrow" w:hAnsi="Arial Narrow" w:cs="Mongolian Baiti"/>
          <w:sz w:val="24"/>
          <w:szCs w:val="24"/>
        </w:rPr>
        <w:t xml:space="preserve"> et al. (1972), </w:t>
      </w:r>
      <w:proofErr w:type="gramStart"/>
      <w:r w:rsidRPr="00692599">
        <w:rPr>
          <w:rFonts w:ascii="Arial Narrow" w:hAnsi="Arial Narrow" w:cs="Mongolian Baiti"/>
          <w:sz w:val="24"/>
          <w:szCs w:val="24"/>
        </w:rPr>
        <w:t>sin</w:t>
      </w:r>
      <w:proofErr w:type="gramEnd"/>
      <w:r w:rsidRPr="00692599">
        <w:rPr>
          <w:rFonts w:ascii="Arial Narrow" w:hAnsi="Arial Narrow" w:cs="Mongolian Baiti"/>
          <w:sz w:val="24"/>
          <w:szCs w:val="24"/>
        </w:rPr>
        <w:t xml:space="preserve"> diferencias con la profundidad de 20 cm (3,89 kg equivalente a 27,78 t/ha) y sí difiere de la Siembra Directa (3,06 kg equivalente a 21,85 t/</w:t>
      </w:r>
      <w:proofErr w:type="spellStart"/>
      <w:r w:rsidRPr="00692599">
        <w:rPr>
          <w:rFonts w:ascii="Arial Narrow" w:hAnsi="Arial Narrow" w:cs="Mongolian Baiti"/>
          <w:sz w:val="24"/>
          <w:szCs w:val="24"/>
        </w:rPr>
        <w:t>ha</w:t>
      </w:r>
      <w:proofErr w:type="spellEnd"/>
      <w:r w:rsidRPr="00692599">
        <w:rPr>
          <w:rFonts w:ascii="Arial Narrow" w:hAnsi="Arial Narrow" w:cs="Mongolian Baiti"/>
          <w:sz w:val="24"/>
          <w:szCs w:val="24"/>
        </w:rPr>
        <w:t xml:space="preserve">) con el que se obtuvo el valor más bajo; estos resultados dependen enteramente del efecto de la profundidad de remoción pues no se determinó interacción entre MO y profundidad de labranza. No hubo diferencias entre la remoción a 20 y 30cm, estas profundidades son buenas para el cultivo como bien plantean </w:t>
      </w:r>
      <w:proofErr w:type="spellStart"/>
      <w:r w:rsidRPr="00692599">
        <w:rPr>
          <w:rFonts w:ascii="Arial Narrow" w:hAnsi="Arial Narrow" w:cs="Mongolian Baiti"/>
          <w:sz w:val="24"/>
          <w:szCs w:val="24"/>
        </w:rPr>
        <w:t>Henin</w:t>
      </w:r>
      <w:proofErr w:type="spellEnd"/>
      <w:r w:rsidRPr="00692599">
        <w:rPr>
          <w:rFonts w:ascii="Arial Narrow" w:hAnsi="Arial Narrow" w:cs="Mongolian Baiti"/>
          <w:sz w:val="24"/>
          <w:szCs w:val="24"/>
        </w:rPr>
        <w:t xml:space="preserve"> et al. (1972), especialmente la de  20 cm en la cual se puede desarrollar el sistema radical y nutrirse de una buena capa de suelo. Este autor es del criterio que es mejor aumentar la profundidad de labranza que la superficie de cultivo. En cuanto al largo del fruto sus resultados son similares a los de su masa con la diferencia de que la remoción a 20 cm (10,46 cm), es la que produjo los frutos más largos, sin diferencia con la de 30 cm (10,19 cm) y sí con la Siembra Directa  (9,10 cm), corroborándose lo planteado por </w:t>
      </w:r>
      <w:proofErr w:type="spellStart"/>
      <w:r w:rsidRPr="00692599">
        <w:rPr>
          <w:rFonts w:ascii="Arial Narrow" w:hAnsi="Arial Narrow" w:cs="Mongolian Baiti"/>
          <w:sz w:val="24"/>
          <w:szCs w:val="24"/>
        </w:rPr>
        <w:t>Henin</w:t>
      </w:r>
      <w:proofErr w:type="spellEnd"/>
      <w:r w:rsidRPr="00692599">
        <w:rPr>
          <w:rFonts w:ascii="Arial Narrow" w:hAnsi="Arial Narrow" w:cs="Mongolian Baiti"/>
          <w:sz w:val="24"/>
          <w:szCs w:val="24"/>
        </w:rPr>
        <w:t xml:space="preserve"> et al. (1972). En el diámetro superior hay diferencias significativas, los resultados similares a los del largo y masa del fruto; aquí la remoción a 20 cm (3,1 5 cm) logró el mayor diámetro superior sin diferencia con la de 30 cm (2,9 cm) y sí con la Siembra Directa (2,68 cm), a su vez esta no difiere de la remoción a  30 cm. Los frutos más gruesos en su parte superior se lograron con la remoción a 20 cm. Al analizar la Tabla 2 en todas las variables evaluadas se puede observar que con la profundidad de remoción de 20 cm se lograron los </w:t>
      </w:r>
      <w:r w:rsidRPr="00692599">
        <w:rPr>
          <w:rFonts w:ascii="Arial Narrow" w:hAnsi="Arial Narrow" w:cs="Mongolian Baiti"/>
          <w:sz w:val="24"/>
          <w:szCs w:val="24"/>
        </w:rPr>
        <w:lastRenderedPageBreak/>
        <w:t xml:space="preserve">valores numéricamente más altos. TABLA 2. Resultados de las profundidades de labranza sobre las variables evaluadas en el </w:t>
      </w:r>
      <w:proofErr w:type="spellStart"/>
      <w:r w:rsidRPr="00692599">
        <w:rPr>
          <w:rFonts w:ascii="Arial Narrow" w:hAnsi="Arial Narrow" w:cs="Mongolian Baiti"/>
          <w:sz w:val="24"/>
          <w:szCs w:val="24"/>
        </w:rPr>
        <w:t>frut</w:t>
      </w:r>
      <w:proofErr w:type="spellEnd"/>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Profundidad</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Fruto+ Hojas, kg</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Fruto Solo, kg</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Largo Fruto, cm</w:t>
      </w:r>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Fruto Deformado, </w:t>
      </w:r>
      <w:proofErr w:type="spellStart"/>
      <w:r w:rsidRPr="00692599">
        <w:rPr>
          <w:rFonts w:ascii="Arial Narrow" w:hAnsi="Arial Narrow" w:cs="Mongolian Baiti"/>
          <w:sz w:val="24"/>
          <w:szCs w:val="24"/>
        </w:rPr>
        <w:t>Nro</w:t>
      </w:r>
      <w:proofErr w:type="spellEnd"/>
    </w:p>
    <w:p w:rsidR="00692599" w:rsidRPr="00692599" w:rsidRDefault="00692599" w:rsidP="00692599">
      <w:pPr>
        <w:spacing w:after="0"/>
        <w:jc w:val="both"/>
        <w:outlineLvl w:val="0"/>
        <w:rPr>
          <w:rFonts w:ascii="Arial Narrow" w:hAnsi="Arial Narrow" w:cs="Mongolian Baiti"/>
          <w:sz w:val="24"/>
          <w:szCs w:val="24"/>
        </w:rPr>
      </w:pPr>
      <w:r w:rsidRPr="00692599">
        <w:rPr>
          <w:rFonts w:ascii="Arial Narrow" w:hAnsi="Arial Narrow" w:cs="Mongolian Baiti"/>
          <w:sz w:val="24"/>
          <w:szCs w:val="24"/>
        </w:rPr>
        <w:t xml:space="preserve">Diámetro Superior, cm SD 5,9 3,06b 9,10b 2,71 2,68b 20 cm 6,68 3,89a 10,46a 3,09 3,15a 30 cm 5,97 4,09a 10,19a 2,74 2,90ab </w:t>
      </w:r>
      <w:proofErr w:type="spellStart"/>
      <w:r w:rsidRPr="00692599">
        <w:rPr>
          <w:rFonts w:ascii="Arial Narrow" w:hAnsi="Arial Narrow" w:cs="Mongolian Baiti"/>
          <w:sz w:val="24"/>
          <w:szCs w:val="24"/>
        </w:rPr>
        <w:t>Sx</w:t>
      </w:r>
      <w:proofErr w:type="spellEnd"/>
      <w:r w:rsidRPr="00692599">
        <w:rPr>
          <w:rFonts w:ascii="Arial Narrow" w:hAnsi="Arial Narrow" w:cs="Mongolian Baiti"/>
          <w:sz w:val="24"/>
          <w:szCs w:val="24"/>
        </w:rPr>
        <w:t xml:space="preserve"> 0,29ns 0,25* 0,32* 0,35ns 0,10* CV % 0,13 19,02 9,35 35,03 32,78 La Tabla 3 muestra los resultados relacionados con las variables evaluadas en las hojas, en particular referente al uso o no de la materia orgánica. Se evaluó número de hojas, largo de las hojas (cm) y masa de las hojas (kg), no hubo respuestas de estas variables frente al manejo de la materia orgánica. En la masa de las hojas hay tendencia en el valor numérico de ser mayor con la aplicación de materia orgánica. En el largo y número de hojas los valores son muy similares. TABLA 3. Efecto (con y sin) de la materia orgánica en las variables evaluadas en las hojas Materia orgánica Número hojas Largo hojas, cm Masa, kg Con 2,72 54,46 2,68 Sin 2,67 54,55</w:t>
      </w: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p>
    <w:p w:rsidR="00692599" w:rsidRPr="00692599" w:rsidRDefault="00692599" w:rsidP="00692599">
      <w:pPr>
        <w:spacing w:after="0"/>
        <w:jc w:val="both"/>
        <w:outlineLvl w:val="0"/>
        <w:rPr>
          <w:rFonts w:ascii="Arial Narrow" w:hAnsi="Arial Narrow" w:cs="Mongolian Baiti"/>
          <w:sz w:val="24"/>
          <w:szCs w:val="24"/>
        </w:rPr>
      </w:pPr>
    </w:p>
    <w:p w:rsidR="00BB4F8E" w:rsidRPr="00BB4F8E" w:rsidRDefault="00BB4F8E" w:rsidP="00BB4F8E">
      <w:pPr>
        <w:spacing w:after="0"/>
        <w:jc w:val="both"/>
        <w:outlineLvl w:val="0"/>
        <w:rPr>
          <w:rFonts w:ascii="Arial Narrow" w:hAnsi="Arial Narrow" w:cs="Mongolian Baiti"/>
          <w:b/>
          <w:sz w:val="24"/>
          <w:szCs w:val="24"/>
        </w:rPr>
      </w:pPr>
    </w:p>
    <w:p w:rsidR="009E10E6" w:rsidRDefault="009E10E6" w:rsidP="009E10E6">
      <w:pPr>
        <w:pStyle w:val="Prrafodelista"/>
        <w:spacing w:after="0"/>
        <w:jc w:val="both"/>
        <w:outlineLvl w:val="0"/>
        <w:rPr>
          <w:rFonts w:ascii="Arial Narrow" w:hAnsi="Arial Narrow" w:cs="Mongolian Baiti"/>
          <w:b/>
          <w:sz w:val="24"/>
          <w:szCs w:val="24"/>
        </w:rPr>
      </w:pPr>
    </w:p>
    <w:p w:rsidR="00440E08" w:rsidRDefault="00D14BEB" w:rsidP="00440E08">
      <w:pPr>
        <w:pStyle w:val="Prrafodelista"/>
        <w:numPr>
          <w:ilvl w:val="0"/>
          <w:numId w:val="23"/>
        </w:numPr>
        <w:spacing w:after="0"/>
        <w:jc w:val="both"/>
        <w:outlineLvl w:val="0"/>
        <w:rPr>
          <w:rFonts w:ascii="Arial Narrow" w:hAnsi="Arial Narrow" w:cs="Mongolian Baiti"/>
          <w:b/>
          <w:sz w:val="24"/>
          <w:szCs w:val="24"/>
        </w:rPr>
      </w:pPr>
      <w:r w:rsidRPr="00440E08">
        <w:rPr>
          <w:rFonts w:ascii="Arial Narrow" w:hAnsi="Arial Narrow" w:cs="Mongolian Baiti"/>
          <w:b/>
          <w:sz w:val="24"/>
          <w:szCs w:val="24"/>
        </w:rPr>
        <w:t>RUTA METODOLÓGICA</w:t>
      </w:r>
    </w:p>
    <w:p w:rsidR="00BB4F8E" w:rsidRDefault="00BB4F8E" w:rsidP="00BB4F8E">
      <w:pPr>
        <w:pStyle w:val="Prrafodelista"/>
        <w:spacing w:after="0"/>
        <w:jc w:val="both"/>
        <w:outlineLvl w:val="0"/>
        <w:rPr>
          <w:rFonts w:ascii="Arial Narrow" w:hAnsi="Arial Narrow" w:cs="Mongolian Baiti"/>
          <w:b/>
          <w:sz w:val="24"/>
          <w:szCs w:val="24"/>
        </w:rPr>
      </w:pPr>
    </w:p>
    <w:p w:rsidR="009E10E6" w:rsidRDefault="009E10E6" w:rsidP="009E10E6">
      <w:pPr>
        <w:pStyle w:val="Prrafodelista"/>
        <w:spacing w:after="0"/>
        <w:jc w:val="both"/>
        <w:outlineLvl w:val="0"/>
        <w:rPr>
          <w:rFonts w:ascii="Arial Narrow" w:hAnsi="Arial Narrow" w:cs="Mongolian Baiti"/>
          <w:b/>
          <w:sz w:val="24"/>
          <w:szCs w:val="24"/>
        </w:rPr>
      </w:pPr>
    </w:p>
    <w:p w:rsidR="00154C07" w:rsidRDefault="00440E08" w:rsidP="00154C07">
      <w:pPr>
        <w:pStyle w:val="Prrafodelista"/>
        <w:numPr>
          <w:ilvl w:val="1"/>
          <w:numId w:val="23"/>
        </w:numPr>
        <w:tabs>
          <w:tab w:val="left" w:pos="1134"/>
        </w:tabs>
        <w:spacing w:after="0"/>
        <w:jc w:val="both"/>
        <w:outlineLvl w:val="0"/>
        <w:rPr>
          <w:rFonts w:ascii="Arial Narrow" w:hAnsi="Arial Narrow" w:cs="Mongolian Baiti"/>
          <w:b/>
          <w:sz w:val="24"/>
          <w:szCs w:val="24"/>
        </w:rPr>
      </w:pPr>
      <w:r>
        <w:rPr>
          <w:rFonts w:ascii="Arial Narrow" w:hAnsi="Arial Narrow" w:cs="Mongolian Baiti"/>
          <w:b/>
          <w:sz w:val="24"/>
          <w:szCs w:val="24"/>
        </w:rPr>
        <w:t>ESTAR EN LA ONDA DE ONDAS</w:t>
      </w:r>
      <w:r w:rsidR="00FF1B49">
        <w:rPr>
          <w:rFonts w:ascii="Arial Narrow" w:hAnsi="Arial Narrow" w:cs="Mongolian Baiti"/>
          <w:b/>
          <w:sz w:val="24"/>
          <w:szCs w:val="24"/>
        </w:rPr>
        <w:t xml:space="preserve"> </w:t>
      </w:r>
      <w:r w:rsidR="00692599">
        <w:rPr>
          <w:rFonts w:ascii="Arial Narrow" w:hAnsi="Arial Narrow" w:cs="Mongolian Baiti"/>
          <w:sz w:val="24"/>
          <w:szCs w:val="24"/>
        </w:rPr>
        <w:t xml:space="preserve">El grupo inicialmente venía trabajando proyectos relacionados con la parte académica como el bajo rendimiento, la deserción escolar, posteriormente cambio la línea y se trabajó con </w:t>
      </w:r>
      <w:proofErr w:type="spellStart"/>
      <w:r w:rsidR="00692599">
        <w:rPr>
          <w:rFonts w:ascii="Arial Narrow" w:hAnsi="Arial Narrow" w:cs="Mongolian Baiti"/>
          <w:sz w:val="24"/>
          <w:szCs w:val="24"/>
        </w:rPr>
        <w:t>lombricultura</w:t>
      </w:r>
      <w:proofErr w:type="spellEnd"/>
      <w:r w:rsidR="00692599">
        <w:rPr>
          <w:rFonts w:ascii="Arial Narrow" w:hAnsi="Arial Narrow" w:cs="Mongolian Baiti"/>
          <w:sz w:val="24"/>
          <w:szCs w:val="24"/>
        </w:rPr>
        <w:t xml:space="preserve"> y ahora con la hortaliza de la zanahoria</w:t>
      </w:r>
      <w:r w:rsidR="008E56BC">
        <w:rPr>
          <w:rFonts w:ascii="Arial Narrow" w:hAnsi="Arial Narrow" w:cs="Mongolian Baiti"/>
          <w:sz w:val="24"/>
          <w:szCs w:val="24"/>
        </w:rPr>
        <w:t xml:space="preserve">, proyecto que se inició con Ondas y el cual parte de los integrantes del grupo  lo exponen en la feria nacional, como en nuestro departamento se continuó con el programa Enjambre, nosotros no quisimos dejar atrás la investigación y la continuamos </w:t>
      </w:r>
      <w:r w:rsidR="008010C9">
        <w:rPr>
          <w:rFonts w:ascii="Arial Narrow" w:hAnsi="Arial Narrow" w:cs="Mongolian Baiti"/>
          <w:sz w:val="24"/>
          <w:szCs w:val="24"/>
        </w:rPr>
        <w:t>agregándole</w:t>
      </w:r>
      <w:r w:rsidR="008E56BC">
        <w:rPr>
          <w:rFonts w:ascii="Arial Narrow" w:hAnsi="Arial Narrow" w:cs="Mongolian Baiti"/>
          <w:sz w:val="24"/>
          <w:szCs w:val="24"/>
        </w:rPr>
        <w:t xml:space="preserve"> </w:t>
      </w:r>
      <w:proofErr w:type="spellStart"/>
      <w:r w:rsidR="008E56BC">
        <w:rPr>
          <w:rFonts w:ascii="Arial Narrow" w:hAnsi="Arial Narrow" w:cs="Mongolian Baiti"/>
          <w:sz w:val="24"/>
          <w:szCs w:val="24"/>
        </w:rPr>
        <w:t>mas</w:t>
      </w:r>
      <w:proofErr w:type="spellEnd"/>
      <w:r w:rsidR="008E56BC">
        <w:rPr>
          <w:rFonts w:ascii="Arial Narrow" w:hAnsi="Arial Narrow" w:cs="Mongolian Baiti"/>
          <w:sz w:val="24"/>
          <w:szCs w:val="24"/>
        </w:rPr>
        <w:t xml:space="preserve"> matices científicos.</w:t>
      </w:r>
    </w:p>
    <w:p w:rsidR="000C6CFC" w:rsidRDefault="000C6CFC" w:rsidP="000C6CFC">
      <w:pPr>
        <w:pStyle w:val="ecxmsonormal"/>
        <w:shd w:val="clear" w:color="auto" w:fill="FFFFFF"/>
        <w:spacing w:after="0" w:line="352" w:lineRule="atLeast"/>
        <w:jc w:val="center"/>
        <w:rPr>
          <w:b/>
          <w:bCs/>
          <w:color w:val="000000"/>
          <w:sz w:val="28"/>
          <w:lang w:val="es-CO" w:eastAsia="es-CO"/>
        </w:rPr>
      </w:pPr>
    </w:p>
    <w:p w:rsidR="008010C9" w:rsidRPr="008010C9" w:rsidRDefault="000C6CFC" w:rsidP="008010C9">
      <w:pPr>
        <w:pStyle w:val="Prrafodelista"/>
        <w:numPr>
          <w:ilvl w:val="1"/>
          <w:numId w:val="23"/>
        </w:numPr>
        <w:tabs>
          <w:tab w:val="left" w:pos="1134"/>
        </w:tabs>
        <w:spacing w:after="0"/>
        <w:jc w:val="both"/>
        <w:outlineLvl w:val="0"/>
        <w:rPr>
          <w:rFonts w:ascii="Arial Narrow" w:hAnsi="Arial Narrow" w:cs="Mongolian Baiti"/>
          <w:b/>
          <w:sz w:val="24"/>
          <w:szCs w:val="24"/>
        </w:rPr>
      </w:pPr>
      <w:r w:rsidRPr="008010C9">
        <w:rPr>
          <w:rFonts w:ascii="Arial Narrow" w:hAnsi="Arial Narrow" w:cs="Mongolian Baiti"/>
          <w:b/>
          <w:sz w:val="24"/>
          <w:szCs w:val="24"/>
        </w:rPr>
        <w:t xml:space="preserve">PERTURBACIÓN DE LA ONDA </w:t>
      </w:r>
      <w:r w:rsidR="008010C9" w:rsidRPr="008010C9">
        <w:rPr>
          <w:rFonts w:ascii="Arial Narrow" w:hAnsi="Arial Narrow"/>
          <w:bCs/>
          <w:color w:val="000000"/>
          <w:sz w:val="24"/>
          <w:lang w:eastAsia="es-CO"/>
        </w:rPr>
        <w:t xml:space="preserve">¿dónde se desarrolla mejor la semilla de </w:t>
      </w:r>
      <w:proofErr w:type="spellStart"/>
      <w:r w:rsidR="008010C9" w:rsidRPr="008010C9">
        <w:rPr>
          <w:rFonts w:ascii="Arial Narrow" w:hAnsi="Arial Narrow"/>
          <w:bCs/>
          <w:color w:val="000000"/>
          <w:sz w:val="24"/>
          <w:lang w:eastAsia="es-CO"/>
        </w:rPr>
        <w:t>daucus</w:t>
      </w:r>
      <w:proofErr w:type="spellEnd"/>
      <w:r w:rsidR="008010C9" w:rsidRPr="008010C9">
        <w:rPr>
          <w:rFonts w:ascii="Arial Narrow" w:hAnsi="Arial Narrow"/>
          <w:bCs/>
          <w:color w:val="000000"/>
          <w:sz w:val="24"/>
          <w:lang w:eastAsia="es-CO"/>
        </w:rPr>
        <w:t xml:space="preserve"> carota </w:t>
      </w:r>
      <w:proofErr w:type="spellStart"/>
      <w:r w:rsidR="008010C9" w:rsidRPr="008010C9">
        <w:rPr>
          <w:rFonts w:ascii="Arial Narrow" w:hAnsi="Arial Narrow"/>
          <w:bCs/>
          <w:color w:val="000000"/>
          <w:sz w:val="24"/>
          <w:lang w:eastAsia="es-CO"/>
        </w:rPr>
        <w:t>hyb</w:t>
      </w:r>
      <w:proofErr w:type="spellEnd"/>
      <w:r w:rsidR="008010C9" w:rsidRPr="008010C9">
        <w:rPr>
          <w:rFonts w:ascii="Arial Narrow" w:hAnsi="Arial Narrow"/>
          <w:bCs/>
          <w:color w:val="000000"/>
          <w:sz w:val="24"/>
          <w:lang w:eastAsia="es-CO"/>
        </w:rPr>
        <w:t xml:space="preserve"> </w:t>
      </w:r>
      <w:proofErr w:type="spellStart"/>
      <w:r w:rsidR="008010C9" w:rsidRPr="008010C9">
        <w:rPr>
          <w:rFonts w:ascii="Arial Narrow" w:hAnsi="Arial Narrow"/>
          <w:bCs/>
          <w:color w:val="000000"/>
          <w:sz w:val="24"/>
          <w:lang w:eastAsia="es-CO"/>
        </w:rPr>
        <w:t>vanesa</w:t>
      </w:r>
      <w:proofErr w:type="spellEnd"/>
      <w:r w:rsidR="008010C9" w:rsidRPr="008010C9">
        <w:rPr>
          <w:rFonts w:ascii="Arial Narrow" w:hAnsi="Arial Narrow"/>
          <w:bCs/>
          <w:color w:val="000000"/>
          <w:sz w:val="24"/>
          <w:lang w:eastAsia="es-CO"/>
        </w:rPr>
        <w:t>,  si cuando se abona con humus producido por lombrices que consumieron desechos de tierra caliente o por humus producido por lombrices que consumieron desechos de tierra fría</w:t>
      </w:r>
      <w:r w:rsidR="008010C9" w:rsidRPr="008010C9">
        <w:rPr>
          <w:rFonts w:ascii="Arial Narrow" w:hAnsi="Arial Narrow"/>
          <w:b/>
          <w:bCs/>
          <w:color w:val="000000"/>
          <w:sz w:val="24"/>
          <w:lang w:eastAsia="es-CO"/>
        </w:rPr>
        <w:t>?</w:t>
      </w:r>
    </w:p>
    <w:p w:rsidR="008010C9" w:rsidRPr="008010C9" w:rsidRDefault="008010C9" w:rsidP="008010C9">
      <w:pPr>
        <w:pStyle w:val="Prrafodelista"/>
        <w:rPr>
          <w:rFonts w:ascii="Arial Narrow" w:hAnsi="Arial Narrow" w:cs="Mongolian Baiti"/>
          <w:b/>
          <w:sz w:val="24"/>
          <w:szCs w:val="24"/>
        </w:rPr>
      </w:pPr>
    </w:p>
    <w:p w:rsidR="000C6CFC" w:rsidRPr="008010C9" w:rsidRDefault="00440E08" w:rsidP="008010C9">
      <w:pPr>
        <w:pStyle w:val="Prrafodelista"/>
        <w:numPr>
          <w:ilvl w:val="1"/>
          <w:numId w:val="23"/>
        </w:numPr>
        <w:tabs>
          <w:tab w:val="left" w:pos="1134"/>
        </w:tabs>
        <w:spacing w:after="0"/>
        <w:jc w:val="both"/>
        <w:outlineLvl w:val="0"/>
        <w:rPr>
          <w:rFonts w:ascii="Arial Narrow" w:hAnsi="Arial Narrow" w:cs="Mongolian Baiti"/>
          <w:b/>
          <w:sz w:val="24"/>
          <w:szCs w:val="24"/>
        </w:rPr>
      </w:pPr>
      <w:r w:rsidRPr="008010C9">
        <w:rPr>
          <w:rFonts w:ascii="Arial Narrow" w:hAnsi="Arial Narrow" w:cs="Mongolian Baiti"/>
          <w:b/>
          <w:sz w:val="24"/>
          <w:szCs w:val="24"/>
        </w:rPr>
        <w:lastRenderedPageBreak/>
        <w:t>SUPERPOSICIÓN DE LA ONDA</w:t>
      </w:r>
      <w:r w:rsidR="00FF1B49" w:rsidRPr="008010C9">
        <w:rPr>
          <w:rFonts w:ascii="Arial Narrow" w:hAnsi="Arial Narrow" w:cs="Mongolian Baiti"/>
          <w:b/>
          <w:sz w:val="24"/>
          <w:szCs w:val="24"/>
        </w:rPr>
        <w:t xml:space="preserve"> </w:t>
      </w:r>
      <w:r w:rsidR="000C6CFC" w:rsidRPr="008010C9">
        <w:rPr>
          <w:rFonts w:ascii="Arial Narrow" w:hAnsi="Arial Narrow" w:cs="Mongolian Baiti"/>
          <w:sz w:val="24"/>
          <w:szCs w:val="24"/>
        </w:rPr>
        <w:t xml:space="preserve">Continuando con la investigación sobre el desarrollo de las lombrices y el abono producido de acuerdo a la alimentación proporcionada, ahora queremos aplicar estos abonos directamente en un cultivo de </w:t>
      </w:r>
      <w:proofErr w:type="spellStart"/>
      <w:r w:rsidR="008010C9">
        <w:rPr>
          <w:rFonts w:ascii="Arial Narrow" w:hAnsi="Arial Narrow" w:cs="Mongolian Baiti"/>
          <w:sz w:val="24"/>
          <w:szCs w:val="24"/>
        </w:rPr>
        <w:t>Daucus</w:t>
      </w:r>
      <w:proofErr w:type="spellEnd"/>
      <w:r w:rsidR="008010C9">
        <w:rPr>
          <w:rFonts w:ascii="Arial Narrow" w:hAnsi="Arial Narrow" w:cs="Mongolian Baiti"/>
          <w:sz w:val="24"/>
          <w:szCs w:val="24"/>
        </w:rPr>
        <w:t xml:space="preserve"> Carota HYB Vanesa</w:t>
      </w:r>
      <w:r w:rsidR="000C6CFC" w:rsidRPr="008010C9">
        <w:rPr>
          <w:rFonts w:ascii="Arial Narrow" w:hAnsi="Arial Narrow" w:cs="Mongolian Baiti"/>
          <w:sz w:val="24"/>
          <w:szCs w:val="24"/>
        </w:rPr>
        <w:t xml:space="preserve"> para ver cómo se desarrolla y comporta  esta hortaliza y poder dar algunas recomendaciones a los horticultores para que abonen la tierra de una mejor manera.</w:t>
      </w:r>
    </w:p>
    <w:p w:rsidR="00154C07" w:rsidRPr="000C6CFC" w:rsidRDefault="00440E08" w:rsidP="000C6CFC">
      <w:pPr>
        <w:pStyle w:val="Prrafodelista"/>
        <w:numPr>
          <w:ilvl w:val="1"/>
          <w:numId w:val="23"/>
        </w:numPr>
        <w:tabs>
          <w:tab w:val="left" w:pos="1134"/>
        </w:tabs>
        <w:spacing w:after="0"/>
        <w:jc w:val="both"/>
        <w:outlineLvl w:val="0"/>
        <w:rPr>
          <w:rFonts w:ascii="Arial Narrow" w:hAnsi="Arial Narrow" w:cs="Mongolian Baiti"/>
          <w:b/>
          <w:sz w:val="24"/>
          <w:szCs w:val="24"/>
        </w:rPr>
      </w:pPr>
      <w:r w:rsidRPr="000C6CFC">
        <w:rPr>
          <w:rFonts w:ascii="Arial Narrow" w:hAnsi="Arial Narrow" w:cs="Mongolian Baiti"/>
          <w:b/>
          <w:sz w:val="24"/>
          <w:szCs w:val="24"/>
        </w:rPr>
        <w:t>DISEÑO DE LAS TRAYECTORIAS DE INDAGACIÓN</w:t>
      </w:r>
      <w:r w:rsidR="00FF1B49" w:rsidRPr="000C6CFC">
        <w:rPr>
          <w:rFonts w:ascii="Arial Narrow" w:hAnsi="Arial Narrow" w:cs="Mongolian Baiti"/>
          <w:b/>
          <w:sz w:val="24"/>
          <w:szCs w:val="24"/>
        </w:rPr>
        <w:t xml:space="preserve"> </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Preparación terreno</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Sembrado semillas</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Riego cultivo</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Desyerbe cultivo</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Seguimiento del cultivo</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Recolección de la cosecha</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Análisis de muestras ( se muestran en gráficos)</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Elaboración de bitácoras</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Elaboración de carteleras</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Elaboración de informes</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Evidencias fotográficas</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Informe final</w:t>
      </w:r>
    </w:p>
    <w:p w:rsidR="000C6CFC" w:rsidRPr="00CC0ABC" w:rsidRDefault="000C6CFC" w:rsidP="000C6CFC">
      <w:pPr>
        <w:pStyle w:val="Prrafodelista"/>
        <w:numPr>
          <w:ilvl w:val="0"/>
          <w:numId w:val="29"/>
        </w:numPr>
        <w:tabs>
          <w:tab w:val="left" w:pos="1134"/>
        </w:tabs>
        <w:spacing w:after="0"/>
        <w:jc w:val="both"/>
        <w:outlineLvl w:val="0"/>
        <w:rPr>
          <w:rFonts w:ascii="Arial Narrow" w:hAnsi="Arial Narrow" w:cs="Mongolian Baiti"/>
          <w:sz w:val="24"/>
          <w:szCs w:val="24"/>
        </w:rPr>
      </w:pPr>
      <w:r w:rsidRPr="00CC0ABC">
        <w:rPr>
          <w:rFonts w:ascii="Arial Narrow" w:hAnsi="Arial Narrow" w:cs="Mongolian Baiti"/>
          <w:sz w:val="24"/>
          <w:szCs w:val="24"/>
        </w:rPr>
        <w:t>Propagación de la onda</w:t>
      </w:r>
    </w:p>
    <w:p w:rsidR="00154C07" w:rsidRDefault="00440E08" w:rsidP="00154C07">
      <w:pPr>
        <w:pStyle w:val="Prrafodelista"/>
        <w:numPr>
          <w:ilvl w:val="1"/>
          <w:numId w:val="23"/>
        </w:numPr>
        <w:tabs>
          <w:tab w:val="left" w:pos="1134"/>
        </w:tabs>
        <w:spacing w:after="0"/>
        <w:jc w:val="both"/>
        <w:outlineLvl w:val="0"/>
        <w:rPr>
          <w:rFonts w:ascii="Arial Narrow" w:hAnsi="Arial Narrow" w:cs="Mongolian Baiti"/>
          <w:b/>
          <w:sz w:val="24"/>
          <w:szCs w:val="24"/>
        </w:rPr>
      </w:pPr>
      <w:r w:rsidRPr="00154C07">
        <w:rPr>
          <w:rFonts w:ascii="Arial Narrow" w:hAnsi="Arial Narrow" w:cs="Mongolian Baiti"/>
          <w:b/>
          <w:sz w:val="24"/>
          <w:szCs w:val="24"/>
        </w:rPr>
        <w:t>RECORRIDO DE LAS TRAYECTORIAS DE INDAGACIÓN</w:t>
      </w:r>
      <w:r w:rsidR="00FF1B49">
        <w:rPr>
          <w:rFonts w:ascii="Arial Narrow" w:hAnsi="Arial Narrow" w:cs="Mongolian Baiti"/>
          <w:b/>
          <w:sz w:val="24"/>
          <w:szCs w:val="24"/>
        </w:rPr>
        <w:t xml:space="preserve"> </w:t>
      </w:r>
      <w:r w:rsidR="000C6CFC">
        <w:rPr>
          <w:rFonts w:ascii="Arial Narrow" w:hAnsi="Arial Narrow" w:cs="Mongolian Baiti"/>
          <w:sz w:val="24"/>
          <w:szCs w:val="24"/>
        </w:rPr>
        <w:t>Se hizo el recorrido descrito anteriormente desde la preparación del terreno hasta la propagación de la onda.</w:t>
      </w:r>
    </w:p>
    <w:p w:rsidR="00154C07" w:rsidRPr="000C6CFC" w:rsidRDefault="00440E08" w:rsidP="00154C07">
      <w:pPr>
        <w:pStyle w:val="Prrafodelista"/>
        <w:numPr>
          <w:ilvl w:val="1"/>
          <w:numId w:val="23"/>
        </w:numPr>
        <w:tabs>
          <w:tab w:val="left" w:pos="1134"/>
        </w:tabs>
        <w:spacing w:after="0"/>
        <w:jc w:val="both"/>
        <w:outlineLvl w:val="0"/>
        <w:rPr>
          <w:rFonts w:ascii="Arial Narrow" w:hAnsi="Arial Narrow" w:cs="Mongolian Baiti"/>
          <w:b/>
          <w:sz w:val="24"/>
          <w:szCs w:val="24"/>
        </w:rPr>
      </w:pPr>
      <w:r w:rsidRPr="00154C07">
        <w:rPr>
          <w:rFonts w:ascii="Arial Narrow" w:hAnsi="Arial Narrow" w:cs="Mongolian Baiti"/>
          <w:b/>
          <w:sz w:val="24"/>
          <w:szCs w:val="24"/>
        </w:rPr>
        <w:t>REFLEXIÓN DE LA ONDA</w:t>
      </w:r>
      <w:r w:rsidR="00FF1B49">
        <w:rPr>
          <w:rFonts w:ascii="Arial Narrow" w:hAnsi="Arial Narrow" w:cs="Mongolian Baiti"/>
          <w:b/>
          <w:sz w:val="24"/>
          <w:szCs w:val="24"/>
        </w:rPr>
        <w:t xml:space="preserve"> </w:t>
      </w:r>
    </w:p>
    <w:p w:rsidR="00CC0ABC" w:rsidRPr="00CC0ABC" w:rsidRDefault="00CC0ABC" w:rsidP="00CC0ABC">
      <w:pPr>
        <w:spacing w:after="0" w:line="240" w:lineRule="auto"/>
        <w:ind w:left="720"/>
        <w:jc w:val="both"/>
        <w:rPr>
          <w:rFonts w:ascii="Arial" w:eastAsia="Times New Roman" w:hAnsi="Arial" w:cs="Arial"/>
          <w:b/>
          <w:sz w:val="24"/>
          <w:szCs w:val="24"/>
          <w:lang w:val="es-ES" w:eastAsia="es-ES"/>
        </w:rPr>
      </w:pPr>
      <w:r w:rsidRPr="00CC0ABC">
        <w:rPr>
          <w:rFonts w:ascii="Arial" w:eastAsia="Times New Roman" w:hAnsi="Arial" w:cs="Arial"/>
          <w:b/>
          <w:sz w:val="24"/>
          <w:szCs w:val="24"/>
          <w:lang w:val="es-ES" w:eastAsia="es-ES"/>
        </w:rPr>
        <w:t>Barrido de los instrumentos y de las herramientas de investigación</w:t>
      </w:r>
    </w:p>
    <w:p w:rsidR="00CC0ABC" w:rsidRPr="00CC0ABC" w:rsidRDefault="00CC0ABC" w:rsidP="00CC0ABC">
      <w:pPr>
        <w:spacing w:after="0" w:line="240" w:lineRule="auto"/>
        <w:ind w:left="720"/>
        <w:jc w:val="both"/>
        <w:rPr>
          <w:rFonts w:ascii="Arial" w:eastAsia="Times New Roman" w:hAnsi="Arial" w:cs="Arial"/>
          <w:b/>
          <w:sz w:val="24"/>
          <w:szCs w:val="24"/>
          <w:lang w:val="es-ES" w:eastAsia="es-ES"/>
        </w:rPr>
      </w:pPr>
    </w:p>
    <w:p w:rsidR="00CC0ABC" w:rsidRPr="00CC0ABC" w:rsidRDefault="00CC0ABC" w:rsidP="00CC0ABC">
      <w:pPr>
        <w:numPr>
          <w:ilvl w:val="0"/>
          <w:numId w:val="31"/>
        </w:numPr>
        <w:spacing w:after="0" w:line="240" w:lineRule="auto"/>
        <w:contextualSpacing/>
        <w:rPr>
          <w:rFonts w:ascii="Arial" w:eastAsia="Times New Roman" w:hAnsi="Arial" w:cs="Arial"/>
          <w:sz w:val="24"/>
          <w:szCs w:val="24"/>
          <w:lang w:val="es-ES" w:eastAsia="es-ES"/>
        </w:rPr>
      </w:pPr>
      <w:r w:rsidRPr="00CC0ABC">
        <w:rPr>
          <w:rFonts w:ascii="Arial" w:eastAsia="Times New Roman" w:hAnsi="Arial" w:cs="Arial"/>
          <w:sz w:val="24"/>
          <w:szCs w:val="24"/>
          <w:lang w:val="es-ES" w:eastAsia="es-ES"/>
        </w:rPr>
        <w:t>La información se tomó directamente del resultado obtenido después de la siembra de las zanahorias,  en cada uno de las eras.</w:t>
      </w:r>
    </w:p>
    <w:p w:rsidR="00CC0ABC" w:rsidRPr="00CC0ABC" w:rsidRDefault="00CC0ABC" w:rsidP="00CC0ABC">
      <w:pPr>
        <w:numPr>
          <w:ilvl w:val="0"/>
          <w:numId w:val="31"/>
        </w:numPr>
        <w:spacing w:after="0" w:line="240" w:lineRule="auto"/>
        <w:contextualSpacing/>
        <w:jc w:val="both"/>
        <w:rPr>
          <w:rFonts w:ascii="Arial" w:eastAsia="Times New Roman" w:hAnsi="Arial" w:cs="Arial"/>
          <w:sz w:val="24"/>
          <w:szCs w:val="24"/>
          <w:lang w:val="es-ES" w:eastAsia="es-ES"/>
        </w:rPr>
      </w:pPr>
      <w:r w:rsidRPr="00CC0ABC">
        <w:rPr>
          <w:rFonts w:ascii="Arial" w:eastAsia="Times New Roman" w:hAnsi="Arial" w:cs="Arial"/>
          <w:sz w:val="24"/>
          <w:szCs w:val="24"/>
          <w:lang w:val="es-ES" w:eastAsia="es-ES"/>
        </w:rPr>
        <w:t>Se obtuvieron los siguientes resultados:</w:t>
      </w:r>
    </w:p>
    <w:p w:rsidR="00CC0ABC" w:rsidRDefault="00CC0ABC"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Pr="00CC0ABC" w:rsidRDefault="00C23A45" w:rsidP="00CC0ABC">
      <w:pPr>
        <w:jc w:val="both"/>
        <w:rPr>
          <w:rFonts w:ascii="Arial" w:eastAsia="Times New Roman" w:hAnsi="Arial" w:cs="Arial"/>
          <w:sz w:val="24"/>
          <w:szCs w:val="24"/>
          <w:lang w:val="es-ES" w:eastAsia="es-ES"/>
        </w:rPr>
      </w:pPr>
    </w:p>
    <w:tbl>
      <w:tblPr>
        <w:tblStyle w:val="Tablaconcuadrcula1"/>
        <w:tblW w:w="9168" w:type="dxa"/>
        <w:tblLook w:val="04A0" w:firstRow="1" w:lastRow="0" w:firstColumn="1" w:lastColumn="0" w:noHBand="0" w:noVBand="1"/>
      </w:tblPr>
      <w:tblGrid>
        <w:gridCol w:w="4584"/>
        <w:gridCol w:w="4584"/>
      </w:tblGrid>
      <w:tr w:rsidR="00CC0ABC" w:rsidRPr="00CC0ABC" w:rsidTr="008E42F9">
        <w:trPr>
          <w:trHeight w:val="339"/>
        </w:trPr>
        <w:tc>
          <w:tcPr>
            <w:tcW w:w="4584" w:type="dxa"/>
          </w:tcPr>
          <w:p w:rsidR="00CC0ABC" w:rsidRPr="00CC0ABC" w:rsidRDefault="00CC0ABC" w:rsidP="00CC0ABC">
            <w:pPr>
              <w:jc w:val="center"/>
              <w:rPr>
                <w:rFonts w:ascii="Arial" w:hAnsi="Arial" w:cs="Arial"/>
                <w:sz w:val="24"/>
                <w:szCs w:val="24"/>
                <w:lang w:val="es-ES" w:eastAsia="es-ES"/>
              </w:rPr>
            </w:pPr>
            <w:r w:rsidRPr="00CC0ABC">
              <w:rPr>
                <w:rFonts w:ascii="Arial" w:hAnsi="Arial" w:cs="Arial"/>
                <w:sz w:val="24"/>
                <w:szCs w:val="24"/>
                <w:lang w:val="es-ES" w:eastAsia="es-ES"/>
              </w:rPr>
              <w:lastRenderedPageBreak/>
              <w:t>ERAS</w:t>
            </w:r>
          </w:p>
        </w:tc>
        <w:tc>
          <w:tcPr>
            <w:tcW w:w="4584" w:type="dxa"/>
          </w:tcPr>
          <w:p w:rsidR="00CC0ABC" w:rsidRPr="00CC0ABC" w:rsidRDefault="00CC0ABC" w:rsidP="00CC0ABC">
            <w:pPr>
              <w:jc w:val="center"/>
              <w:rPr>
                <w:rFonts w:ascii="Arial" w:hAnsi="Arial" w:cs="Arial"/>
                <w:sz w:val="24"/>
                <w:szCs w:val="24"/>
                <w:lang w:val="es-ES" w:eastAsia="es-ES"/>
              </w:rPr>
            </w:pPr>
            <w:r w:rsidRPr="00CC0ABC">
              <w:rPr>
                <w:rFonts w:ascii="Arial" w:hAnsi="Arial" w:cs="Arial"/>
                <w:sz w:val="24"/>
                <w:szCs w:val="24"/>
                <w:lang w:val="es-ES" w:eastAsia="es-ES"/>
              </w:rPr>
              <w:t>SEMILLAS QUE BROTARON</w:t>
            </w:r>
          </w:p>
        </w:tc>
      </w:tr>
      <w:tr w:rsidR="00CC0ABC" w:rsidRPr="00CC0ABC" w:rsidTr="008E42F9">
        <w:trPr>
          <w:trHeight w:val="766"/>
        </w:trPr>
        <w:tc>
          <w:tcPr>
            <w:tcW w:w="4584" w:type="dxa"/>
          </w:tcPr>
          <w:p w:rsidR="00CC0ABC" w:rsidRPr="00CC0ABC" w:rsidRDefault="00CC0ABC" w:rsidP="00CC0ABC">
            <w:pPr>
              <w:jc w:val="center"/>
              <w:rPr>
                <w:rFonts w:ascii="Arial" w:hAnsi="Arial" w:cs="Arial"/>
                <w:sz w:val="22"/>
                <w:szCs w:val="24"/>
                <w:lang w:val="es-ES" w:eastAsia="es-ES"/>
              </w:rPr>
            </w:pPr>
            <w:r w:rsidRPr="00CC0ABC">
              <w:rPr>
                <w:rFonts w:ascii="Arial" w:hAnsi="Arial" w:cs="Arial"/>
                <w:sz w:val="22"/>
                <w:szCs w:val="24"/>
                <w:lang w:val="es-ES" w:eastAsia="es-ES"/>
              </w:rPr>
              <w:t>ABONO PRODUCIDO POR LOMBRICES QUE CONSUMIERON PRODUCTOS DE TIERRA CALIENTE</w:t>
            </w:r>
          </w:p>
        </w:tc>
        <w:tc>
          <w:tcPr>
            <w:tcW w:w="4584" w:type="dxa"/>
          </w:tcPr>
          <w:p w:rsidR="00CC0ABC" w:rsidRPr="00CC0ABC" w:rsidRDefault="00ED6515" w:rsidP="00CC0ABC">
            <w:pPr>
              <w:jc w:val="center"/>
              <w:rPr>
                <w:rFonts w:ascii="Arial" w:hAnsi="Arial" w:cs="Arial"/>
                <w:sz w:val="24"/>
                <w:szCs w:val="24"/>
                <w:lang w:val="es-ES" w:eastAsia="es-ES"/>
              </w:rPr>
            </w:pPr>
            <w:r>
              <w:rPr>
                <w:rFonts w:ascii="Arial" w:hAnsi="Arial" w:cs="Arial"/>
                <w:sz w:val="24"/>
                <w:szCs w:val="24"/>
                <w:lang w:val="es-ES" w:eastAsia="es-ES"/>
              </w:rPr>
              <w:t>120</w:t>
            </w:r>
          </w:p>
        </w:tc>
      </w:tr>
      <w:tr w:rsidR="00CC0ABC" w:rsidRPr="00CC0ABC" w:rsidTr="008E42F9">
        <w:trPr>
          <w:trHeight w:val="775"/>
        </w:trPr>
        <w:tc>
          <w:tcPr>
            <w:tcW w:w="4584" w:type="dxa"/>
          </w:tcPr>
          <w:p w:rsidR="00CC0ABC" w:rsidRPr="00CC0ABC" w:rsidRDefault="00CC0ABC" w:rsidP="00CC0ABC">
            <w:pPr>
              <w:jc w:val="center"/>
              <w:rPr>
                <w:rFonts w:ascii="Arial" w:hAnsi="Arial" w:cs="Arial"/>
                <w:sz w:val="22"/>
                <w:szCs w:val="24"/>
                <w:lang w:val="es-ES" w:eastAsia="es-ES"/>
              </w:rPr>
            </w:pPr>
            <w:r w:rsidRPr="00CC0ABC">
              <w:rPr>
                <w:rFonts w:ascii="Arial" w:hAnsi="Arial" w:cs="Arial"/>
                <w:sz w:val="22"/>
                <w:szCs w:val="24"/>
                <w:lang w:val="es-ES" w:eastAsia="es-ES"/>
              </w:rPr>
              <w:t>ABONO PRODUCIDO POR LOMBRICES QUE CONSUMIERON PRODUCTOS DE TIERRA FRIA</w:t>
            </w:r>
          </w:p>
        </w:tc>
        <w:tc>
          <w:tcPr>
            <w:tcW w:w="4584" w:type="dxa"/>
          </w:tcPr>
          <w:p w:rsidR="00CC0ABC" w:rsidRPr="00CC0ABC" w:rsidRDefault="00ED6515" w:rsidP="00CC0ABC">
            <w:pPr>
              <w:jc w:val="center"/>
              <w:rPr>
                <w:rFonts w:ascii="Arial" w:hAnsi="Arial" w:cs="Arial"/>
                <w:sz w:val="24"/>
                <w:szCs w:val="24"/>
                <w:lang w:val="es-ES" w:eastAsia="es-ES"/>
              </w:rPr>
            </w:pPr>
            <w:r>
              <w:rPr>
                <w:rFonts w:ascii="Arial" w:hAnsi="Arial" w:cs="Arial"/>
                <w:sz w:val="24"/>
                <w:szCs w:val="24"/>
                <w:lang w:val="es-ES" w:eastAsia="es-ES"/>
              </w:rPr>
              <w:t>110</w:t>
            </w:r>
          </w:p>
        </w:tc>
      </w:tr>
      <w:tr w:rsidR="00CC0ABC" w:rsidRPr="00CC0ABC" w:rsidTr="008E42F9">
        <w:trPr>
          <w:trHeight w:val="561"/>
        </w:trPr>
        <w:tc>
          <w:tcPr>
            <w:tcW w:w="4584" w:type="dxa"/>
          </w:tcPr>
          <w:p w:rsidR="00CC0ABC" w:rsidRPr="00CC0ABC" w:rsidRDefault="00CC0ABC" w:rsidP="00CC0ABC">
            <w:pPr>
              <w:jc w:val="center"/>
              <w:rPr>
                <w:rFonts w:ascii="Arial" w:hAnsi="Arial" w:cs="Arial"/>
                <w:sz w:val="22"/>
                <w:szCs w:val="24"/>
                <w:lang w:val="es-ES" w:eastAsia="es-ES"/>
              </w:rPr>
            </w:pPr>
            <w:r w:rsidRPr="00CC0ABC">
              <w:rPr>
                <w:rFonts w:ascii="Arial" w:hAnsi="Arial" w:cs="Arial"/>
                <w:sz w:val="22"/>
                <w:szCs w:val="24"/>
                <w:lang w:val="es-ES" w:eastAsia="es-ES"/>
              </w:rPr>
              <w:t>CON EL ABONO NATURAL DE LA TIERRA</w:t>
            </w:r>
          </w:p>
        </w:tc>
        <w:tc>
          <w:tcPr>
            <w:tcW w:w="4584" w:type="dxa"/>
          </w:tcPr>
          <w:p w:rsidR="00CC0ABC" w:rsidRPr="00CC0ABC" w:rsidRDefault="00ED6515" w:rsidP="00CC0ABC">
            <w:pPr>
              <w:jc w:val="center"/>
              <w:rPr>
                <w:rFonts w:ascii="Arial" w:hAnsi="Arial" w:cs="Arial"/>
                <w:sz w:val="24"/>
                <w:szCs w:val="24"/>
                <w:lang w:val="es-ES" w:eastAsia="es-ES"/>
              </w:rPr>
            </w:pPr>
            <w:r>
              <w:rPr>
                <w:rFonts w:ascii="Arial" w:hAnsi="Arial" w:cs="Arial"/>
                <w:sz w:val="24"/>
                <w:szCs w:val="24"/>
                <w:lang w:val="es-ES" w:eastAsia="es-ES"/>
              </w:rPr>
              <w:t>70</w:t>
            </w:r>
          </w:p>
        </w:tc>
      </w:tr>
    </w:tbl>
    <w:p w:rsidR="00CC0ABC" w:rsidRDefault="00CC0ABC"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drawing>
          <wp:anchor distT="0" distB="0" distL="114300" distR="114300" simplePos="0" relativeHeight="251674624" behindDoc="0" locked="0" layoutInCell="1" allowOverlap="1" wp14:anchorId="1C0422E1" wp14:editId="65BAD2C6">
            <wp:simplePos x="0" y="0"/>
            <wp:positionH relativeFrom="column">
              <wp:posOffset>-365760</wp:posOffset>
            </wp:positionH>
            <wp:positionV relativeFrom="paragraph">
              <wp:posOffset>86995</wp:posOffset>
            </wp:positionV>
            <wp:extent cx="6324600" cy="52101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5210175"/>
                    </a:xfrm>
                    <a:prstGeom prst="rect">
                      <a:avLst/>
                    </a:prstGeom>
                    <a:noFill/>
                  </pic:spPr>
                </pic:pic>
              </a:graphicData>
            </a:graphic>
            <wp14:sizeRelH relativeFrom="page">
              <wp14:pctWidth>0</wp14:pctWidth>
            </wp14:sizeRelH>
            <wp14:sizeRelV relativeFrom="page">
              <wp14:pctHeight>0</wp14:pctHeight>
            </wp14:sizeRelV>
          </wp:anchor>
        </w:drawing>
      </w: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834986" w:rsidRDefault="00834986" w:rsidP="00CC0ABC">
      <w:pPr>
        <w:jc w:val="both"/>
        <w:rPr>
          <w:rFonts w:ascii="Arial" w:eastAsia="Times New Roman" w:hAnsi="Arial" w:cs="Arial"/>
          <w:sz w:val="24"/>
          <w:szCs w:val="24"/>
          <w:lang w:val="es-ES" w:eastAsia="es-ES"/>
        </w:rPr>
      </w:pPr>
    </w:p>
    <w:tbl>
      <w:tblPr>
        <w:tblStyle w:val="Tablaconcuadrcula1"/>
        <w:tblpPr w:leftFromText="141" w:rightFromText="141" w:vertAnchor="text" w:horzAnchor="margin" w:tblpY="107"/>
        <w:tblW w:w="9124" w:type="dxa"/>
        <w:tblLook w:val="04A0" w:firstRow="1" w:lastRow="0" w:firstColumn="1" w:lastColumn="0" w:noHBand="0" w:noVBand="1"/>
      </w:tblPr>
      <w:tblGrid>
        <w:gridCol w:w="4562"/>
        <w:gridCol w:w="4562"/>
      </w:tblGrid>
      <w:tr w:rsidR="00C23A45" w:rsidRPr="00CC0ABC" w:rsidTr="00C23A45">
        <w:trPr>
          <w:trHeight w:val="560"/>
        </w:trPr>
        <w:tc>
          <w:tcPr>
            <w:tcW w:w="4562" w:type="dxa"/>
          </w:tcPr>
          <w:p w:rsidR="00C23A45" w:rsidRPr="00CC0ABC" w:rsidRDefault="00C23A45" w:rsidP="00C23A45">
            <w:pPr>
              <w:jc w:val="center"/>
              <w:rPr>
                <w:rFonts w:ascii="Arial" w:hAnsi="Arial" w:cs="Arial"/>
                <w:sz w:val="24"/>
                <w:szCs w:val="24"/>
                <w:lang w:val="es-ES" w:eastAsia="es-ES"/>
              </w:rPr>
            </w:pPr>
            <w:r w:rsidRPr="00CC0ABC">
              <w:rPr>
                <w:rFonts w:ascii="Arial" w:hAnsi="Arial" w:cs="Arial"/>
                <w:sz w:val="24"/>
                <w:szCs w:val="24"/>
                <w:lang w:val="es-ES" w:eastAsia="es-ES"/>
              </w:rPr>
              <w:t>ERAS</w:t>
            </w:r>
          </w:p>
        </w:tc>
        <w:tc>
          <w:tcPr>
            <w:tcW w:w="4562" w:type="dxa"/>
          </w:tcPr>
          <w:p w:rsidR="00C23A45" w:rsidRPr="00CC0ABC" w:rsidRDefault="00C23A45" w:rsidP="00C23A45">
            <w:pPr>
              <w:jc w:val="center"/>
              <w:rPr>
                <w:rFonts w:ascii="Arial" w:hAnsi="Arial" w:cs="Arial"/>
                <w:sz w:val="24"/>
                <w:szCs w:val="24"/>
                <w:lang w:val="es-ES" w:eastAsia="es-ES"/>
              </w:rPr>
            </w:pPr>
            <w:r w:rsidRPr="00CC0ABC">
              <w:rPr>
                <w:rFonts w:ascii="Arial" w:hAnsi="Arial" w:cs="Arial"/>
                <w:sz w:val="24"/>
                <w:szCs w:val="24"/>
                <w:lang w:val="es-ES" w:eastAsia="es-ES"/>
              </w:rPr>
              <w:t>ALTURA ALCANZADA EN EL RAMAJE</w:t>
            </w:r>
          </w:p>
        </w:tc>
      </w:tr>
      <w:tr w:rsidR="00C23A45" w:rsidRPr="00CC0ABC" w:rsidTr="00C23A45">
        <w:trPr>
          <w:trHeight w:val="882"/>
        </w:trPr>
        <w:tc>
          <w:tcPr>
            <w:tcW w:w="4562" w:type="dxa"/>
          </w:tcPr>
          <w:p w:rsidR="00C23A45" w:rsidRPr="00CC0ABC" w:rsidRDefault="00C23A45" w:rsidP="00C23A45">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CALIENTE</w:t>
            </w:r>
          </w:p>
        </w:tc>
        <w:tc>
          <w:tcPr>
            <w:tcW w:w="4562" w:type="dxa"/>
          </w:tcPr>
          <w:p w:rsidR="00C23A45" w:rsidRPr="00CC0ABC" w:rsidRDefault="00C23A45" w:rsidP="00C23A45">
            <w:pPr>
              <w:jc w:val="center"/>
              <w:rPr>
                <w:rFonts w:ascii="Arial" w:hAnsi="Arial" w:cs="Arial"/>
                <w:sz w:val="24"/>
                <w:szCs w:val="24"/>
                <w:lang w:val="es-ES" w:eastAsia="es-ES"/>
              </w:rPr>
            </w:pPr>
            <w:r w:rsidRPr="00CC0ABC">
              <w:rPr>
                <w:rFonts w:ascii="Arial" w:hAnsi="Arial" w:cs="Arial"/>
                <w:sz w:val="24"/>
                <w:szCs w:val="24"/>
                <w:lang w:val="es-ES" w:eastAsia="es-ES"/>
              </w:rPr>
              <w:t>1</w:t>
            </w:r>
            <w:r>
              <w:rPr>
                <w:rFonts w:ascii="Arial" w:hAnsi="Arial" w:cs="Arial"/>
                <w:sz w:val="24"/>
                <w:szCs w:val="24"/>
                <w:lang w:val="es-ES" w:eastAsia="es-ES"/>
              </w:rPr>
              <w:t>5</w:t>
            </w:r>
            <w:r w:rsidRPr="00CC0ABC">
              <w:rPr>
                <w:rFonts w:ascii="Arial" w:hAnsi="Arial" w:cs="Arial"/>
                <w:sz w:val="24"/>
                <w:szCs w:val="24"/>
                <w:lang w:val="es-ES" w:eastAsia="es-ES"/>
              </w:rPr>
              <w:t xml:space="preserve"> CENTÍMETROS</w:t>
            </w:r>
          </w:p>
        </w:tc>
      </w:tr>
      <w:tr w:rsidR="00C23A45" w:rsidRPr="00CC0ABC" w:rsidTr="00C23A45">
        <w:trPr>
          <w:trHeight w:val="896"/>
        </w:trPr>
        <w:tc>
          <w:tcPr>
            <w:tcW w:w="4562" w:type="dxa"/>
          </w:tcPr>
          <w:p w:rsidR="00C23A45" w:rsidRPr="00CC0ABC" w:rsidRDefault="00C23A45" w:rsidP="00C23A45">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FRIA</w:t>
            </w:r>
          </w:p>
        </w:tc>
        <w:tc>
          <w:tcPr>
            <w:tcW w:w="4562" w:type="dxa"/>
          </w:tcPr>
          <w:p w:rsidR="00C23A45" w:rsidRPr="00CC0ABC" w:rsidRDefault="00C23A45" w:rsidP="00C23A45">
            <w:pPr>
              <w:jc w:val="center"/>
              <w:rPr>
                <w:rFonts w:ascii="Arial" w:hAnsi="Arial" w:cs="Arial"/>
                <w:sz w:val="24"/>
                <w:szCs w:val="24"/>
                <w:lang w:val="es-ES" w:eastAsia="es-ES"/>
              </w:rPr>
            </w:pPr>
            <w:r w:rsidRPr="00CC0ABC">
              <w:rPr>
                <w:rFonts w:ascii="Arial" w:hAnsi="Arial" w:cs="Arial"/>
                <w:sz w:val="24"/>
                <w:szCs w:val="24"/>
                <w:lang w:val="es-ES" w:eastAsia="es-ES"/>
              </w:rPr>
              <w:t>1</w:t>
            </w:r>
            <w:r>
              <w:rPr>
                <w:rFonts w:ascii="Arial" w:hAnsi="Arial" w:cs="Arial"/>
                <w:sz w:val="24"/>
                <w:szCs w:val="24"/>
                <w:lang w:val="es-ES" w:eastAsia="es-ES"/>
              </w:rPr>
              <w:t>2</w:t>
            </w:r>
            <w:r w:rsidRPr="00CC0ABC">
              <w:rPr>
                <w:rFonts w:ascii="Arial" w:hAnsi="Arial" w:cs="Arial"/>
                <w:sz w:val="24"/>
                <w:szCs w:val="24"/>
                <w:lang w:val="es-ES" w:eastAsia="es-ES"/>
              </w:rPr>
              <w:t xml:space="preserve"> CENTÍMETROS</w:t>
            </w:r>
          </w:p>
        </w:tc>
      </w:tr>
      <w:tr w:rsidR="00C23A45" w:rsidRPr="00CC0ABC" w:rsidTr="00C23A45">
        <w:trPr>
          <w:trHeight w:val="602"/>
        </w:trPr>
        <w:tc>
          <w:tcPr>
            <w:tcW w:w="4562" w:type="dxa"/>
          </w:tcPr>
          <w:p w:rsidR="00C23A45" w:rsidRPr="00CC0ABC" w:rsidRDefault="00C23A45" w:rsidP="00C23A45">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CON EL ABONO NATURAL DE LA TIERRA</w:t>
            </w:r>
          </w:p>
        </w:tc>
        <w:tc>
          <w:tcPr>
            <w:tcW w:w="4562" w:type="dxa"/>
          </w:tcPr>
          <w:p w:rsidR="00C23A45" w:rsidRPr="00CC0ABC" w:rsidRDefault="00C23A45" w:rsidP="00C23A45">
            <w:pPr>
              <w:jc w:val="center"/>
              <w:rPr>
                <w:rFonts w:ascii="Arial" w:hAnsi="Arial" w:cs="Arial"/>
                <w:sz w:val="24"/>
                <w:szCs w:val="24"/>
                <w:lang w:val="es-ES" w:eastAsia="es-ES"/>
              </w:rPr>
            </w:pPr>
            <w:r>
              <w:rPr>
                <w:rFonts w:ascii="Arial" w:hAnsi="Arial" w:cs="Arial"/>
                <w:sz w:val="24"/>
                <w:szCs w:val="24"/>
                <w:lang w:val="es-ES" w:eastAsia="es-ES"/>
              </w:rPr>
              <w:t>8</w:t>
            </w:r>
            <w:r w:rsidRPr="00CC0ABC">
              <w:rPr>
                <w:rFonts w:ascii="Arial" w:hAnsi="Arial" w:cs="Arial"/>
                <w:sz w:val="24"/>
                <w:szCs w:val="24"/>
                <w:lang w:val="es-ES" w:eastAsia="es-ES"/>
              </w:rPr>
              <w:t xml:space="preserve"> CENTÍMETROS</w:t>
            </w:r>
          </w:p>
        </w:tc>
      </w:tr>
    </w:tbl>
    <w:p w:rsidR="00834986" w:rsidRDefault="00834986" w:rsidP="00CC0ABC">
      <w:pPr>
        <w:jc w:val="both"/>
        <w:rPr>
          <w:rFonts w:ascii="Arial" w:eastAsia="Times New Roman" w:hAnsi="Arial" w:cs="Arial"/>
          <w:sz w:val="24"/>
          <w:szCs w:val="24"/>
          <w:lang w:val="es-ES" w:eastAsia="es-ES"/>
        </w:rPr>
      </w:pPr>
    </w:p>
    <w:p w:rsidR="00834986" w:rsidRDefault="00C23A45"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drawing>
          <wp:anchor distT="0" distB="0" distL="114300" distR="114300" simplePos="0" relativeHeight="251675648" behindDoc="0" locked="0" layoutInCell="1" allowOverlap="1" wp14:anchorId="095C8516" wp14:editId="3D6A4108">
            <wp:simplePos x="0" y="0"/>
            <wp:positionH relativeFrom="column">
              <wp:posOffset>-489585</wp:posOffset>
            </wp:positionH>
            <wp:positionV relativeFrom="paragraph">
              <wp:posOffset>39370</wp:posOffset>
            </wp:positionV>
            <wp:extent cx="6486525" cy="47244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0970" cy="4727637"/>
                    </a:xfrm>
                    <a:prstGeom prst="rect">
                      <a:avLst/>
                    </a:prstGeom>
                    <a:noFill/>
                  </pic:spPr>
                </pic:pic>
              </a:graphicData>
            </a:graphic>
            <wp14:sizeRelH relativeFrom="page">
              <wp14:pctWidth>0</wp14:pctWidth>
            </wp14:sizeRelH>
            <wp14:sizeRelV relativeFrom="page">
              <wp14:pctHeight>0</wp14:pctHeight>
            </wp14:sizeRelV>
          </wp:anchor>
        </w:drawing>
      </w: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C0ABC" w:rsidRPr="00CC0ABC" w:rsidRDefault="00CC0ABC" w:rsidP="00CC0ABC">
      <w:pPr>
        <w:jc w:val="both"/>
        <w:rPr>
          <w:rFonts w:ascii="Arial" w:eastAsia="Times New Roman" w:hAnsi="Arial" w:cs="Arial"/>
          <w:sz w:val="24"/>
          <w:szCs w:val="24"/>
          <w:lang w:val="es-ES" w:eastAsia="es-ES"/>
        </w:rPr>
      </w:pPr>
    </w:p>
    <w:p w:rsidR="00CC0ABC" w:rsidRPr="00CC0ABC" w:rsidRDefault="00CC0ABC" w:rsidP="00CC0ABC">
      <w:pPr>
        <w:jc w:val="both"/>
        <w:rPr>
          <w:rFonts w:ascii="Arial" w:eastAsia="Times New Roman" w:hAnsi="Arial" w:cs="Arial"/>
          <w:sz w:val="24"/>
          <w:szCs w:val="24"/>
          <w:lang w:val="es-ES" w:eastAsia="es-ES"/>
        </w:rPr>
      </w:pPr>
    </w:p>
    <w:tbl>
      <w:tblPr>
        <w:tblStyle w:val="Tablaconcuadrcula1"/>
        <w:tblW w:w="9124" w:type="dxa"/>
        <w:tblLook w:val="04A0" w:firstRow="1" w:lastRow="0" w:firstColumn="1" w:lastColumn="0" w:noHBand="0" w:noVBand="1"/>
      </w:tblPr>
      <w:tblGrid>
        <w:gridCol w:w="4562"/>
        <w:gridCol w:w="4562"/>
      </w:tblGrid>
      <w:tr w:rsidR="00834986" w:rsidRPr="00CC0ABC" w:rsidTr="0062669D">
        <w:trPr>
          <w:trHeight w:val="560"/>
        </w:trPr>
        <w:tc>
          <w:tcPr>
            <w:tcW w:w="4562" w:type="dxa"/>
          </w:tcPr>
          <w:p w:rsidR="00834986" w:rsidRPr="00CC0ABC" w:rsidRDefault="00834986" w:rsidP="0062669D">
            <w:pPr>
              <w:jc w:val="center"/>
              <w:rPr>
                <w:rFonts w:ascii="Arial" w:hAnsi="Arial" w:cs="Arial"/>
                <w:sz w:val="24"/>
                <w:szCs w:val="24"/>
                <w:lang w:val="es-ES" w:eastAsia="es-ES"/>
              </w:rPr>
            </w:pPr>
            <w:r w:rsidRPr="00CC0ABC">
              <w:rPr>
                <w:rFonts w:ascii="Arial" w:hAnsi="Arial" w:cs="Arial"/>
                <w:sz w:val="24"/>
                <w:szCs w:val="24"/>
                <w:lang w:val="es-ES" w:eastAsia="es-ES"/>
              </w:rPr>
              <w:t>ERAS</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PROMEDIO DE CONTORNO</w:t>
            </w:r>
          </w:p>
        </w:tc>
      </w:tr>
      <w:tr w:rsidR="00834986" w:rsidRPr="00CC0ABC" w:rsidTr="0062669D">
        <w:trPr>
          <w:trHeight w:val="882"/>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CALIENTE</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12</w:t>
            </w:r>
            <w:r w:rsidRPr="00CC0ABC">
              <w:rPr>
                <w:rFonts w:ascii="Arial" w:hAnsi="Arial" w:cs="Arial"/>
                <w:sz w:val="24"/>
                <w:szCs w:val="24"/>
                <w:lang w:val="es-ES" w:eastAsia="es-ES"/>
              </w:rPr>
              <w:t xml:space="preserve"> CENTÍMETROS</w:t>
            </w:r>
          </w:p>
        </w:tc>
      </w:tr>
      <w:tr w:rsidR="00834986" w:rsidRPr="00CC0ABC" w:rsidTr="0062669D">
        <w:trPr>
          <w:trHeight w:val="896"/>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FRIA</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11</w:t>
            </w:r>
            <w:r w:rsidRPr="00CC0ABC">
              <w:rPr>
                <w:rFonts w:ascii="Arial" w:hAnsi="Arial" w:cs="Arial"/>
                <w:sz w:val="24"/>
                <w:szCs w:val="24"/>
                <w:lang w:val="es-ES" w:eastAsia="es-ES"/>
              </w:rPr>
              <w:t xml:space="preserve"> CENTÍMETROS</w:t>
            </w:r>
          </w:p>
        </w:tc>
      </w:tr>
      <w:tr w:rsidR="00834986" w:rsidRPr="00CC0ABC" w:rsidTr="0062669D">
        <w:trPr>
          <w:trHeight w:val="602"/>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CON EL ABONO NATURAL DE LA TIERRA</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10</w:t>
            </w:r>
            <w:r w:rsidRPr="00CC0ABC">
              <w:rPr>
                <w:rFonts w:ascii="Arial" w:hAnsi="Arial" w:cs="Arial"/>
                <w:sz w:val="24"/>
                <w:szCs w:val="24"/>
                <w:lang w:val="es-ES" w:eastAsia="es-ES"/>
              </w:rPr>
              <w:t xml:space="preserve"> CENTÍMETROS</w:t>
            </w:r>
          </w:p>
        </w:tc>
      </w:tr>
    </w:tbl>
    <w:p w:rsidR="00CC0ABC" w:rsidRPr="00CC0ABC" w:rsidRDefault="00CC0ABC" w:rsidP="00CC0ABC">
      <w:pPr>
        <w:jc w:val="both"/>
        <w:rPr>
          <w:rFonts w:ascii="Arial" w:eastAsia="Times New Roman" w:hAnsi="Arial" w:cs="Arial"/>
          <w:sz w:val="24"/>
          <w:szCs w:val="24"/>
          <w:lang w:val="es-ES" w:eastAsia="es-ES"/>
        </w:rPr>
      </w:pPr>
    </w:p>
    <w:p w:rsidR="00CC0ABC" w:rsidRDefault="00BF6350"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drawing>
          <wp:anchor distT="0" distB="0" distL="114300" distR="114300" simplePos="0" relativeHeight="251676672" behindDoc="0" locked="0" layoutInCell="1" allowOverlap="1" wp14:anchorId="629B47BE" wp14:editId="7A1C3529">
            <wp:simplePos x="0" y="0"/>
            <wp:positionH relativeFrom="column">
              <wp:posOffset>-213360</wp:posOffset>
            </wp:positionH>
            <wp:positionV relativeFrom="paragraph">
              <wp:posOffset>83820</wp:posOffset>
            </wp:positionV>
            <wp:extent cx="6019800" cy="464693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4646930"/>
                    </a:xfrm>
                    <a:prstGeom prst="rect">
                      <a:avLst/>
                    </a:prstGeom>
                    <a:noFill/>
                  </pic:spPr>
                </pic:pic>
              </a:graphicData>
            </a:graphic>
            <wp14:sizeRelH relativeFrom="page">
              <wp14:pctWidth>0</wp14:pctWidth>
            </wp14:sizeRelH>
            <wp14:sizeRelV relativeFrom="page">
              <wp14:pctHeight>0</wp14:pctHeight>
            </wp14:sizeRelV>
          </wp:anchor>
        </w:drawing>
      </w:r>
    </w:p>
    <w:p w:rsidR="00834986" w:rsidRDefault="00834986" w:rsidP="00CC0ABC">
      <w:pPr>
        <w:jc w:val="both"/>
        <w:rPr>
          <w:rFonts w:ascii="Arial" w:eastAsia="Times New Roman" w:hAnsi="Arial" w:cs="Arial"/>
          <w:sz w:val="24"/>
          <w:szCs w:val="24"/>
          <w:lang w:val="es-ES" w:eastAsia="es-ES"/>
        </w:rPr>
      </w:pPr>
    </w:p>
    <w:p w:rsidR="00834986" w:rsidRDefault="00834986" w:rsidP="00CC0ABC">
      <w:pPr>
        <w:jc w:val="both"/>
        <w:rPr>
          <w:rFonts w:ascii="Arial" w:eastAsia="Times New Roman" w:hAnsi="Arial" w:cs="Arial"/>
          <w:sz w:val="24"/>
          <w:szCs w:val="24"/>
          <w:lang w:val="es-ES" w:eastAsia="es-ES"/>
        </w:rPr>
      </w:pPr>
    </w:p>
    <w:p w:rsidR="00834986" w:rsidRDefault="00834986" w:rsidP="00CC0ABC">
      <w:pPr>
        <w:jc w:val="both"/>
        <w:rPr>
          <w:rFonts w:ascii="Arial" w:eastAsia="Times New Roman" w:hAnsi="Arial" w:cs="Arial"/>
          <w:sz w:val="24"/>
          <w:szCs w:val="24"/>
          <w:lang w:val="es-ES" w:eastAsia="es-ES"/>
        </w:rPr>
      </w:pPr>
    </w:p>
    <w:p w:rsidR="00834986" w:rsidRDefault="00834986" w:rsidP="00CC0ABC">
      <w:pPr>
        <w:jc w:val="both"/>
        <w:rPr>
          <w:rFonts w:ascii="Arial" w:eastAsia="Times New Roman" w:hAnsi="Arial" w:cs="Arial"/>
          <w:sz w:val="24"/>
          <w:szCs w:val="24"/>
          <w:lang w:val="es-ES" w:eastAsia="es-ES"/>
        </w:rPr>
      </w:pPr>
    </w:p>
    <w:p w:rsidR="00834986" w:rsidRDefault="00834986" w:rsidP="00CC0ABC">
      <w:pPr>
        <w:jc w:val="both"/>
        <w:rPr>
          <w:rFonts w:ascii="Arial" w:eastAsia="Times New Roman" w:hAnsi="Arial" w:cs="Arial"/>
          <w:sz w:val="24"/>
          <w:szCs w:val="24"/>
          <w:lang w:val="es-ES" w:eastAsia="es-ES"/>
        </w:rPr>
      </w:pPr>
    </w:p>
    <w:p w:rsidR="00834986" w:rsidRDefault="00834986"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Default="00C23A45" w:rsidP="00CC0ABC">
      <w:pPr>
        <w:jc w:val="both"/>
        <w:rPr>
          <w:rFonts w:ascii="Arial" w:eastAsia="Times New Roman" w:hAnsi="Arial" w:cs="Arial"/>
          <w:sz w:val="24"/>
          <w:szCs w:val="24"/>
          <w:lang w:val="es-ES" w:eastAsia="es-ES"/>
        </w:rPr>
      </w:pPr>
    </w:p>
    <w:p w:rsidR="00C23A45" w:rsidRPr="00CC0ABC" w:rsidRDefault="00C23A45" w:rsidP="00CC0ABC">
      <w:pPr>
        <w:jc w:val="both"/>
        <w:rPr>
          <w:rFonts w:ascii="Arial" w:eastAsia="Times New Roman" w:hAnsi="Arial" w:cs="Arial"/>
          <w:sz w:val="24"/>
          <w:szCs w:val="24"/>
          <w:lang w:val="es-ES" w:eastAsia="es-ES"/>
        </w:rPr>
      </w:pPr>
    </w:p>
    <w:p w:rsidR="00CC0ABC" w:rsidRPr="00CC0ABC" w:rsidRDefault="00CC0ABC" w:rsidP="00CC0ABC">
      <w:pPr>
        <w:jc w:val="both"/>
        <w:rPr>
          <w:rFonts w:ascii="Arial" w:eastAsia="Times New Roman" w:hAnsi="Arial" w:cs="Arial"/>
          <w:sz w:val="24"/>
          <w:szCs w:val="24"/>
          <w:lang w:val="es-ES" w:eastAsia="es-ES"/>
        </w:rPr>
      </w:pPr>
    </w:p>
    <w:tbl>
      <w:tblPr>
        <w:tblStyle w:val="Tablaconcuadrcula1"/>
        <w:tblW w:w="9124" w:type="dxa"/>
        <w:tblLook w:val="04A0" w:firstRow="1" w:lastRow="0" w:firstColumn="1" w:lastColumn="0" w:noHBand="0" w:noVBand="1"/>
      </w:tblPr>
      <w:tblGrid>
        <w:gridCol w:w="4562"/>
        <w:gridCol w:w="4562"/>
      </w:tblGrid>
      <w:tr w:rsidR="00834986" w:rsidRPr="00CC0ABC" w:rsidTr="0062669D">
        <w:trPr>
          <w:trHeight w:val="560"/>
        </w:trPr>
        <w:tc>
          <w:tcPr>
            <w:tcW w:w="4562" w:type="dxa"/>
          </w:tcPr>
          <w:p w:rsidR="00834986" w:rsidRPr="00CC0ABC" w:rsidRDefault="00834986" w:rsidP="0062669D">
            <w:pPr>
              <w:jc w:val="center"/>
              <w:rPr>
                <w:rFonts w:ascii="Arial" w:hAnsi="Arial" w:cs="Arial"/>
                <w:sz w:val="24"/>
                <w:szCs w:val="24"/>
                <w:lang w:val="es-ES" w:eastAsia="es-ES"/>
              </w:rPr>
            </w:pPr>
            <w:r w:rsidRPr="00CC0ABC">
              <w:rPr>
                <w:rFonts w:ascii="Arial" w:hAnsi="Arial" w:cs="Arial"/>
                <w:sz w:val="24"/>
                <w:szCs w:val="24"/>
                <w:lang w:val="es-ES" w:eastAsia="es-ES"/>
              </w:rPr>
              <w:lastRenderedPageBreak/>
              <w:t>ERAS</w:t>
            </w:r>
          </w:p>
        </w:tc>
        <w:tc>
          <w:tcPr>
            <w:tcW w:w="4562" w:type="dxa"/>
          </w:tcPr>
          <w:p w:rsidR="00834986" w:rsidRPr="00CC0ABC" w:rsidRDefault="00834986" w:rsidP="00BF6350">
            <w:pPr>
              <w:jc w:val="center"/>
              <w:rPr>
                <w:rFonts w:ascii="Arial" w:hAnsi="Arial" w:cs="Arial"/>
                <w:sz w:val="24"/>
                <w:szCs w:val="24"/>
                <w:lang w:val="es-ES" w:eastAsia="es-ES"/>
              </w:rPr>
            </w:pPr>
            <w:r>
              <w:rPr>
                <w:rFonts w:ascii="Arial" w:hAnsi="Arial" w:cs="Arial"/>
                <w:sz w:val="24"/>
                <w:szCs w:val="24"/>
                <w:lang w:val="es-ES" w:eastAsia="es-ES"/>
              </w:rPr>
              <w:t xml:space="preserve">LARGO DE LA </w:t>
            </w:r>
            <w:r w:rsidR="00BF6350">
              <w:rPr>
                <w:rFonts w:ascii="Arial" w:hAnsi="Arial" w:cs="Arial"/>
                <w:sz w:val="24"/>
                <w:szCs w:val="24"/>
                <w:lang w:val="es-ES" w:eastAsia="es-ES"/>
              </w:rPr>
              <w:t>DAUCUS CAROTA HYB VANESA</w:t>
            </w:r>
          </w:p>
        </w:tc>
      </w:tr>
      <w:tr w:rsidR="00834986" w:rsidRPr="00CC0ABC" w:rsidTr="0062669D">
        <w:trPr>
          <w:trHeight w:val="882"/>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CALIENTE</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10,3 CMS</w:t>
            </w:r>
          </w:p>
        </w:tc>
      </w:tr>
      <w:tr w:rsidR="00834986" w:rsidRPr="00CC0ABC" w:rsidTr="0062669D">
        <w:trPr>
          <w:trHeight w:val="896"/>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FRIA</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9,5</w:t>
            </w:r>
            <w:r w:rsidRPr="00CC0ABC">
              <w:rPr>
                <w:rFonts w:ascii="Arial" w:hAnsi="Arial" w:cs="Arial"/>
                <w:sz w:val="24"/>
                <w:szCs w:val="24"/>
                <w:lang w:val="es-ES" w:eastAsia="es-ES"/>
              </w:rPr>
              <w:t xml:space="preserve"> CENTÍMETROS</w:t>
            </w:r>
          </w:p>
        </w:tc>
      </w:tr>
      <w:tr w:rsidR="00834986" w:rsidRPr="00CC0ABC" w:rsidTr="0062669D">
        <w:trPr>
          <w:trHeight w:val="602"/>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CON EL ABONO NATURAL DE LA TIERRA</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 xml:space="preserve">8,5 </w:t>
            </w:r>
            <w:r w:rsidRPr="00CC0ABC">
              <w:rPr>
                <w:rFonts w:ascii="Arial" w:hAnsi="Arial" w:cs="Arial"/>
                <w:sz w:val="24"/>
                <w:szCs w:val="24"/>
                <w:lang w:val="es-ES" w:eastAsia="es-ES"/>
              </w:rPr>
              <w:t xml:space="preserve"> CENTÍMETROS</w:t>
            </w:r>
          </w:p>
        </w:tc>
      </w:tr>
    </w:tbl>
    <w:p w:rsidR="00CC0ABC" w:rsidRDefault="00CC0ABC"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drawing>
          <wp:anchor distT="0" distB="0" distL="114300" distR="114300" simplePos="0" relativeHeight="251677696" behindDoc="0" locked="0" layoutInCell="1" allowOverlap="1" wp14:anchorId="013F7E19" wp14:editId="7BD5388E">
            <wp:simplePos x="0" y="0"/>
            <wp:positionH relativeFrom="column">
              <wp:posOffset>-346710</wp:posOffset>
            </wp:positionH>
            <wp:positionV relativeFrom="paragraph">
              <wp:posOffset>169545</wp:posOffset>
            </wp:positionV>
            <wp:extent cx="6515100" cy="50292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5029200"/>
                    </a:xfrm>
                    <a:prstGeom prst="rect">
                      <a:avLst/>
                    </a:prstGeom>
                    <a:noFill/>
                  </pic:spPr>
                </pic:pic>
              </a:graphicData>
            </a:graphic>
            <wp14:sizeRelH relativeFrom="page">
              <wp14:pctWidth>0</wp14:pctWidth>
            </wp14:sizeRelH>
            <wp14:sizeRelV relativeFrom="page">
              <wp14:pctHeight>0</wp14:pctHeight>
            </wp14:sizeRelV>
          </wp:anchor>
        </w:drawing>
      </w: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Pr="00CC0ABC" w:rsidRDefault="00BF6350" w:rsidP="00CC0ABC">
      <w:pPr>
        <w:jc w:val="both"/>
        <w:rPr>
          <w:rFonts w:ascii="Arial" w:eastAsia="Times New Roman" w:hAnsi="Arial" w:cs="Arial"/>
          <w:sz w:val="24"/>
          <w:szCs w:val="24"/>
          <w:lang w:val="es-ES" w:eastAsia="es-ES"/>
        </w:rPr>
      </w:pPr>
    </w:p>
    <w:tbl>
      <w:tblPr>
        <w:tblStyle w:val="Tablaconcuadrcula1"/>
        <w:tblW w:w="9124" w:type="dxa"/>
        <w:tblLook w:val="04A0" w:firstRow="1" w:lastRow="0" w:firstColumn="1" w:lastColumn="0" w:noHBand="0" w:noVBand="1"/>
      </w:tblPr>
      <w:tblGrid>
        <w:gridCol w:w="4562"/>
        <w:gridCol w:w="4562"/>
      </w:tblGrid>
      <w:tr w:rsidR="00834986" w:rsidRPr="00CC0ABC" w:rsidTr="0062669D">
        <w:trPr>
          <w:trHeight w:val="560"/>
        </w:trPr>
        <w:tc>
          <w:tcPr>
            <w:tcW w:w="4562" w:type="dxa"/>
          </w:tcPr>
          <w:p w:rsidR="00834986" w:rsidRPr="00CC0ABC" w:rsidRDefault="00834986" w:rsidP="0062669D">
            <w:pPr>
              <w:jc w:val="center"/>
              <w:rPr>
                <w:rFonts w:ascii="Arial" w:hAnsi="Arial" w:cs="Arial"/>
                <w:sz w:val="24"/>
                <w:szCs w:val="24"/>
                <w:lang w:val="es-ES" w:eastAsia="es-ES"/>
              </w:rPr>
            </w:pPr>
            <w:r w:rsidRPr="00CC0ABC">
              <w:rPr>
                <w:rFonts w:ascii="Arial" w:hAnsi="Arial" w:cs="Arial"/>
                <w:sz w:val="24"/>
                <w:szCs w:val="24"/>
                <w:lang w:val="es-ES" w:eastAsia="es-ES"/>
              </w:rPr>
              <w:t>ERAS</w:t>
            </w:r>
          </w:p>
        </w:tc>
        <w:tc>
          <w:tcPr>
            <w:tcW w:w="4562" w:type="dxa"/>
          </w:tcPr>
          <w:p w:rsidR="00834986" w:rsidRPr="00CC0ABC" w:rsidRDefault="00834986" w:rsidP="00BF6350">
            <w:pPr>
              <w:jc w:val="center"/>
              <w:rPr>
                <w:rFonts w:ascii="Arial" w:hAnsi="Arial" w:cs="Arial"/>
                <w:sz w:val="24"/>
                <w:szCs w:val="24"/>
                <w:lang w:val="es-ES" w:eastAsia="es-ES"/>
              </w:rPr>
            </w:pPr>
            <w:r>
              <w:rPr>
                <w:rFonts w:ascii="Arial" w:hAnsi="Arial" w:cs="Arial"/>
                <w:sz w:val="24"/>
                <w:szCs w:val="24"/>
                <w:lang w:val="es-ES" w:eastAsia="es-ES"/>
              </w:rPr>
              <w:t xml:space="preserve">PESO DE LA </w:t>
            </w:r>
            <w:r w:rsidR="00BF6350">
              <w:rPr>
                <w:rFonts w:ascii="Arial" w:hAnsi="Arial" w:cs="Arial"/>
                <w:sz w:val="24"/>
                <w:szCs w:val="24"/>
                <w:lang w:val="es-ES" w:eastAsia="es-ES"/>
              </w:rPr>
              <w:t>DAUCUS CAROTA</w:t>
            </w:r>
            <w:r>
              <w:rPr>
                <w:rFonts w:ascii="Arial" w:hAnsi="Arial" w:cs="Arial"/>
                <w:sz w:val="24"/>
                <w:szCs w:val="24"/>
                <w:lang w:val="es-ES" w:eastAsia="es-ES"/>
              </w:rPr>
              <w:t xml:space="preserve"> CON RAMAJE(MUESTRA DE 20 ZANAHORIAS)</w:t>
            </w:r>
          </w:p>
        </w:tc>
      </w:tr>
      <w:tr w:rsidR="00834986" w:rsidRPr="00CC0ABC" w:rsidTr="0062669D">
        <w:trPr>
          <w:trHeight w:val="882"/>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CALIENTE</w:t>
            </w:r>
          </w:p>
        </w:tc>
        <w:tc>
          <w:tcPr>
            <w:tcW w:w="4562" w:type="dxa"/>
          </w:tcPr>
          <w:p w:rsidR="00834986" w:rsidRPr="00CC0ABC" w:rsidRDefault="00834986" w:rsidP="0062669D">
            <w:pPr>
              <w:jc w:val="center"/>
              <w:rPr>
                <w:rFonts w:ascii="Arial" w:hAnsi="Arial" w:cs="Arial"/>
                <w:sz w:val="24"/>
                <w:szCs w:val="24"/>
                <w:lang w:val="es-ES" w:eastAsia="es-ES"/>
              </w:rPr>
            </w:pPr>
            <w:r>
              <w:rPr>
                <w:rFonts w:ascii="Arial" w:hAnsi="Arial" w:cs="Arial"/>
                <w:sz w:val="24"/>
                <w:szCs w:val="24"/>
                <w:lang w:val="es-ES" w:eastAsia="es-ES"/>
              </w:rPr>
              <w:t>3,2 KILOGRAMOS</w:t>
            </w:r>
          </w:p>
        </w:tc>
      </w:tr>
      <w:tr w:rsidR="00834986" w:rsidRPr="00CC0ABC" w:rsidTr="0062669D">
        <w:trPr>
          <w:trHeight w:val="896"/>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ABONO PRODUCIDO POR LOMBRICES QUE CONSUMIERON PRODUCTOS DE TIERRA FRIA</w:t>
            </w:r>
          </w:p>
        </w:tc>
        <w:tc>
          <w:tcPr>
            <w:tcW w:w="4562" w:type="dxa"/>
          </w:tcPr>
          <w:p w:rsidR="00834986" w:rsidRPr="00CC0ABC" w:rsidRDefault="00834986" w:rsidP="00834986">
            <w:pPr>
              <w:jc w:val="center"/>
              <w:rPr>
                <w:rFonts w:ascii="Arial" w:hAnsi="Arial" w:cs="Arial"/>
                <w:sz w:val="24"/>
                <w:szCs w:val="24"/>
                <w:lang w:val="es-ES" w:eastAsia="es-ES"/>
              </w:rPr>
            </w:pPr>
            <w:r>
              <w:rPr>
                <w:rFonts w:ascii="Arial" w:hAnsi="Arial" w:cs="Arial"/>
                <w:sz w:val="24"/>
                <w:szCs w:val="24"/>
                <w:lang w:val="es-ES" w:eastAsia="es-ES"/>
              </w:rPr>
              <w:t>2,9 KILOGRAMOS</w:t>
            </w:r>
          </w:p>
        </w:tc>
      </w:tr>
      <w:tr w:rsidR="00834986" w:rsidRPr="00CC0ABC" w:rsidTr="0062669D">
        <w:trPr>
          <w:trHeight w:val="602"/>
        </w:trPr>
        <w:tc>
          <w:tcPr>
            <w:tcW w:w="4562" w:type="dxa"/>
          </w:tcPr>
          <w:p w:rsidR="00834986" w:rsidRPr="00CC0ABC" w:rsidRDefault="00834986" w:rsidP="0062669D">
            <w:pPr>
              <w:spacing w:after="0" w:line="240" w:lineRule="auto"/>
              <w:jc w:val="center"/>
              <w:rPr>
                <w:rFonts w:ascii="Arial" w:hAnsi="Arial" w:cs="Arial"/>
                <w:sz w:val="24"/>
                <w:szCs w:val="24"/>
                <w:lang w:val="es-ES" w:eastAsia="es-ES"/>
              </w:rPr>
            </w:pPr>
            <w:r w:rsidRPr="00CC0ABC">
              <w:rPr>
                <w:rFonts w:ascii="Arial" w:hAnsi="Arial" w:cs="Arial"/>
                <w:sz w:val="24"/>
                <w:szCs w:val="24"/>
                <w:lang w:val="es-ES" w:eastAsia="es-ES"/>
              </w:rPr>
              <w:t>CON EL ABONO NATURAL DE LA TIERRA</w:t>
            </w:r>
          </w:p>
        </w:tc>
        <w:tc>
          <w:tcPr>
            <w:tcW w:w="4562" w:type="dxa"/>
          </w:tcPr>
          <w:p w:rsidR="00834986" w:rsidRPr="00CC0ABC" w:rsidRDefault="00834986" w:rsidP="00834986">
            <w:pPr>
              <w:jc w:val="center"/>
              <w:rPr>
                <w:rFonts w:ascii="Arial" w:hAnsi="Arial" w:cs="Arial"/>
                <w:sz w:val="24"/>
                <w:szCs w:val="24"/>
                <w:lang w:val="es-ES" w:eastAsia="es-ES"/>
              </w:rPr>
            </w:pPr>
            <w:r>
              <w:rPr>
                <w:rFonts w:ascii="Arial" w:hAnsi="Arial" w:cs="Arial"/>
                <w:sz w:val="24"/>
                <w:szCs w:val="24"/>
                <w:lang w:val="es-ES" w:eastAsia="es-ES"/>
              </w:rPr>
              <w:t>2,2</w:t>
            </w:r>
            <w:r w:rsidRPr="00CC0ABC">
              <w:rPr>
                <w:rFonts w:ascii="Arial" w:hAnsi="Arial" w:cs="Arial"/>
                <w:sz w:val="24"/>
                <w:szCs w:val="24"/>
                <w:lang w:val="es-ES" w:eastAsia="es-ES"/>
              </w:rPr>
              <w:t xml:space="preserve"> </w:t>
            </w:r>
            <w:r>
              <w:rPr>
                <w:rFonts w:ascii="Arial" w:hAnsi="Arial" w:cs="Arial"/>
                <w:sz w:val="24"/>
                <w:szCs w:val="24"/>
                <w:lang w:val="es-ES" w:eastAsia="es-ES"/>
              </w:rPr>
              <w:t>KILOGRAMOS</w:t>
            </w:r>
          </w:p>
        </w:tc>
      </w:tr>
    </w:tbl>
    <w:p w:rsidR="00CC0ABC" w:rsidRPr="00CC0ABC" w:rsidRDefault="00CC0ABC" w:rsidP="00CC0ABC">
      <w:pPr>
        <w:jc w:val="both"/>
        <w:rPr>
          <w:rFonts w:ascii="Arial" w:eastAsia="Times New Roman" w:hAnsi="Arial" w:cs="Arial"/>
          <w:sz w:val="24"/>
          <w:szCs w:val="24"/>
          <w:lang w:val="es-ES" w:eastAsia="es-ES"/>
        </w:rPr>
      </w:pPr>
    </w:p>
    <w:p w:rsidR="00CC0ABC" w:rsidRPr="00CC0ABC" w:rsidRDefault="00BF6350"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drawing>
          <wp:anchor distT="0" distB="0" distL="114300" distR="114300" simplePos="0" relativeHeight="251678720" behindDoc="0" locked="0" layoutInCell="1" allowOverlap="1">
            <wp:simplePos x="0" y="0"/>
            <wp:positionH relativeFrom="column">
              <wp:posOffset>-565785</wp:posOffset>
            </wp:positionH>
            <wp:positionV relativeFrom="paragraph">
              <wp:posOffset>-1905</wp:posOffset>
            </wp:positionV>
            <wp:extent cx="6867525" cy="4781550"/>
            <wp:effectExtent l="0" t="0" r="952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7525" cy="4781550"/>
                    </a:xfrm>
                    <a:prstGeom prst="rect">
                      <a:avLst/>
                    </a:prstGeom>
                    <a:noFill/>
                  </pic:spPr>
                </pic:pic>
              </a:graphicData>
            </a:graphic>
            <wp14:sizeRelH relativeFrom="page">
              <wp14:pctWidth>0</wp14:pctWidth>
            </wp14:sizeRelH>
            <wp14:sizeRelV relativeFrom="page">
              <wp14:pctHeight>0</wp14:pctHeight>
            </wp14:sizeRelV>
          </wp:anchor>
        </w:drawing>
      </w:r>
    </w:p>
    <w:p w:rsidR="00CC0ABC" w:rsidRDefault="00CC0ABC"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CC0ABC" w:rsidRDefault="00BF6350" w:rsidP="00CC0ABC">
      <w:pPr>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p>
    <w:p w:rsidR="00BF6350" w:rsidRDefault="007E6247" w:rsidP="00CC0ABC">
      <w:pPr>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 xml:space="preserve">Finalmente se quiso complementar la investigación con un análisis fisicoquímico de la </w:t>
      </w:r>
      <w:proofErr w:type="spellStart"/>
      <w:r>
        <w:rPr>
          <w:rFonts w:ascii="Arial" w:eastAsia="Times New Roman" w:hAnsi="Arial" w:cs="Arial"/>
          <w:sz w:val="24"/>
          <w:szCs w:val="24"/>
          <w:lang w:val="es-ES" w:eastAsia="es-ES"/>
        </w:rPr>
        <w:t>daucus</w:t>
      </w:r>
      <w:proofErr w:type="spellEnd"/>
      <w:r>
        <w:rPr>
          <w:rFonts w:ascii="Arial" w:eastAsia="Times New Roman" w:hAnsi="Arial" w:cs="Arial"/>
          <w:sz w:val="24"/>
          <w:szCs w:val="24"/>
          <w:lang w:val="es-ES" w:eastAsia="es-ES"/>
        </w:rPr>
        <w:t xml:space="preserve"> carota HYB Vanesa </w:t>
      </w:r>
    </w:p>
    <w:p w:rsidR="00BF6350" w:rsidRDefault="007E6247"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drawing>
          <wp:anchor distT="0" distB="0" distL="114300" distR="114300" simplePos="0" relativeHeight="251679744" behindDoc="0" locked="0" layoutInCell="1" allowOverlap="1">
            <wp:simplePos x="0" y="0"/>
            <wp:positionH relativeFrom="column">
              <wp:posOffset>-3810</wp:posOffset>
            </wp:positionH>
            <wp:positionV relativeFrom="paragraph">
              <wp:posOffset>113665</wp:posOffset>
            </wp:positionV>
            <wp:extent cx="5612130" cy="7380628"/>
            <wp:effectExtent l="0" t="0" r="7620" b="0"/>
            <wp:wrapNone/>
            <wp:docPr id="31" name="Imagen 31" descr="D:\Pictures\img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img1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380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BF6350" w:rsidRDefault="00BF6350" w:rsidP="00CC0ABC">
      <w:pPr>
        <w:jc w:val="both"/>
        <w:rPr>
          <w:rFonts w:ascii="Arial" w:eastAsia="Times New Roman" w:hAnsi="Arial" w:cs="Arial"/>
          <w:sz w:val="24"/>
          <w:szCs w:val="24"/>
          <w:lang w:val="es-ES" w:eastAsia="es-ES"/>
        </w:rPr>
      </w:pPr>
    </w:p>
    <w:p w:rsidR="00CC0ABC" w:rsidRDefault="00CC0ABC" w:rsidP="00CC0ABC">
      <w:pPr>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Se concluye que efectivamente la zanahoria sembrada presenta un mejor desarrollo en la tierra abonada con humus producido por las lombrices que consumen productos de tierra caliente. Esto  genera un impacto en los horticultores de la </w:t>
      </w:r>
      <w:r w:rsidR="009C748E">
        <w:rPr>
          <w:rFonts w:ascii="Arial" w:eastAsia="Times New Roman" w:hAnsi="Arial" w:cs="Arial"/>
          <w:sz w:val="24"/>
          <w:szCs w:val="24"/>
          <w:lang w:val="es-ES" w:eastAsia="es-ES"/>
        </w:rPr>
        <w:t>zanahoria</w:t>
      </w:r>
      <w:r>
        <w:rPr>
          <w:rFonts w:ascii="Arial" w:eastAsia="Times New Roman" w:hAnsi="Arial" w:cs="Arial"/>
          <w:sz w:val="24"/>
          <w:szCs w:val="24"/>
          <w:lang w:val="es-ES" w:eastAsia="es-ES"/>
        </w:rPr>
        <w:t xml:space="preserve"> a quienes se les recomienda que los abonos orgánicos que utilicen deben ser de lombrices que se hayan alimentado con productos de tierra caliente como cáscara de plátano, de yuca, frutas como el mango, la guayaba</w:t>
      </w:r>
      <w:r w:rsidR="009C748E">
        <w:rPr>
          <w:rFonts w:ascii="Arial" w:eastAsia="Times New Roman" w:hAnsi="Arial" w:cs="Arial"/>
          <w:sz w:val="24"/>
          <w:szCs w:val="24"/>
          <w:lang w:val="es-ES" w:eastAsia="es-ES"/>
        </w:rPr>
        <w:t>, la naranja, cáscaras de piña, de lechosa, entre otros.</w:t>
      </w:r>
      <w:r w:rsidR="007E6247">
        <w:rPr>
          <w:rFonts w:ascii="Arial" w:eastAsia="Times New Roman" w:hAnsi="Arial" w:cs="Arial"/>
          <w:sz w:val="24"/>
          <w:szCs w:val="24"/>
          <w:lang w:val="es-ES" w:eastAsia="es-ES"/>
        </w:rPr>
        <w:t xml:space="preserve">  </w:t>
      </w: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r>
        <w:rPr>
          <w:rFonts w:ascii="Arial" w:eastAsia="Times New Roman" w:hAnsi="Arial" w:cs="Arial"/>
          <w:noProof/>
          <w:sz w:val="24"/>
          <w:szCs w:val="24"/>
          <w:lang w:eastAsia="es-CO"/>
        </w:rPr>
        <w:lastRenderedPageBreak/>
        <w:drawing>
          <wp:anchor distT="0" distB="0" distL="114300" distR="114300" simplePos="0" relativeHeight="251680768" behindDoc="0" locked="0" layoutInCell="1" allowOverlap="1" wp14:anchorId="468F4660" wp14:editId="018BB74E">
            <wp:simplePos x="0" y="0"/>
            <wp:positionH relativeFrom="column">
              <wp:posOffset>-565785</wp:posOffset>
            </wp:positionH>
            <wp:positionV relativeFrom="paragraph">
              <wp:posOffset>-127635</wp:posOffset>
            </wp:positionV>
            <wp:extent cx="6715125" cy="58578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125" cy="5857875"/>
                    </a:xfrm>
                    <a:prstGeom prst="rect">
                      <a:avLst/>
                    </a:prstGeom>
                    <a:noFill/>
                  </pic:spPr>
                </pic:pic>
              </a:graphicData>
            </a:graphic>
            <wp14:sizeRelH relativeFrom="page">
              <wp14:pctWidth>0</wp14:pctWidth>
            </wp14:sizeRelH>
            <wp14:sizeRelV relativeFrom="page">
              <wp14:pctHeight>0</wp14:pctHeight>
            </wp14:sizeRelV>
          </wp:anchor>
        </w:drawing>
      </w: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Default="007E6247" w:rsidP="00CC0ABC">
      <w:pPr>
        <w:jc w:val="both"/>
        <w:rPr>
          <w:rFonts w:ascii="Arial" w:eastAsia="Times New Roman" w:hAnsi="Arial" w:cs="Arial"/>
          <w:sz w:val="24"/>
          <w:szCs w:val="24"/>
          <w:lang w:val="es-ES" w:eastAsia="es-ES"/>
        </w:rPr>
      </w:pPr>
    </w:p>
    <w:p w:rsidR="007E6247" w:rsidRPr="00CC0ABC" w:rsidRDefault="007E6247" w:rsidP="00CC0ABC">
      <w:pPr>
        <w:jc w:val="both"/>
        <w:rPr>
          <w:rFonts w:ascii="Arial" w:eastAsia="Times New Roman" w:hAnsi="Arial" w:cs="Arial"/>
          <w:sz w:val="24"/>
          <w:szCs w:val="24"/>
          <w:lang w:val="es-ES" w:eastAsia="es-ES"/>
        </w:rPr>
        <w:sectPr w:rsidR="007E6247" w:rsidRPr="00CC0ABC" w:rsidSect="00E23088">
          <w:headerReference w:type="default" r:id="rId17"/>
          <w:pgSz w:w="12240" w:h="15840" w:code="1"/>
          <w:pgMar w:top="1701" w:right="1701" w:bottom="1701" w:left="1701" w:header="709" w:footer="709" w:gutter="0"/>
          <w:cols w:space="708"/>
          <w:docGrid w:linePitch="360"/>
        </w:sectPr>
      </w:pPr>
      <w:r>
        <w:rPr>
          <w:rFonts w:ascii="Arial" w:eastAsia="Times New Roman" w:hAnsi="Arial" w:cs="Arial"/>
          <w:sz w:val="24"/>
          <w:szCs w:val="24"/>
          <w:lang w:val="es-ES" w:eastAsia="es-ES"/>
        </w:rPr>
        <w:t xml:space="preserve">Como se puede observar en los diferentes análisis la </w:t>
      </w:r>
      <w:proofErr w:type="spellStart"/>
      <w:r w:rsidR="00780772">
        <w:rPr>
          <w:rFonts w:ascii="Arial" w:eastAsia="Times New Roman" w:hAnsi="Arial" w:cs="Arial"/>
          <w:sz w:val="24"/>
          <w:szCs w:val="24"/>
          <w:lang w:val="es-ES" w:eastAsia="es-ES"/>
        </w:rPr>
        <w:t>D</w:t>
      </w:r>
      <w:r>
        <w:rPr>
          <w:rFonts w:ascii="Arial" w:eastAsia="Times New Roman" w:hAnsi="Arial" w:cs="Arial"/>
          <w:sz w:val="24"/>
          <w:szCs w:val="24"/>
          <w:lang w:val="es-ES" w:eastAsia="es-ES"/>
        </w:rPr>
        <w:t>aucus</w:t>
      </w:r>
      <w:proofErr w:type="spellEnd"/>
      <w:r>
        <w:rPr>
          <w:rFonts w:ascii="Arial" w:eastAsia="Times New Roman" w:hAnsi="Arial" w:cs="Arial"/>
          <w:sz w:val="24"/>
          <w:szCs w:val="24"/>
          <w:lang w:val="es-ES" w:eastAsia="es-ES"/>
        </w:rPr>
        <w:t xml:space="preserve"> </w:t>
      </w:r>
      <w:r w:rsidR="00780772">
        <w:rPr>
          <w:rFonts w:ascii="Arial" w:eastAsia="Times New Roman" w:hAnsi="Arial" w:cs="Arial"/>
          <w:sz w:val="24"/>
          <w:szCs w:val="24"/>
          <w:lang w:val="es-ES" w:eastAsia="es-ES"/>
        </w:rPr>
        <w:t>C</w:t>
      </w:r>
      <w:r>
        <w:rPr>
          <w:rFonts w:ascii="Arial" w:eastAsia="Times New Roman" w:hAnsi="Arial" w:cs="Arial"/>
          <w:sz w:val="24"/>
          <w:szCs w:val="24"/>
          <w:lang w:val="es-ES" w:eastAsia="es-ES"/>
        </w:rPr>
        <w:t xml:space="preserve">arota </w:t>
      </w:r>
      <w:r w:rsidR="00780772">
        <w:rPr>
          <w:rFonts w:ascii="Arial" w:eastAsia="Times New Roman" w:hAnsi="Arial" w:cs="Arial"/>
          <w:sz w:val="24"/>
          <w:szCs w:val="24"/>
          <w:lang w:val="es-ES" w:eastAsia="es-ES"/>
        </w:rPr>
        <w:t>HYB Vanesa cuando es abonada con humus producido por lombrices que consumieron desechos de tierra caliente presenta mejores resultados que las demás muestras.</w:t>
      </w:r>
    </w:p>
    <w:p w:rsidR="000C6CFC" w:rsidRDefault="000C6CFC" w:rsidP="000C6CFC">
      <w:pPr>
        <w:pStyle w:val="Prrafodelista"/>
        <w:tabs>
          <w:tab w:val="left" w:pos="1134"/>
        </w:tabs>
        <w:spacing w:after="0"/>
        <w:jc w:val="both"/>
        <w:outlineLvl w:val="0"/>
        <w:rPr>
          <w:rFonts w:ascii="Arial Narrow" w:hAnsi="Arial Narrow" w:cs="Mongolian Baiti"/>
          <w:b/>
          <w:sz w:val="24"/>
          <w:szCs w:val="24"/>
        </w:rPr>
      </w:pPr>
    </w:p>
    <w:p w:rsidR="009C748E" w:rsidRPr="009C748E" w:rsidRDefault="00440E08" w:rsidP="00154C07">
      <w:pPr>
        <w:pStyle w:val="Prrafodelista"/>
        <w:numPr>
          <w:ilvl w:val="0"/>
          <w:numId w:val="23"/>
        </w:numPr>
        <w:tabs>
          <w:tab w:val="left" w:pos="1134"/>
        </w:tabs>
        <w:spacing w:after="0"/>
        <w:jc w:val="both"/>
        <w:outlineLvl w:val="0"/>
        <w:rPr>
          <w:rFonts w:ascii="Arial Narrow" w:hAnsi="Arial Narrow" w:cs="Mongolian Baiti"/>
          <w:sz w:val="24"/>
          <w:szCs w:val="24"/>
        </w:rPr>
      </w:pPr>
      <w:r w:rsidRPr="009C748E">
        <w:rPr>
          <w:rFonts w:ascii="Arial Narrow" w:hAnsi="Arial Narrow" w:cs="Mongolian Baiti"/>
          <w:b/>
          <w:sz w:val="24"/>
          <w:szCs w:val="24"/>
        </w:rPr>
        <w:t>PROPAGACIÓN DE LA ONDA</w:t>
      </w:r>
      <w:r w:rsidR="00FF1B49" w:rsidRPr="009C748E">
        <w:rPr>
          <w:rFonts w:ascii="Arial Narrow" w:hAnsi="Arial Narrow" w:cs="Mongolian Baiti"/>
          <w:b/>
          <w:sz w:val="24"/>
          <w:szCs w:val="24"/>
        </w:rPr>
        <w:t xml:space="preserve"> </w:t>
      </w:r>
    </w:p>
    <w:p w:rsidR="009C748E" w:rsidRPr="009C748E" w:rsidRDefault="009C748E" w:rsidP="009C748E">
      <w:pPr>
        <w:pStyle w:val="Prrafodelista"/>
        <w:tabs>
          <w:tab w:val="left" w:pos="1134"/>
        </w:tabs>
        <w:spacing w:after="0"/>
        <w:jc w:val="both"/>
        <w:outlineLvl w:val="0"/>
        <w:rPr>
          <w:rFonts w:ascii="Arial Narrow" w:hAnsi="Arial Narrow" w:cs="Mongolian Baiti"/>
          <w:sz w:val="24"/>
          <w:szCs w:val="24"/>
        </w:rPr>
      </w:pPr>
      <w:r w:rsidRPr="009C748E">
        <w:rPr>
          <w:rFonts w:ascii="Arial Narrow" w:hAnsi="Arial Narrow" w:cs="Mongolian Baiti"/>
          <w:sz w:val="24"/>
          <w:szCs w:val="24"/>
        </w:rPr>
        <w:t>Carteleras, blog de informática (</w:t>
      </w:r>
      <w:hyperlink r:id="rId18" w:history="1">
        <w:r w:rsidRPr="009C748E">
          <w:rPr>
            <w:rStyle w:val="Hipervnculo"/>
            <w:rFonts w:ascii="Arial Narrow" w:hAnsi="Arial Narrow" w:cs="Mongolian Baiti"/>
            <w:sz w:val="24"/>
            <w:szCs w:val="24"/>
          </w:rPr>
          <w:t>www.verasuarez.blogspot.com</w:t>
        </w:r>
      </w:hyperlink>
      <w:r w:rsidRPr="009C748E">
        <w:rPr>
          <w:rFonts w:ascii="Arial Narrow" w:hAnsi="Arial Narrow" w:cs="Mongolian Baiti"/>
          <w:sz w:val="24"/>
          <w:szCs w:val="24"/>
        </w:rPr>
        <w:t>), redes sociales (Facebook</w:t>
      </w:r>
      <w:proofErr w:type="gramStart"/>
      <w:r w:rsidRPr="009C748E">
        <w:rPr>
          <w:rFonts w:ascii="Arial Narrow" w:hAnsi="Arial Narrow" w:cs="Mongolian Baiti"/>
          <w:sz w:val="24"/>
          <w:szCs w:val="24"/>
        </w:rPr>
        <w:t xml:space="preserve">) </w:t>
      </w:r>
      <w:r>
        <w:rPr>
          <w:rFonts w:ascii="Arial Narrow" w:hAnsi="Arial Narrow" w:cs="Mongolian Baiti"/>
          <w:sz w:val="24"/>
          <w:szCs w:val="24"/>
        </w:rPr>
        <w:t>,</w:t>
      </w:r>
      <w:proofErr w:type="gramEnd"/>
      <w:r>
        <w:rPr>
          <w:rFonts w:ascii="Arial Narrow" w:hAnsi="Arial Narrow" w:cs="Mongolian Baiti"/>
          <w:sz w:val="24"/>
          <w:szCs w:val="24"/>
        </w:rPr>
        <w:t xml:space="preserve"> plegables, charlas a pequeños horticultores de nuestra región.</w:t>
      </w:r>
    </w:p>
    <w:p w:rsidR="00576032" w:rsidRPr="009C748E" w:rsidRDefault="00576032" w:rsidP="00154C07">
      <w:pPr>
        <w:pStyle w:val="Prrafodelista"/>
        <w:numPr>
          <w:ilvl w:val="0"/>
          <w:numId w:val="23"/>
        </w:numPr>
        <w:tabs>
          <w:tab w:val="left" w:pos="1134"/>
        </w:tabs>
        <w:spacing w:after="0"/>
        <w:jc w:val="both"/>
        <w:outlineLvl w:val="0"/>
        <w:rPr>
          <w:rFonts w:ascii="Arial Narrow" w:hAnsi="Arial Narrow" w:cs="Mongolian Baiti"/>
          <w:sz w:val="24"/>
          <w:szCs w:val="24"/>
        </w:rPr>
      </w:pPr>
      <w:r w:rsidRPr="009C748E">
        <w:rPr>
          <w:rFonts w:ascii="Arial Narrow" w:hAnsi="Arial Narrow" w:cs="Mongolian Baiti"/>
          <w:b/>
          <w:sz w:val="24"/>
          <w:szCs w:val="24"/>
        </w:rPr>
        <w:t>CONCLUSIONES</w:t>
      </w:r>
    </w:p>
    <w:p w:rsidR="000C6CFC" w:rsidRPr="000C6CFC" w:rsidRDefault="000C6CFC" w:rsidP="000C6CFC">
      <w:pPr>
        <w:pStyle w:val="Prrafodelista"/>
        <w:spacing w:after="0"/>
        <w:jc w:val="both"/>
        <w:outlineLvl w:val="0"/>
        <w:rPr>
          <w:rFonts w:ascii="Arial Narrow" w:hAnsi="Arial Narrow" w:cs="Mongolian Baiti"/>
          <w:sz w:val="24"/>
          <w:szCs w:val="24"/>
        </w:rPr>
      </w:pPr>
      <w:r w:rsidRPr="000C6CFC">
        <w:rPr>
          <w:rFonts w:ascii="Arial Narrow" w:hAnsi="Arial Narrow" w:cs="Mongolian Baiti"/>
          <w:sz w:val="24"/>
          <w:szCs w:val="24"/>
        </w:rPr>
        <w:t xml:space="preserve">Se producen mejores </w:t>
      </w:r>
      <w:proofErr w:type="spellStart"/>
      <w:r w:rsidR="007E6247">
        <w:rPr>
          <w:rFonts w:ascii="Arial Narrow" w:hAnsi="Arial Narrow" w:cs="Mongolian Baiti"/>
          <w:sz w:val="24"/>
          <w:szCs w:val="24"/>
        </w:rPr>
        <w:t>Daucus</w:t>
      </w:r>
      <w:proofErr w:type="spellEnd"/>
      <w:r w:rsidR="007E6247">
        <w:rPr>
          <w:rFonts w:ascii="Arial Narrow" w:hAnsi="Arial Narrow" w:cs="Mongolian Baiti"/>
          <w:sz w:val="24"/>
          <w:szCs w:val="24"/>
        </w:rPr>
        <w:t xml:space="preserve"> Carota HYB Vanesa</w:t>
      </w:r>
      <w:r w:rsidRPr="000C6CFC">
        <w:rPr>
          <w:rFonts w:ascii="Arial Narrow" w:hAnsi="Arial Narrow" w:cs="Mongolian Baiti"/>
          <w:sz w:val="24"/>
          <w:szCs w:val="24"/>
        </w:rPr>
        <w:t xml:space="preserve"> con humus producido por lombrices que consumen productos de tierra caliente.</w:t>
      </w:r>
    </w:p>
    <w:p w:rsidR="000C6CFC" w:rsidRPr="000C6CFC" w:rsidRDefault="000C6CFC" w:rsidP="000C6CFC">
      <w:pPr>
        <w:spacing w:after="0"/>
        <w:jc w:val="both"/>
        <w:outlineLvl w:val="0"/>
        <w:rPr>
          <w:rFonts w:ascii="Arial Narrow" w:hAnsi="Arial Narrow" w:cs="Mongolian Baiti"/>
          <w:sz w:val="24"/>
          <w:szCs w:val="24"/>
        </w:rPr>
      </w:pPr>
    </w:p>
    <w:p w:rsidR="000C6CFC" w:rsidRPr="000C6CFC" w:rsidRDefault="000C6CFC" w:rsidP="000C6CFC">
      <w:pPr>
        <w:spacing w:after="0"/>
        <w:jc w:val="both"/>
        <w:outlineLvl w:val="0"/>
        <w:rPr>
          <w:rFonts w:ascii="Arial Narrow" w:hAnsi="Arial Narrow" w:cs="Mongolian Baiti"/>
          <w:sz w:val="24"/>
          <w:szCs w:val="24"/>
        </w:rPr>
      </w:pPr>
    </w:p>
    <w:p w:rsidR="00440E08" w:rsidRDefault="00440E08" w:rsidP="00154C07">
      <w:pPr>
        <w:pStyle w:val="Prrafodelista"/>
        <w:numPr>
          <w:ilvl w:val="0"/>
          <w:numId w:val="23"/>
        </w:numPr>
        <w:spacing w:after="0"/>
        <w:jc w:val="both"/>
        <w:outlineLvl w:val="0"/>
        <w:rPr>
          <w:rFonts w:ascii="Arial Narrow" w:hAnsi="Arial Narrow" w:cs="Mongolian Baiti"/>
          <w:b/>
          <w:sz w:val="24"/>
          <w:szCs w:val="24"/>
        </w:rPr>
      </w:pPr>
      <w:r>
        <w:rPr>
          <w:rFonts w:ascii="Arial Narrow" w:hAnsi="Arial Narrow" w:cs="Mongolian Baiti"/>
          <w:b/>
          <w:sz w:val="24"/>
          <w:szCs w:val="24"/>
        </w:rPr>
        <w:t>BIBLIOGRAFÍA</w:t>
      </w:r>
    </w:p>
    <w:p w:rsidR="009C748E" w:rsidRPr="009C748E" w:rsidRDefault="009C748E" w:rsidP="009C748E">
      <w:pPr>
        <w:pStyle w:val="Prrafodelista"/>
        <w:spacing w:after="0"/>
        <w:jc w:val="both"/>
        <w:outlineLvl w:val="0"/>
        <w:rPr>
          <w:rFonts w:ascii="Arial Narrow" w:hAnsi="Arial Narrow" w:cs="Mongolian Baiti"/>
          <w:b/>
          <w:sz w:val="24"/>
          <w:szCs w:val="24"/>
        </w:rPr>
      </w:pPr>
      <w:r w:rsidRPr="009C748E">
        <w:rPr>
          <w:rFonts w:ascii="Arial Narrow" w:hAnsi="Arial Narrow" w:cs="Mongolian Baiti"/>
          <w:b/>
          <w:sz w:val="24"/>
          <w:szCs w:val="24"/>
        </w:rPr>
        <w:t>1.</w:t>
      </w:r>
      <w:r w:rsidRPr="009C748E">
        <w:rPr>
          <w:rFonts w:ascii="Arial Narrow" w:hAnsi="Arial Narrow" w:cs="Mongolian Baiti"/>
          <w:b/>
          <w:sz w:val="24"/>
          <w:szCs w:val="24"/>
        </w:rPr>
        <w:tab/>
        <w:t xml:space="preserve"> Mejía MR,</w:t>
      </w:r>
      <w:r>
        <w:rPr>
          <w:rFonts w:ascii="Arial Narrow" w:hAnsi="Arial Narrow" w:cs="Mongolian Baiti"/>
          <w:b/>
          <w:sz w:val="24"/>
          <w:szCs w:val="24"/>
        </w:rPr>
        <w:t xml:space="preserve"> </w:t>
      </w:r>
      <w:proofErr w:type="spellStart"/>
      <w:r w:rsidRPr="009C748E">
        <w:rPr>
          <w:rFonts w:ascii="Arial Narrow" w:hAnsi="Arial Narrow" w:cs="Mongolian Baiti"/>
          <w:b/>
          <w:sz w:val="24"/>
          <w:szCs w:val="24"/>
        </w:rPr>
        <w:t>Manjarrés</w:t>
      </w:r>
      <w:proofErr w:type="spellEnd"/>
      <w:r w:rsidRPr="009C748E">
        <w:rPr>
          <w:rFonts w:ascii="Arial Narrow" w:hAnsi="Arial Narrow" w:cs="Mongolian Baiti"/>
          <w:b/>
          <w:sz w:val="24"/>
          <w:szCs w:val="24"/>
        </w:rPr>
        <w:t xml:space="preserve"> ME, Giraldo J.</w:t>
      </w:r>
      <w:r w:rsidR="00285CB3">
        <w:rPr>
          <w:rFonts w:ascii="Arial Narrow" w:hAnsi="Arial Narrow" w:cs="Mongolian Baiti"/>
          <w:b/>
          <w:sz w:val="24"/>
          <w:szCs w:val="24"/>
        </w:rPr>
        <w:t xml:space="preserve"> (2007)</w:t>
      </w:r>
      <w:r w:rsidRPr="009C748E">
        <w:rPr>
          <w:rFonts w:ascii="Arial Narrow" w:hAnsi="Arial Narrow" w:cs="Mongolian Baiti"/>
          <w:b/>
          <w:sz w:val="24"/>
          <w:szCs w:val="24"/>
        </w:rPr>
        <w:t xml:space="preserve"> </w:t>
      </w:r>
      <w:proofErr w:type="spellStart"/>
      <w:r w:rsidRPr="009C748E">
        <w:rPr>
          <w:rFonts w:ascii="Arial Narrow" w:hAnsi="Arial Narrow" w:cs="Mongolian Baiti"/>
          <w:b/>
          <w:sz w:val="24"/>
          <w:szCs w:val="24"/>
        </w:rPr>
        <w:t>Xua</w:t>
      </w:r>
      <w:proofErr w:type="gramStart"/>
      <w:r w:rsidRPr="009C748E">
        <w:rPr>
          <w:rFonts w:ascii="Arial Narrow" w:hAnsi="Arial Narrow" w:cs="Mongolian Baiti"/>
          <w:b/>
          <w:sz w:val="24"/>
          <w:szCs w:val="24"/>
        </w:rPr>
        <w:t>,Teo</w:t>
      </w:r>
      <w:proofErr w:type="spellEnd"/>
      <w:proofErr w:type="gramEnd"/>
      <w:r w:rsidRPr="009C748E">
        <w:rPr>
          <w:rFonts w:ascii="Arial Narrow" w:hAnsi="Arial Narrow" w:cs="Mongolian Baiti"/>
          <w:b/>
          <w:sz w:val="24"/>
          <w:szCs w:val="24"/>
        </w:rPr>
        <w:t xml:space="preserve"> y sus amigos en la onda de la investigación.</w:t>
      </w:r>
      <w:r w:rsidR="00285CB3">
        <w:rPr>
          <w:rFonts w:ascii="Arial Narrow" w:hAnsi="Arial Narrow" w:cs="Mongolian Baiti"/>
          <w:b/>
          <w:sz w:val="24"/>
          <w:szCs w:val="24"/>
        </w:rPr>
        <w:t xml:space="preserve"> Consulta generalizada. </w:t>
      </w:r>
      <w:r w:rsidRPr="009C748E">
        <w:rPr>
          <w:rFonts w:ascii="Arial Narrow" w:hAnsi="Arial Narrow" w:cs="Mongolian Baiti"/>
          <w:b/>
          <w:sz w:val="24"/>
          <w:szCs w:val="24"/>
        </w:rPr>
        <w:t xml:space="preserve"> </w:t>
      </w:r>
      <w:r w:rsidR="00285CB3">
        <w:rPr>
          <w:rFonts w:ascii="Arial Narrow" w:hAnsi="Arial Narrow" w:cs="Mongolian Baiti"/>
          <w:b/>
          <w:sz w:val="24"/>
          <w:szCs w:val="24"/>
        </w:rPr>
        <w:t xml:space="preserve">Bogotá, </w:t>
      </w:r>
      <w:r w:rsidRPr="009C748E">
        <w:rPr>
          <w:rFonts w:ascii="Arial Narrow" w:hAnsi="Arial Narrow" w:cs="Mongolian Baiti"/>
          <w:b/>
          <w:sz w:val="24"/>
          <w:szCs w:val="24"/>
        </w:rPr>
        <w:t>Chigüiro editores</w:t>
      </w:r>
      <w:r w:rsidR="00285CB3">
        <w:rPr>
          <w:rFonts w:ascii="Arial Narrow" w:hAnsi="Arial Narrow" w:cs="Mongolian Baiti"/>
          <w:b/>
          <w:sz w:val="24"/>
          <w:szCs w:val="24"/>
        </w:rPr>
        <w:t>.</w:t>
      </w:r>
    </w:p>
    <w:p w:rsidR="009C748E" w:rsidRDefault="009C748E" w:rsidP="009C748E">
      <w:pPr>
        <w:pStyle w:val="Prrafodelista"/>
        <w:spacing w:after="0"/>
        <w:jc w:val="both"/>
        <w:outlineLvl w:val="0"/>
        <w:rPr>
          <w:rFonts w:ascii="Arial Narrow" w:hAnsi="Arial Narrow" w:cs="Mongolian Baiti"/>
          <w:b/>
          <w:sz w:val="24"/>
          <w:szCs w:val="24"/>
        </w:rPr>
      </w:pPr>
      <w:r w:rsidRPr="009C748E">
        <w:rPr>
          <w:rFonts w:ascii="Arial Narrow" w:hAnsi="Arial Narrow" w:cs="Mongolian Baiti"/>
          <w:b/>
          <w:sz w:val="24"/>
          <w:szCs w:val="24"/>
        </w:rPr>
        <w:t>2.</w:t>
      </w:r>
      <w:r w:rsidRPr="009C748E">
        <w:rPr>
          <w:rFonts w:ascii="Arial Narrow" w:hAnsi="Arial Narrow" w:cs="Mongolian Baiti"/>
          <w:b/>
          <w:sz w:val="24"/>
          <w:szCs w:val="24"/>
        </w:rPr>
        <w:tab/>
      </w:r>
      <w:r w:rsidR="00285CB3">
        <w:rPr>
          <w:rFonts w:ascii="Arial Narrow" w:hAnsi="Arial Narrow" w:cs="Mongolian Baiti"/>
          <w:b/>
          <w:sz w:val="24"/>
          <w:szCs w:val="24"/>
        </w:rPr>
        <w:t>Uncomo.com (2014).</w:t>
      </w:r>
      <w:proofErr w:type="spellStart"/>
      <w:r w:rsidR="00285CB3">
        <w:rPr>
          <w:rFonts w:ascii="Arial Narrow" w:hAnsi="Arial Narrow" w:cs="Mongolian Baiti"/>
          <w:b/>
          <w:sz w:val="24"/>
          <w:szCs w:val="24"/>
        </w:rPr>
        <w:t>Apa</w:t>
      </w:r>
      <w:proofErr w:type="spellEnd"/>
      <w:r w:rsidR="00285CB3">
        <w:rPr>
          <w:rFonts w:ascii="Arial Narrow" w:hAnsi="Arial Narrow" w:cs="Mongolian Baiti"/>
          <w:b/>
          <w:sz w:val="24"/>
          <w:szCs w:val="24"/>
        </w:rPr>
        <w:t xml:space="preserve"> </w:t>
      </w:r>
      <w:proofErr w:type="spellStart"/>
      <w:r w:rsidR="00285CB3">
        <w:rPr>
          <w:rFonts w:ascii="Arial Narrow" w:hAnsi="Arial Narrow" w:cs="Mongolian Baiti"/>
          <w:b/>
          <w:sz w:val="24"/>
          <w:szCs w:val="24"/>
        </w:rPr>
        <w:t>style</w:t>
      </w:r>
      <w:proofErr w:type="spellEnd"/>
      <w:r w:rsidR="00285CB3">
        <w:rPr>
          <w:rFonts w:ascii="Arial Narrow" w:hAnsi="Arial Narrow" w:cs="Mongolian Baiti"/>
          <w:b/>
          <w:sz w:val="24"/>
          <w:szCs w:val="24"/>
        </w:rPr>
        <w:t xml:space="preserve">. </w:t>
      </w:r>
      <w:r w:rsidR="008E4CDD">
        <w:rPr>
          <w:rFonts w:ascii="Arial Narrow" w:hAnsi="Arial Narrow" w:cs="Mongolian Baiti"/>
          <w:b/>
          <w:sz w:val="24"/>
          <w:szCs w:val="24"/>
        </w:rPr>
        <w:t>C</w:t>
      </w:r>
      <w:r w:rsidR="00285CB3">
        <w:rPr>
          <w:rFonts w:ascii="Arial Narrow" w:hAnsi="Arial Narrow" w:cs="Mongolian Baiti"/>
          <w:b/>
          <w:sz w:val="24"/>
          <w:szCs w:val="24"/>
        </w:rPr>
        <w:t>onsultada en 1</w:t>
      </w:r>
      <w:r w:rsidR="007E6247">
        <w:rPr>
          <w:rFonts w:ascii="Arial Narrow" w:hAnsi="Arial Narrow" w:cs="Mongolian Baiti"/>
          <w:b/>
          <w:sz w:val="24"/>
          <w:szCs w:val="24"/>
        </w:rPr>
        <w:t>4</w:t>
      </w:r>
      <w:r w:rsidR="00285CB3">
        <w:rPr>
          <w:rFonts w:ascii="Arial Narrow" w:hAnsi="Arial Narrow" w:cs="Mongolian Baiti"/>
          <w:b/>
          <w:sz w:val="24"/>
          <w:szCs w:val="24"/>
        </w:rPr>
        <w:t xml:space="preserve"> </w:t>
      </w:r>
      <w:r w:rsidR="008E4CDD">
        <w:rPr>
          <w:rFonts w:ascii="Arial Narrow" w:hAnsi="Arial Narrow" w:cs="Mongolian Baiti"/>
          <w:b/>
          <w:sz w:val="24"/>
          <w:szCs w:val="24"/>
        </w:rPr>
        <w:t>junio</w:t>
      </w:r>
      <w:r w:rsidR="00285CB3">
        <w:rPr>
          <w:rFonts w:ascii="Arial Narrow" w:hAnsi="Arial Narrow" w:cs="Mongolian Baiti"/>
          <w:b/>
          <w:sz w:val="24"/>
          <w:szCs w:val="24"/>
        </w:rPr>
        <w:t xml:space="preserve"> de 201</w:t>
      </w:r>
      <w:r w:rsidR="007E6247">
        <w:rPr>
          <w:rFonts w:ascii="Arial Narrow" w:hAnsi="Arial Narrow" w:cs="Mongolian Baiti"/>
          <w:b/>
          <w:sz w:val="24"/>
          <w:szCs w:val="24"/>
        </w:rPr>
        <w:t>5</w:t>
      </w:r>
      <w:r w:rsidR="00285CB3">
        <w:rPr>
          <w:rFonts w:ascii="Arial Narrow" w:hAnsi="Arial Narrow" w:cs="Mongolian Baiti"/>
          <w:b/>
          <w:sz w:val="24"/>
          <w:szCs w:val="24"/>
        </w:rPr>
        <w:t xml:space="preserve"> en </w:t>
      </w:r>
      <w:hyperlink r:id="rId19" w:history="1">
        <w:r w:rsidR="00285CB3" w:rsidRPr="001E76E6">
          <w:rPr>
            <w:rStyle w:val="Hipervnculo"/>
            <w:rFonts w:ascii="Arial Narrow" w:hAnsi="Arial Narrow" w:cs="Mongolian Baiti"/>
            <w:b/>
            <w:sz w:val="24"/>
            <w:szCs w:val="24"/>
          </w:rPr>
          <w:t>http://hogar.uncomo.com/articulo/como-cultivar-zanahorias-6604.html</w:t>
        </w:r>
      </w:hyperlink>
    </w:p>
    <w:p w:rsidR="009C748E" w:rsidRPr="00F92B5D" w:rsidRDefault="009C748E" w:rsidP="00F92B5D">
      <w:pPr>
        <w:spacing w:after="0"/>
        <w:jc w:val="both"/>
        <w:outlineLvl w:val="0"/>
        <w:rPr>
          <w:rFonts w:ascii="Arial Narrow" w:hAnsi="Arial Narrow" w:cs="Mongolian Baiti"/>
          <w:b/>
          <w:sz w:val="24"/>
          <w:szCs w:val="24"/>
        </w:rPr>
      </w:pPr>
    </w:p>
    <w:p w:rsidR="009C748E" w:rsidRDefault="008E4CDD" w:rsidP="00F92B5D">
      <w:pPr>
        <w:pStyle w:val="Prrafodelista"/>
        <w:numPr>
          <w:ilvl w:val="0"/>
          <w:numId w:val="32"/>
        </w:numPr>
        <w:spacing w:after="0"/>
        <w:jc w:val="both"/>
        <w:outlineLvl w:val="0"/>
        <w:rPr>
          <w:rFonts w:ascii="Arial Narrow" w:hAnsi="Arial Narrow" w:cs="Mongolian Baiti"/>
          <w:b/>
          <w:sz w:val="24"/>
          <w:szCs w:val="24"/>
        </w:rPr>
      </w:pPr>
      <w:r>
        <w:rPr>
          <w:rFonts w:ascii="Arial Narrow" w:hAnsi="Arial Narrow" w:cs="Mongolian Baiti"/>
          <w:b/>
          <w:sz w:val="24"/>
          <w:szCs w:val="24"/>
        </w:rPr>
        <w:t xml:space="preserve">Web </w:t>
      </w:r>
      <w:proofErr w:type="gramStart"/>
      <w:r>
        <w:rPr>
          <w:rFonts w:ascii="Arial Narrow" w:hAnsi="Arial Narrow" w:cs="Mongolian Baiti"/>
          <w:b/>
          <w:sz w:val="24"/>
          <w:szCs w:val="24"/>
        </w:rPr>
        <w:t>Agraria(</w:t>
      </w:r>
      <w:proofErr w:type="gramEnd"/>
      <w:r>
        <w:rPr>
          <w:rFonts w:ascii="Arial Narrow" w:hAnsi="Arial Narrow" w:cs="Mongolian Baiti"/>
          <w:b/>
          <w:sz w:val="24"/>
          <w:szCs w:val="24"/>
        </w:rPr>
        <w:t xml:space="preserve">2010). </w:t>
      </w:r>
      <w:proofErr w:type="spellStart"/>
      <w:r>
        <w:rPr>
          <w:rFonts w:ascii="Arial Narrow" w:hAnsi="Arial Narrow" w:cs="Mongolian Baiti"/>
          <w:b/>
          <w:sz w:val="24"/>
          <w:szCs w:val="24"/>
        </w:rPr>
        <w:t>Apa</w:t>
      </w:r>
      <w:proofErr w:type="spellEnd"/>
      <w:r>
        <w:rPr>
          <w:rFonts w:ascii="Arial Narrow" w:hAnsi="Arial Narrow" w:cs="Mongolian Baiti"/>
          <w:b/>
          <w:sz w:val="24"/>
          <w:szCs w:val="24"/>
        </w:rPr>
        <w:t xml:space="preserve"> Style. Consultada en </w:t>
      </w:r>
      <w:r w:rsidR="007E6247">
        <w:rPr>
          <w:rFonts w:ascii="Arial Narrow" w:hAnsi="Arial Narrow" w:cs="Mongolian Baiti"/>
          <w:b/>
          <w:sz w:val="24"/>
          <w:szCs w:val="24"/>
        </w:rPr>
        <w:t>20</w:t>
      </w:r>
      <w:r>
        <w:rPr>
          <w:rFonts w:ascii="Arial Narrow" w:hAnsi="Arial Narrow" w:cs="Mongolian Baiti"/>
          <w:b/>
          <w:sz w:val="24"/>
          <w:szCs w:val="24"/>
        </w:rPr>
        <w:t xml:space="preserve"> de junio del 201</w:t>
      </w:r>
      <w:r w:rsidR="007E6247">
        <w:rPr>
          <w:rFonts w:ascii="Arial Narrow" w:hAnsi="Arial Narrow" w:cs="Mongolian Baiti"/>
          <w:b/>
          <w:sz w:val="24"/>
          <w:szCs w:val="24"/>
        </w:rPr>
        <w:t>5</w:t>
      </w:r>
      <w:r>
        <w:rPr>
          <w:rFonts w:ascii="Arial Narrow" w:hAnsi="Arial Narrow" w:cs="Mongolian Baiti"/>
          <w:b/>
          <w:sz w:val="24"/>
          <w:szCs w:val="24"/>
        </w:rPr>
        <w:t xml:space="preserve"> en </w:t>
      </w:r>
      <w:hyperlink r:id="rId20" w:history="1">
        <w:r w:rsidRPr="001E76E6">
          <w:rPr>
            <w:rStyle w:val="Hipervnculo"/>
            <w:rFonts w:ascii="Arial Narrow" w:hAnsi="Arial Narrow" w:cs="Mongolian Baiti"/>
            <w:b/>
            <w:sz w:val="24"/>
            <w:szCs w:val="24"/>
          </w:rPr>
          <w:t>http://www.buscagro.com/detalles/Comparacion-de-profundidades-de-labranza-reducida-y-siembra-directa-con-y-sin-hu..._70078.html</w:t>
        </w:r>
      </w:hyperlink>
    </w:p>
    <w:p w:rsidR="008E4CDD" w:rsidRDefault="008E4CDD" w:rsidP="008E4CDD">
      <w:pPr>
        <w:pStyle w:val="Prrafodelista"/>
        <w:spacing w:after="0"/>
        <w:jc w:val="both"/>
        <w:outlineLvl w:val="0"/>
        <w:rPr>
          <w:rFonts w:ascii="Arial Narrow" w:hAnsi="Arial Narrow" w:cs="Mongolian Baiti"/>
          <w:b/>
          <w:sz w:val="24"/>
          <w:szCs w:val="24"/>
        </w:rPr>
      </w:pPr>
    </w:p>
    <w:p w:rsidR="007D73EF" w:rsidRPr="0084523C" w:rsidRDefault="00440E08" w:rsidP="00F92B5D">
      <w:pPr>
        <w:pStyle w:val="Prrafodelista"/>
        <w:numPr>
          <w:ilvl w:val="0"/>
          <w:numId w:val="32"/>
        </w:numPr>
        <w:spacing w:after="0"/>
        <w:jc w:val="both"/>
        <w:outlineLvl w:val="0"/>
        <w:rPr>
          <w:rFonts w:ascii="Arial Narrow" w:hAnsi="Arial Narrow" w:cs="Mongolian Baiti"/>
          <w:b/>
          <w:sz w:val="24"/>
          <w:szCs w:val="24"/>
        </w:rPr>
      </w:pPr>
      <w:r w:rsidRPr="00BE1D58">
        <w:rPr>
          <w:rFonts w:ascii="Arial Narrow" w:hAnsi="Arial Narrow" w:cs="Mongolian Baiti"/>
          <w:b/>
          <w:sz w:val="24"/>
          <w:szCs w:val="24"/>
        </w:rPr>
        <w:t>ANEXOS</w:t>
      </w:r>
      <w:r w:rsidR="00FF1B49">
        <w:rPr>
          <w:rFonts w:ascii="Arial Narrow" w:hAnsi="Arial Narrow" w:cs="Mongolian Baiti"/>
          <w:b/>
          <w:sz w:val="24"/>
          <w:szCs w:val="24"/>
        </w:rPr>
        <w:t xml:space="preserve"> </w:t>
      </w:r>
      <w:r w:rsidR="00FF1B49" w:rsidRPr="00FF1B49">
        <w:rPr>
          <w:rFonts w:ascii="Arial Narrow" w:hAnsi="Arial Narrow" w:cs="Mongolian Baiti"/>
          <w:sz w:val="24"/>
          <w:szCs w:val="24"/>
        </w:rPr>
        <w:t>(Evidencias)</w:t>
      </w:r>
    </w:p>
    <w:p w:rsidR="0084523C" w:rsidRPr="0084523C" w:rsidRDefault="0084523C" w:rsidP="0084523C">
      <w:pPr>
        <w:pStyle w:val="Prrafodelista"/>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Default="0084523C" w:rsidP="0084523C">
      <w:pPr>
        <w:spacing w:after="0"/>
        <w:jc w:val="both"/>
        <w:outlineLvl w:val="0"/>
        <w:rPr>
          <w:rFonts w:ascii="Arial Narrow" w:hAnsi="Arial Narrow" w:cs="Mongolian Baiti"/>
          <w:b/>
          <w:sz w:val="24"/>
          <w:szCs w:val="24"/>
        </w:rPr>
      </w:pPr>
    </w:p>
    <w:p w:rsidR="0084523C" w:rsidRPr="0084523C" w:rsidRDefault="0084523C" w:rsidP="0084523C">
      <w:pPr>
        <w:spacing w:after="0"/>
        <w:jc w:val="both"/>
        <w:outlineLvl w:val="0"/>
        <w:rPr>
          <w:rFonts w:ascii="Arial Narrow" w:hAnsi="Arial Narrow" w:cs="Mongolian Baiti"/>
          <w:b/>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4523C" w:rsidP="008E4CDD">
      <w:pPr>
        <w:spacing w:after="0"/>
        <w:jc w:val="both"/>
        <w:outlineLvl w:val="0"/>
        <w:rPr>
          <w:rFonts w:ascii="Arial Narrow" w:hAnsi="Arial Narrow" w:cs="Mongolian Baiti"/>
          <w:sz w:val="24"/>
          <w:szCs w:val="24"/>
        </w:rPr>
      </w:pPr>
      <w:r>
        <w:rPr>
          <w:noProof/>
          <w:lang w:eastAsia="es-CO"/>
        </w:rPr>
        <w:lastRenderedPageBreak/>
        <w:drawing>
          <wp:anchor distT="0" distB="0" distL="114300" distR="114300" simplePos="0" relativeHeight="251684864" behindDoc="0" locked="0" layoutInCell="1" allowOverlap="1" wp14:anchorId="0A78345D" wp14:editId="407D846A">
            <wp:simplePos x="0" y="0"/>
            <wp:positionH relativeFrom="column">
              <wp:posOffset>-614680</wp:posOffset>
            </wp:positionH>
            <wp:positionV relativeFrom="paragraph">
              <wp:posOffset>51435</wp:posOffset>
            </wp:positionV>
            <wp:extent cx="2053590" cy="1539875"/>
            <wp:effectExtent l="0" t="0" r="3810" b="3175"/>
            <wp:wrapNone/>
            <wp:docPr id="43" name="Imagen 43" descr="http://www.enjambre.gov.co/enjambre/photos/thumbnail/10670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jambre.gov.co/enjambre/photos/thumbnail/106705/lar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359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0" locked="0" layoutInCell="1" allowOverlap="1" wp14:anchorId="2A4DABED" wp14:editId="00C97FA3">
            <wp:simplePos x="0" y="0"/>
            <wp:positionH relativeFrom="column">
              <wp:posOffset>1659890</wp:posOffset>
            </wp:positionH>
            <wp:positionV relativeFrom="paragraph">
              <wp:posOffset>60325</wp:posOffset>
            </wp:positionV>
            <wp:extent cx="1788160" cy="1533525"/>
            <wp:effectExtent l="0" t="0" r="2540" b="9525"/>
            <wp:wrapNone/>
            <wp:docPr id="11" name="Imagen 4" descr="C:\Users\usuario\Desktop\evidencias fweria nacional\trabajando el terreno(tomada por grupo los  académ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evidencias fweria nacional\trabajando el terreno(tomada por grupo los  académicos).JPG"/>
                    <pic:cNvPicPr>
                      <a:picLocks noChangeAspect="1" noChangeArrowheads="1"/>
                    </pic:cNvPicPr>
                  </pic:nvPicPr>
                  <pic:blipFill>
                    <a:blip r:embed="rId22" cstate="print"/>
                    <a:srcRect/>
                    <a:stretch>
                      <a:fillRect/>
                    </a:stretch>
                  </pic:blipFill>
                  <pic:spPr bwMode="auto">
                    <a:xfrm>
                      <a:off x="0" y="0"/>
                      <a:ext cx="1788160"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1792" behindDoc="0" locked="0" layoutInCell="1" allowOverlap="1" wp14:anchorId="4D325034" wp14:editId="1E3BB961">
            <wp:simplePos x="0" y="0"/>
            <wp:positionH relativeFrom="column">
              <wp:posOffset>3693026</wp:posOffset>
            </wp:positionH>
            <wp:positionV relativeFrom="paragraph">
              <wp:posOffset>59757</wp:posOffset>
            </wp:positionV>
            <wp:extent cx="1953895" cy="1533525"/>
            <wp:effectExtent l="0" t="0" r="8255" b="9525"/>
            <wp:wrapNone/>
            <wp:docPr id="33" name="Imagen 33" descr="http://www.enjambre.gov.co/enjambre/photos/thumbnail/5035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jambre.gov.co/enjambre/photos/thumbnail/50352/lar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389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4523C" w:rsidP="008E4CDD">
      <w:pPr>
        <w:spacing w:after="0"/>
        <w:jc w:val="both"/>
        <w:outlineLvl w:val="0"/>
        <w:rPr>
          <w:rFonts w:ascii="Arial Narrow" w:hAnsi="Arial Narrow" w:cs="Mongolian Baiti"/>
          <w:sz w:val="24"/>
          <w:szCs w:val="24"/>
        </w:rPr>
      </w:pPr>
      <w:r>
        <w:rPr>
          <w:noProof/>
          <w:lang w:eastAsia="es-CO"/>
        </w:rPr>
        <w:drawing>
          <wp:anchor distT="0" distB="0" distL="114300" distR="114300" simplePos="0" relativeHeight="251683840" behindDoc="0" locked="0" layoutInCell="1" allowOverlap="1" wp14:anchorId="74437F0C" wp14:editId="5C6DF422">
            <wp:simplePos x="0" y="0"/>
            <wp:positionH relativeFrom="column">
              <wp:posOffset>1638935</wp:posOffset>
            </wp:positionH>
            <wp:positionV relativeFrom="paragraph">
              <wp:posOffset>30480</wp:posOffset>
            </wp:positionV>
            <wp:extent cx="1817370" cy="1539875"/>
            <wp:effectExtent l="0" t="0" r="0" b="3175"/>
            <wp:wrapNone/>
            <wp:docPr id="35" name="Imagen 35" descr="http://www.enjambre.gov.co/enjambre/photos/thumbnail/7364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jambre.gov.co/enjambre/photos/thumbnail/73643/lar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737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2816" behindDoc="0" locked="0" layoutInCell="1" allowOverlap="1" wp14:anchorId="013B911A" wp14:editId="653A3044">
            <wp:simplePos x="0" y="0"/>
            <wp:positionH relativeFrom="column">
              <wp:posOffset>-430530</wp:posOffset>
            </wp:positionH>
            <wp:positionV relativeFrom="paragraph">
              <wp:posOffset>127000</wp:posOffset>
            </wp:positionV>
            <wp:extent cx="1876425" cy="1539875"/>
            <wp:effectExtent l="0" t="0" r="9525" b="3175"/>
            <wp:wrapNone/>
            <wp:docPr id="34" name="Imagen 34" descr="http://www.enjambre.gov.co/enjambre/photos/thumbnail/7364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jambre.gov.co/enjambre/photos/thumbnail/73645/lar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7936" behindDoc="0" locked="0" layoutInCell="1" allowOverlap="1" wp14:anchorId="045A85C9" wp14:editId="1FCB303C">
            <wp:simplePos x="0" y="0"/>
            <wp:positionH relativeFrom="column">
              <wp:posOffset>3731895</wp:posOffset>
            </wp:positionH>
            <wp:positionV relativeFrom="paragraph">
              <wp:posOffset>127000</wp:posOffset>
            </wp:positionV>
            <wp:extent cx="1924685" cy="1443990"/>
            <wp:effectExtent l="0" t="0" r="0" b="3810"/>
            <wp:wrapNone/>
            <wp:docPr id="44" name="Imagen 44" descr="D:\Desktop\CAMARA A JULIO 21\DSC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CAMARA A JULIO 21\DSC054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924685"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8E4CDD" w:rsidRDefault="008E4CDD" w:rsidP="008E4CDD">
      <w:pPr>
        <w:spacing w:after="0"/>
        <w:jc w:val="both"/>
        <w:outlineLvl w:val="0"/>
        <w:rPr>
          <w:rFonts w:ascii="Arial Narrow" w:hAnsi="Arial Narrow" w:cs="Mongolian Baiti"/>
          <w:sz w:val="24"/>
          <w:szCs w:val="24"/>
        </w:rPr>
      </w:pPr>
    </w:p>
    <w:p w:rsidR="000829A9" w:rsidRDefault="000829A9" w:rsidP="008E4CDD">
      <w:pPr>
        <w:spacing w:after="0"/>
        <w:jc w:val="both"/>
        <w:outlineLvl w:val="0"/>
        <w:rPr>
          <w:rFonts w:ascii="Arial Narrow" w:hAnsi="Arial Narrow" w:cs="Mongolian Baiti"/>
          <w:sz w:val="24"/>
          <w:szCs w:val="24"/>
        </w:rPr>
      </w:pPr>
    </w:p>
    <w:p w:rsidR="008E4CDD" w:rsidRDefault="008E4CDD" w:rsidP="008E4CDD">
      <w:pPr>
        <w:jc w:val="both"/>
      </w:pPr>
      <w:r>
        <w:rPr>
          <w:noProof/>
          <w:lang w:eastAsia="es-CO"/>
        </w:rPr>
        <w:drawing>
          <wp:anchor distT="0" distB="0" distL="114300" distR="114300" simplePos="0" relativeHeight="251664384" behindDoc="0" locked="0" layoutInCell="1" allowOverlap="1" wp14:anchorId="51063AD3" wp14:editId="770B8000">
            <wp:simplePos x="0" y="0"/>
            <wp:positionH relativeFrom="column">
              <wp:posOffset>6749415</wp:posOffset>
            </wp:positionH>
            <wp:positionV relativeFrom="paragraph">
              <wp:posOffset>5297805</wp:posOffset>
            </wp:positionV>
            <wp:extent cx="2335530" cy="3086100"/>
            <wp:effectExtent l="19050" t="0" r="7620" b="0"/>
            <wp:wrapNone/>
            <wp:docPr id="21" name="Imagen 13" descr="C:\Users\usuario\Desktop\evidencias fweria nacional\regando el cultivo(tomada por grupo los académ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evidencias fweria nacional\regando el cultivo(tomada por grupo los académicos).JPG"/>
                    <pic:cNvPicPr>
                      <a:picLocks noChangeAspect="1" noChangeArrowheads="1"/>
                    </pic:cNvPicPr>
                  </pic:nvPicPr>
                  <pic:blipFill>
                    <a:blip r:embed="rId27" cstate="print"/>
                    <a:srcRect/>
                    <a:stretch>
                      <a:fillRect/>
                    </a:stretch>
                  </pic:blipFill>
                  <pic:spPr bwMode="auto">
                    <a:xfrm>
                      <a:off x="0" y="0"/>
                      <a:ext cx="2335530" cy="3086100"/>
                    </a:xfrm>
                    <a:prstGeom prst="rect">
                      <a:avLst/>
                    </a:prstGeom>
                    <a:noFill/>
                    <a:ln w="9525">
                      <a:noFill/>
                      <a:miter lim="800000"/>
                      <a:headEnd/>
                      <a:tailEnd/>
                    </a:ln>
                  </pic:spPr>
                </pic:pic>
              </a:graphicData>
            </a:graphic>
          </wp:anchor>
        </w:drawing>
      </w:r>
    </w:p>
    <w:p w:rsidR="008E4CDD" w:rsidRDefault="0084523C" w:rsidP="008E4CDD">
      <w:pPr>
        <w:ind w:left="708" w:hanging="708"/>
        <w:jc w:val="both"/>
      </w:pPr>
      <w:r>
        <w:rPr>
          <w:noProof/>
          <w:lang w:eastAsia="es-CO"/>
        </w:rPr>
        <w:drawing>
          <wp:anchor distT="0" distB="0" distL="114300" distR="114300" simplePos="0" relativeHeight="251689984" behindDoc="0" locked="0" layoutInCell="1" allowOverlap="1" wp14:anchorId="0F3A678E" wp14:editId="4EA36743">
            <wp:simplePos x="0" y="0"/>
            <wp:positionH relativeFrom="column">
              <wp:posOffset>3659705</wp:posOffset>
            </wp:positionH>
            <wp:positionV relativeFrom="paragraph">
              <wp:posOffset>257309</wp:posOffset>
            </wp:positionV>
            <wp:extent cx="1900989" cy="1426279"/>
            <wp:effectExtent l="0" t="0" r="4445" b="2540"/>
            <wp:wrapNone/>
            <wp:docPr id="48" name="Imagen 48" descr="D:\Desktop\EVIDENCIAS SIEMBRA ZANAHORIA\DSC0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EVIDENCIAS SIEMBRA ZANAHORIA\DSC062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0989" cy="1426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8960" behindDoc="0" locked="0" layoutInCell="1" allowOverlap="1" wp14:anchorId="6DBD436A" wp14:editId="10D01DB1">
            <wp:simplePos x="0" y="0"/>
            <wp:positionH relativeFrom="column">
              <wp:posOffset>1639002</wp:posOffset>
            </wp:positionH>
            <wp:positionV relativeFrom="paragraph">
              <wp:posOffset>233647</wp:posOffset>
            </wp:positionV>
            <wp:extent cx="1828800" cy="1371431"/>
            <wp:effectExtent l="0" t="0" r="0" b="635"/>
            <wp:wrapNone/>
            <wp:docPr id="46" name="Imagen 46" descr="D:\Desktop\EVIDENCIAS SIEMBRA ZANAHORIA\DSC0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EVIDENCIAS SIEMBRA ZANAHORIA\DSC062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7279" cy="13777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1008" behindDoc="0" locked="0" layoutInCell="1" allowOverlap="1" wp14:anchorId="1B0FBD3C" wp14:editId="45DB6789">
            <wp:simplePos x="0" y="0"/>
            <wp:positionH relativeFrom="column">
              <wp:posOffset>-430530</wp:posOffset>
            </wp:positionH>
            <wp:positionV relativeFrom="paragraph">
              <wp:posOffset>257175</wp:posOffset>
            </wp:positionV>
            <wp:extent cx="1900555" cy="1425575"/>
            <wp:effectExtent l="0" t="0" r="4445" b="3175"/>
            <wp:wrapNone/>
            <wp:docPr id="47" name="Imagen 47" descr="D:\Desktop\EVIDENCIAS SIEMBRA ZANAHORIA\DSC0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EVIDENCIAS SIEMBRA ZANAHORIA\DSC062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055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4523C" w:rsidP="008E4CDD">
      <w:pPr>
        <w:ind w:left="708" w:hanging="708"/>
        <w:jc w:val="both"/>
      </w:pPr>
      <w:r>
        <w:rPr>
          <w:noProof/>
          <w:lang w:eastAsia="es-CO"/>
        </w:rPr>
        <w:drawing>
          <wp:anchor distT="0" distB="0" distL="114300" distR="114300" simplePos="0" relativeHeight="251693056" behindDoc="0" locked="0" layoutInCell="1" allowOverlap="1" wp14:anchorId="0D1FCA37" wp14:editId="179D527C">
            <wp:simplePos x="0" y="0"/>
            <wp:positionH relativeFrom="column">
              <wp:posOffset>-421118</wp:posOffset>
            </wp:positionH>
            <wp:positionV relativeFrom="paragraph">
              <wp:posOffset>61227</wp:posOffset>
            </wp:positionV>
            <wp:extent cx="1892782" cy="1419727"/>
            <wp:effectExtent l="0" t="0" r="0" b="9525"/>
            <wp:wrapNone/>
            <wp:docPr id="49" name="Imagen 49" descr="D:\Desktop\EVIDENCIAS SIEMBRA ZANAHORIA\DSC0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EVIDENCIAS SIEMBRA ZANAHORIA\DSC0626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782" cy="14197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6128" behindDoc="0" locked="0" layoutInCell="1" allowOverlap="1" wp14:anchorId="097222DC" wp14:editId="7AB01428">
            <wp:simplePos x="0" y="0"/>
            <wp:positionH relativeFrom="column">
              <wp:posOffset>3756025</wp:posOffset>
            </wp:positionH>
            <wp:positionV relativeFrom="paragraph">
              <wp:posOffset>158115</wp:posOffset>
            </wp:positionV>
            <wp:extent cx="1804670" cy="1346835"/>
            <wp:effectExtent l="0" t="0" r="5080" b="5715"/>
            <wp:wrapNone/>
            <wp:docPr id="36" name="Imagen 36" descr="http://www.enjambre.gov.co/enjambre/photos/thumbnail/10460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jambre.gov.co/enjambre/photos/thumbnail/104600/lar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467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6912" behindDoc="0" locked="0" layoutInCell="1" allowOverlap="1" wp14:anchorId="50023240" wp14:editId="7F4E947E">
            <wp:simplePos x="0" y="0"/>
            <wp:positionH relativeFrom="column">
              <wp:posOffset>1639002</wp:posOffset>
            </wp:positionH>
            <wp:positionV relativeFrom="paragraph">
              <wp:posOffset>158249</wp:posOffset>
            </wp:positionV>
            <wp:extent cx="1828800" cy="1347537"/>
            <wp:effectExtent l="0" t="0" r="0" b="5080"/>
            <wp:wrapNone/>
            <wp:docPr id="38" name="Imagen 38" descr="http://www.enjambre.gov.co/enjambre/photos/thumbnail/104556/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jambre.gov.co/enjambre/photos/thumbnail/104556/sm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347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4523C" w:rsidP="008E4CDD">
      <w:pPr>
        <w:ind w:left="708" w:hanging="708"/>
        <w:jc w:val="both"/>
      </w:pPr>
      <w:r>
        <w:rPr>
          <w:noProof/>
          <w:lang w:eastAsia="es-CO"/>
        </w:rPr>
        <w:drawing>
          <wp:anchor distT="0" distB="0" distL="114300" distR="114300" simplePos="0" relativeHeight="251697152" behindDoc="0" locked="0" layoutInCell="1" allowOverlap="1" wp14:anchorId="04A39E69" wp14:editId="1400E6B5">
            <wp:simplePos x="0" y="0"/>
            <wp:positionH relativeFrom="column">
              <wp:posOffset>1686560</wp:posOffset>
            </wp:positionH>
            <wp:positionV relativeFrom="paragraph">
              <wp:posOffset>58420</wp:posOffset>
            </wp:positionV>
            <wp:extent cx="1780540" cy="1374775"/>
            <wp:effectExtent l="0" t="0" r="0" b="0"/>
            <wp:wrapNone/>
            <wp:docPr id="42" name="Imagen 42" descr="http://www.enjambre.gov.co/enjambre/photos/thumbnail/672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jambre.gov.co/enjambre/photos/thumbnail/67201/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054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2272" behindDoc="0" locked="0" layoutInCell="1" allowOverlap="1" wp14:anchorId="019F68F4" wp14:editId="5B89F8C9">
            <wp:simplePos x="0" y="0"/>
            <wp:positionH relativeFrom="column">
              <wp:posOffset>-301458</wp:posOffset>
            </wp:positionH>
            <wp:positionV relativeFrom="paragraph">
              <wp:posOffset>21825</wp:posOffset>
            </wp:positionV>
            <wp:extent cx="1868839" cy="1401995"/>
            <wp:effectExtent l="0" t="0" r="0" b="8255"/>
            <wp:wrapNone/>
            <wp:docPr id="53" name="Imagen 53" descr="D:\Desktop\ARCHIVOS GUARDADOS HASTA NOVIEMBRE 8\FOTOS CAMARA A OCTUBRE 29 DEL 2015\DSC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ARCHIVOS GUARDADOS HASTA NOVIEMBRE 8\FOTOS CAMARA A OCTUBRE 29 DEL 2015\DSC085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8839" cy="140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0224" behindDoc="0" locked="0" layoutInCell="1" allowOverlap="1" wp14:anchorId="571A0DF0" wp14:editId="1D958A1B">
            <wp:simplePos x="0" y="0"/>
            <wp:positionH relativeFrom="column">
              <wp:posOffset>3596005</wp:posOffset>
            </wp:positionH>
            <wp:positionV relativeFrom="paragraph">
              <wp:posOffset>8890</wp:posOffset>
            </wp:positionV>
            <wp:extent cx="1952625" cy="1464945"/>
            <wp:effectExtent l="0" t="0" r="9525" b="1905"/>
            <wp:wrapNone/>
            <wp:docPr id="52" name="Imagen 52" descr="D:\Desktop\ARCHIVOS GUARDADOS HASTA NOVIEMBRE 8\FOTOS CAMARA A OCTUBRE 29 DEL 2015\DSC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ARCHIVOS GUARDADOS HASTA NOVIEMBRE 8\FOTOS CAMARA A OCTUBRE 29 DEL 2015\DSC085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4523C" w:rsidP="008E4CDD">
      <w:pPr>
        <w:ind w:left="708" w:hanging="708"/>
        <w:jc w:val="both"/>
      </w:pPr>
      <w:r>
        <w:rPr>
          <w:noProof/>
          <w:lang w:eastAsia="es-CO"/>
        </w:rPr>
        <w:lastRenderedPageBreak/>
        <w:drawing>
          <wp:anchor distT="0" distB="0" distL="114300" distR="114300" simplePos="0" relativeHeight="251699200" behindDoc="0" locked="0" layoutInCell="1" allowOverlap="1" wp14:anchorId="0CDFE017" wp14:editId="03A48144">
            <wp:simplePos x="0" y="0"/>
            <wp:positionH relativeFrom="column">
              <wp:posOffset>3708166</wp:posOffset>
            </wp:positionH>
            <wp:positionV relativeFrom="paragraph">
              <wp:posOffset>3175</wp:posOffset>
            </wp:positionV>
            <wp:extent cx="1828800" cy="1371259"/>
            <wp:effectExtent l="0" t="0" r="0" b="635"/>
            <wp:wrapNone/>
            <wp:docPr id="41" name="Imagen 41" descr="http://www.enjambre.gov.co/enjambre/photos/thumbnail/10455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jambre.gov.co/enjambre/photos/thumbnail/104550/lar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712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2032" behindDoc="0" locked="0" layoutInCell="1" allowOverlap="1" wp14:anchorId="58FFB5F0" wp14:editId="64F3A6C8">
            <wp:simplePos x="0" y="0"/>
            <wp:positionH relativeFrom="column">
              <wp:posOffset>1518920</wp:posOffset>
            </wp:positionH>
            <wp:positionV relativeFrom="paragraph">
              <wp:posOffset>3175</wp:posOffset>
            </wp:positionV>
            <wp:extent cx="1924050" cy="1443355"/>
            <wp:effectExtent l="0" t="0" r="0" b="4445"/>
            <wp:wrapNone/>
            <wp:docPr id="45" name="Imagen 45" descr="D:\Desktop\EVIDENCIAS SIEMBRA ZANAHORIA\DSC0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EVIDENCIAS SIEMBRA ZANAHORIA\DSC062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4080" behindDoc="0" locked="0" layoutInCell="1" allowOverlap="1" wp14:anchorId="72522464" wp14:editId="544AF315">
            <wp:simplePos x="0" y="0"/>
            <wp:positionH relativeFrom="column">
              <wp:posOffset>-599440</wp:posOffset>
            </wp:positionH>
            <wp:positionV relativeFrom="paragraph">
              <wp:posOffset>27305</wp:posOffset>
            </wp:positionV>
            <wp:extent cx="1900555" cy="1425575"/>
            <wp:effectExtent l="0" t="0" r="4445" b="3175"/>
            <wp:wrapNone/>
            <wp:docPr id="50" name="Imagen 50" descr="D:\Desktop\ARCHIVOS GUARDADOS HASTA NOVIEMBRE 8\FOTOS CAMARA A OCTUBRE 29 DEL 2015\DSC0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ARCHIVOS GUARDADOS HASTA NOVIEMBRE 8\FOTOS CAMARA A OCTUBRE 29 DEL 2015\DSC085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055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430D67" w:rsidP="008E4CDD">
      <w:pPr>
        <w:ind w:left="708" w:hanging="708"/>
        <w:jc w:val="both"/>
      </w:pPr>
      <w:r>
        <w:rPr>
          <w:noProof/>
          <w:lang w:eastAsia="es-CO"/>
        </w:rPr>
        <w:drawing>
          <wp:anchor distT="0" distB="0" distL="114300" distR="114300" simplePos="0" relativeHeight="251701248" behindDoc="0" locked="0" layoutInCell="1" allowOverlap="1" wp14:anchorId="5A5C560D" wp14:editId="235E205E">
            <wp:simplePos x="0" y="0"/>
            <wp:positionH relativeFrom="column">
              <wp:posOffset>3708433</wp:posOffset>
            </wp:positionH>
            <wp:positionV relativeFrom="paragraph">
              <wp:posOffset>252169</wp:posOffset>
            </wp:positionV>
            <wp:extent cx="1828800" cy="1370858"/>
            <wp:effectExtent l="0" t="0" r="0" b="1270"/>
            <wp:wrapNone/>
            <wp:docPr id="39" name="Imagen 39" descr="http://www.enjambre.gov.co/enjambre/photos/thumbnail/11057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jambre.gov.co/enjambre/photos/thumbnail/110572/lar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342" cy="13705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8176" behindDoc="0" locked="0" layoutInCell="1" allowOverlap="1" wp14:anchorId="6D0C8259" wp14:editId="13F1861F">
            <wp:simplePos x="0" y="0"/>
            <wp:positionH relativeFrom="column">
              <wp:posOffset>1614805</wp:posOffset>
            </wp:positionH>
            <wp:positionV relativeFrom="paragraph">
              <wp:posOffset>203200</wp:posOffset>
            </wp:positionV>
            <wp:extent cx="1828800" cy="1370965"/>
            <wp:effectExtent l="0" t="0" r="0" b="635"/>
            <wp:wrapNone/>
            <wp:docPr id="40" name="Imagen 40" descr="http://www.enjambre.gov.co/enjambre/photos/thumbnail/1106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photos/thumbnail/110658/lar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23C">
        <w:rPr>
          <w:noProof/>
          <w:lang w:eastAsia="es-CO"/>
        </w:rPr>
        <w:drawing>
          <wp:anchor distT="0" distB="0" distL="114300" distR="114300" simplePos="0" relativeHeight="251695104" behindDoc="0" locked="0" layoutInCell="1" allowOverlap="1" wp14:anchorId="33B31B6B" wp14:editId="792FAEA3">
            <wp:simplePos x="0" y="0"/>
            <wp:positionH relativeFrom="column">
              <wp:posOffset>-431165</wp:posOffset>
            </wp:positionH>
            <wp:positionV relativeFrom="paragraph">
              <wp:posOffset>277495</wp:posOffset>
            </wp:positionV>
            <wp:extent cx="1733550" cy="1300480"/>
            <wp:effectExtent l="0" t="0" r="0" b="0"/>
            <wp:wrapNone/>
            <wp:docPr id="51" name="Imagen 51" descr="D:\Desktop\ARCHIVOS GUARDADOS HASTA NOVIEMBRE 8\FOTOS CAMARA A OCTUBRE 29 DEL 2015\DSC0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ARCHIVOS GUARDADOS HASTA NOVIEMBRE 8\FOTOS CAMARA A OCTUBRE 29 DEL 2015\DSC085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430D67" w:rsidP="008E4CDD">
      <w:pPr>
        <w:ind w:left="708" w:hanging="708"/>
        <w:jc w:val="both"/>
      </w:pPr>
      <w:r>
        <w:rPr>
          <w:noProof/>
          <w:lang w:eastAsia="es-CO"/>
        </w:rPr>
        <w:drawing>
          <wp:anchor distT="0" distB="0" distL="114300" distR="114300" simplePos="0" relativeHeight="251706368" behindDoc="0" locked="0" layoutInCell="1" allowOverlap="1" wp14:anchorId="23153369" wp14:editId="7F62156A">
            <wp:simplePos x="0" y="0"/>
            <wp:positionH relativeFrom="column">
              <wp:posOffset>3684370</wp:posOffset>
            </wp:positionH>
            <wp:positionV relativeFrom="paragraph">
              <wp:posOffset>175394</wp:posOffset>
            </wp:positionV>
            <wp:extent cx="1836821" cy="1377615"/>
            <wp:effectExtent l="0" t="0" r="0" b="0"/>
            <wp:wrapNone/>
            <wp:docPr id="54" name="Imagen 54" descr="D:\Documents\ESCRITORIO A NOVIEMBRE DEL 2014\archivos de ondas 2014 grupo los académicos\EVIDENCIAS TRES\DSC0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ESCRITORIO A NOVIEMBRE DEL 2014\archivos de ondas 2014 grupo los académicos\EVIDENCIAS TRES\DSC0698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3381" cy="139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3296" behindDoc="0" locked="0" layoutInCell="1" allowOverlap="1" wp14:anchorId="70DC6E47" wp14:editId="537F93DA">
            <wp:simplePos x="0" y="0"/>
            <wp:positionH relativeFrom="column">
              <wp:posOffset>1614805</wp:posOffset>
            </wp:positionH>
            <wp:positionV relativeFrom="paragraph">
              <wp:posOffset>174625</wp:posOffset>
            </wp:positionV>
            <wp:extent cx="1839595" cy="1379855"/>
            <wp:effectExtent l="0" t="0" r="8255" b="0"/>
            <wp:wrapNone/>
            <wp:docPr id="55" name="Imagen 55" descr="D:\Documents\ESCRITORIO A NOVIEMBRE DEL 2014\archivos de ondas 2014 grupo los académicos\EVIDENCIAS TRES\DSC0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ESCRITORIO A NOVIEMBRE DEL 2014\archivos de ondas 2014 grupo los académicos\EVIDENCIAS TRES\DSC0698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959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4320" behindDoc="0" locked="0" layoutInCell="1" allowOverlap="1" wp14:anchorId="6057E7FD" wp14:editId="276BADED">
            <wp:simplePos x="0" y="0"/>
            <wp:positionH relativeFrom="column">
              <wp:posOffset>-551815</wp:posOffset>
            </wp:positionH>
            <wp:positionV relativeFrom="paragraph">
              <wp:posOffset>174625</wp:posOffset>
            </wp:positionV>
            <wp:extent cx="1819275" cy="1364615"/>
            <wp:effectExtent l="0" t="0" r="9525" b="6985"/>
            <wp:wrapNone/>
            <wp:docPr id="56" name="Imagen 56" descr="D:\Documents\ESCRITORIO A NOVIEMBRE DEL 2014\archivos de ondas 2014 grupo los académicos\EVIDENCIAS TRES\DSC0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ESCRITORIO A NOVIEMBRE DEL 2014\archivos de ondas 2014 grupo los académicos\EVIDENCIAS TRES\DSC0699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27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430D67" w:rsidP="008E4CDD">
      <w:pPr>
        <w:ind w:left="708" w:hanging="708"/>
        <w:jc w:val="both"/>
      </w:pPr>
      <w:r>
        <w:rPr>
          <w:noProof/>
          <w:lang w:eastAsia="es-CO"/>
        </w:rPr>
        <w:drawing>
          <wp:anchor distT="0" distB="0" distL="114300" distR="114300" simplePos="0" relativeHeight="251708416" behindDoc="0" locked="0" layoutInCell="1" allowOverlap="1" wp14:anchorId="1BEEDBCD" wp14:editId="35731087">
            <wp:simplePos x="0" y="0"/>
            <wp:positionH relativeFrom="column">
              <wp:posOffset>1473783</wp:posOffset>
            </wp:positionH>
            <wp:positionV relativeFrom="paragraph">
              <wp:posOffset>145181</wp:posOffset>
            </wp:positionV>
            <wp:extent cx="1997242" cy="1494603"/>
            <wp:effectExtent l="0" t="0" r="3175" b="0"/>
            <wp:wrapNone/>
            <wp:docPr id="60" name="Imagen 60" descr="D:\Documents\ESCRITORIO A NOVIEMBRE DEL 2014\archivos de ondas 2014 grupo los académicos\EVIDENCIAS TRES\DSC0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ESCRITORIO A NOVIEMBRE DEL 2014\archivos de ondas 2014 grupo los académicos\EVIDENCIAS TRES\DSC0703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7242" cy="14946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5344" behindDoc="0" locked="0" layoutInCell="1" allowOverlap="1" wp14:anchorId="68E3B6C7" wp14:editId="02E7E4F6">
            <wp:simplePos x="0" y="0"/>
            <wp:positionH relativeFrom="column">
              <wp:posOffset>3651885</wp:posOffset>
            </wp:positionH>
            <wp:positionV relativeFrom="paragraph">
              <wp:posOffset>219075</wp:posOffset>
            </wp:positionV>
            <wp:extent cx="1892300" cy="1419225"/>
            <wp:effectExtent l="0" t="0" r="0" b="9525"/>
            <wp:wrapNone/>
            <wp:docPr id="58" name="Imagen 58" descr="D:\Documents\ESCRITORIO A NOVIEMBRE DEL 2014\archivos de ondas 2014 grupo los académicos\EVIDENCIAS TRES\DSC0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ESCRITORIO A NOVIEMBRE DEL 2014\archivos de ondas 2014 grupo los académicos\EVIDENCIAS TRES\DSC070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7392" behindDoc="0" locked="0" layoutInCell="1" allowOverlap="1" wp14:anchorId="15475DBA" wp14:editId="6DE3706D">
            <wp:simplePos x="0" y="0"/>
            <wp:positionH relativeFrom="column">
              <wp:posOffset>-624205</wp:posOffset>
            </wp:positionH>
            <wp:positionV relativeFrom="paragraph">
              <wp:posOffset>230505</wp:posOffset>
            </wp:positionV>
            <wp:extent cx="1876425" cy="1407795"/>
            <wp:effectExtent l="0" t="0" r="9525" b="1905"/>
            <wp:wrapNone/>
            <wp:docPr id="57" name="Imagen 57" descr="D:\Documents\ESCRITORIO A NOVIEMBRE DEL 2014\archivos de ondas 2014 grupo los académicos\EVIDENCIAS TRES\DSC0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ESCRITORIO A NOVIEMBRE DEL 2014\archivos de ondas 2014 grupo los académicos\EVIDENCIAS TRES\DSC070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42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p w:rsidR="008E4CDD" w:rsidRDefault="008E4CDD" w:rsidP="008E4CDD">
      <w:pPr>
        <w:ind w:left="708" w:hanging="708"/>
        <w:jc w:val="both"/>
      </w:pPr>
    </w:p>
    <w:sectPr w:rsidR="008E4CDD" w:rsidSect="00D15266">
      <w:headerReference w:type="default" r:id="rId49"/>
      <w:footerReference w:type="default" r:id="rId50"/>
      <w:pgSz w:w="12240" w:h="15840"/>
      <w:pgMar w:top="2268" w:right="1701" w:bottom="1417" w:left="1701"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1AD" w:rsidRDefault="008E01AD" w:rsidP="00B215D8">
      <w:pPr>
        <w:spacing w:after="0" w:line="240" w:lineRule="auto"/>
      </w:pPr>
      <w:r>
        <w:separator/>
      </w:r>
    </w:p>
  </w:endnote>
  <w:endnote w:type="continuationSeparator" w:id="0">
    <w:p w:rsidR="008E01AD" w:rsidRDefault="008E01AD" w:rsidP="00B21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14" w:rsidRDefault="00B05533">
    <w:pPr>
      <w:pStyle w:val="Piedepgina"/>
      <w:jc w:val="center"/>
    </w:pPr>
    <w:r>
      <w:fldChar w:fldCharType="begin"/>
    </w:r>
    <w:r w:rsidR="0054569A">
      <w:instrText xml:space="preserve"> PAGE   \* MERGEFORMAT </w:instrText>
    </w:r>
    <w:r>
      <w:fldChar w:fldCharType="separate"/>
    </w:r>
    <w:r w:rsidR="00D86C2C">
      <w:rPr>
        <w:noProof/>
      </w:rPr>
      <w:t>21</w:t>
    </w:r>
    <w:r>
      <w:rPr>
        <w:noProof/>
      </w:rPr>
      <w:fldChar w:fldCharType="end"/>
    </w:r>
  </w:p>
  <w:p w:rsidR="000F4E14" w:rsidRDefault="000F4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1AD" w:rsidRDefault="008E01AD" w:rsidP="00B215D8">
      <w:pPr>
        <w:spacing w:after="0" w:line="240" w:lineRule="auto"/>
      </w:pPr>
      <w:r>
        <w:separator/>
      </w:r>
    </w:p>
  </w:footnote>
  <w:footnote w:type="continuationSeparator" w:id="0">
    <w:p w:rsidR="008E01AD" w:rsidRDefault="008E01AD" w:rsidP="00B215D8">
      <w:pPr>
        <w:spacing w:after="0" w:line="240" w:lineRule="auto"/>
      </w:pPr>
      <w:r>
        <w:continuationSeparator/>
      </w:r>
    </w:p>
  </w:footnote>
  <w:footnote w:id="1">
    <w:p w:rsidR="008E56BC" w:rsidRDefault="008E56BC">
      <w:pPr>
        <w:pStyle w:val="Textonotapie"/>
      </w:pPr>
      <w:r>
        <w:rPr>
          <w:rStyle w:val="Refdenotaalpie"/>
        </w:rPr>
        <w:footnoteRef/>
      </w:r>
      <w:r>
        <w:t xml:space="preserve"> Aclaramos que este estudio del arte lo tomamos de un anterior proyecto que realizó nuestro grupo en el programa ondas, pero consideramos que sirve para la actual investigación, la cual estamos dándole continuidad y profundización.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BC" w:rsidRDefault="00CC0ABC">
    <w:pPr>
      <w:pStyle w:val="Encabezado"/>
    </w:pPr>
    <w:r>
      <w:rPr>
        <w:noProof/>
        <w:lang w:eastAsia="es-CO"/>
      </w:rPr>
      <w:drawing>
        <wp:anchor distT="0" distB="0" distL="114300" distR="114300" simplePos="0" relativeHeight="251659264" behindDoc="0" locked="0" layoutInCell="1" allowOverlap="1" wp14:anchorId="6445BECF" wp14:editId="62B5FD3D">
          <wp:simplePos x="0" y="0"/>
          <wp:positionH relativeFrom="column">
            <wp:posOffset>-565150</wp:posOffset>
          </wp:positionH>
          <wp:positionV relativeFrom="paragraph">
            <wp:posOffset>-346075</wp:posOffset>
          </wp:positionV>
          <wp:extent cx="2317750" cy="851535"/>
          <wp:effectExtent l="0" t="0" r="6350" b="5715"/>
          <wp:wrapNone/>
          <wp:docPr id="12" name="Imagen 12" descr="Ondas-de-Colciencias definitiv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as-de-Colciencias definitiv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750" cy="851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14" w:rsidRDefault="00FF1B49" w:rsidP="00F9191E">
    <w:pPr>
      <w:pStyle w:val="Encabezado"/>
    </w:pPr>
    <w:r>
      <w:rPr>
        <w:noProof/>
        <w:lang w:eastAsia="es-CO"/>
      </w:rPr>
      <w:drawing>
        <wp:anchor distT="0" distB="0" distL="114300" distR="114300" simplePos="0" relativeHeight="251658240" behindDoc="0" locked="0" layoutInCell="1" allowOverlap="1" wp14:anchorId="74B6BEB3" wp14:editId="21BECFDE">
          <wp:simplePos x="0" y="0"/>
          <wp:positionH relativeFrom="column">
            <wp:posOffset>-822960</wp:posOffset>
          </wp:positionH>
          <wp:positionV relativeFrom="paragraph">
            <wp:posOffset>-278765</wp:posOffset>
          </wp:positionV>
          <wp:extent cx="3467518" cy="990600"/>
          <wp:effectExtent l="0" t="0" r="0" b="0"/>
          <wp:wrapNone/>
          <wp:docPr id="3" name="Imagen 3" descr="Logo colciencias+ondas+le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lciencias+ondas+lem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518"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272"/>
    <w:multiLevelType w:val="multilevel"/>
    <w:tmpl w:val="AD3699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F02B60"/>
    <w:multiLevelType w:val="hybridMultilevel"/>
    <w:tmpl w:val="F2960746"/>
    <w:lvl w:ilvl="0" w:tplc="80C479D8">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E4A709E"/>
    <w:multiLevelType w:val="hybridMultilevel"/>
    <w:tmpl w:val="59EC3FD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EE06097"/>
    <w:multiLevelType w:val="hybridMultilevel"/>
    <w:tmpl w:val="ABF2F8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686C7A"/>
    <w:multiLevelType w:val="hybridMultilevel"/>
    <w:tmpl w:val="C8EEFB7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nsid w:val="11F46B5E"/>
    <w:multiLevelType w:val="hybridMultilevel"/>
    <w:tmpl w:val="7EA052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E8040FA"/>
    <w:multiLevelType w:val="hybridMultilevel"/>
    <w:tmpl w:val="D40C78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200051AB"/>
    <w:multiLevelType w:val="hybridMultilevel"/>
    <w:tmpl w:val="865CF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63D2600"/>
    <w:multiLevelType w:val="hybridMultilevel"/>
    <w:tmpl w:val="0CB4D87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A414354"/>
    <w:multiLevelType w:val="hybridMultilevel"/>
    <w:tmpl w:val="CA1C220A"/>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27913FE"/>
    <w:multiLevelType w:val="hybridMultilevel"/>
    <w:tmpl w:val="73B6A4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74D32DC"/>
    <w:multiLevelType w:val="hybridMultilevel"/>
    <w:tmpl w:val="625E30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E10199B"/>
    <w:multiLevelType w:val="hybridMultilevel"/>
    <w:tmpl w:val="F9060BB0"/>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E9D5A35"/>
    <w:multiLevelType w:val="hybridMultilevel"/>
    <w:tmpl w:val="C5DE7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EB30919"/>
    <w:multiLevelType w:val="hybridMultilevel"/>
    <w:tmpl w:val="7E8C529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nsid w:val="52C22FF0"/>
    <w:multiLevelType w:val="hybridMultilevel"/>
    <w:tmpl w:val="845C33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6B7632B"/>
    <w:multiLevelType w:val="hybridMultilevel"/>
    <w:tmpl w:val="5582C09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597E0363"/>
    <w:multiLevelType w:val="multilevel"/>
    <w:tmpl w:val="AD3699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5A3863E7"/>
    <w:multiLevelType w:val="hybridMultilevel"/>
    <w:tmpl w:val="A85663AE"/>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1B">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
    <w:nsid w:val="5D6C512E"/>
    <w:multiLevelType w:val="hybridMultilevel"/>
    <w:tmpl w:val="2174B99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3447B9D"/>
    <w:multiLevelType w:val="hybridMultilevel"/>
    <w:tmpl w:val="0568BCEC"/>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639E61A6"/>
    <w:multiLevelType w:val="hybridMultilevel"/>
    <w:tmpl w:val="AEBCCD6C"/>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8FFE6E8E">
      <w:start w:val="1"/>
      <w:numFmt w:val="bullet"/>
      <w:lvlText w:val=""/>
      <w:lvlJc w:val="left"/>
      <w:pPr>
        <w:ind w:left="2160" w:hanging="180"/>
      </w:pPr>
      <w:rPr>
        <w:rFonts w:ascii="Symbol" w:hAnsi="Symbol" w:hint="default"/>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nsid w:val="662E4CC8"/>
    <w:multiLevelType w:val="hybridMultilevel"/>
    <w:tmpl w:val="51F244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85A0787"/>
    <w:multiLevelType w:val="hybridMultilevel"/>
    <w:tmpl w:val="FFF88E2E"/>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
    <w:nsid w:val="68F25D76"/>
    <w:multiLevelType w:val="hybridMultilevel"/>
    <w:tmpl w:val="85F23B6A"/>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A4E6F8B"/>
    <w:multiLevelType w:val="hybridMultilevel"/>
    <w:tmpl w:val="C876E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AE75CE2"/>
    <w:multiLevelType w:val="hybridMultilevel"/>
    <w:tmpl w:val="42E80C12"/>
    <w:lvl w:ilvl="0" w:tplc="2884CF32">
      <w:start w:val="1"/>
      <w:numFmt w:val="bullet"/>
      <w:lvlText w:val="-"/>
      <w:lvlJc w:val="left"/>
      <w:pPr>
        <w:ind w:left="1080" w:hanging="360"/>
      </w:pPr>
      <w:rPr>
        <w:rFonts w:ascii="Arial Narrow" w:eastAsia="Times New Roman" w:hAnsi="Arial Narrow"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732D498F"/>
    <w:multiLevelType w:val="hybridMultilevel"/>
    <w:tmpl w:val="6FAA3F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749E32FF"/>
    <w:multiLevelType w:val="hybridMultilevel"/>
    <w:tmpl w:val="C1127596"/>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
    <w:nsid w:val="7E3D47D8"/>
    <w:multiLevelType w:val="hybridMultilevel"/>
    <w:tmpl w:val="BA14FF8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30"/>
  </w:num>
  <w:num w:numId="2">
    <w:abstractNumId w:val="18"/>
  </w:num>
  <w:num w:numId="3">
    <w:abstractNumId w:val="20"/>
  </w:num>
  <w:num w:numId="4">
    <w:abstractNumId w:val="25"/>
  </w:num>
  <w:num w:numId="5">
    <w:abstractNumId w:val="27"/>
  </w:num>
  <w:num w:numId="6">
    <w:abstractNumId w:val="24"/>
  </w:num>
  <w:num w:numId="7">
    <w:abstractNumId w:val="28"/>
  </w:num>
  <w:num w:numId="8">
    <w:abstractNumId w:val="22"/>
  </w:num>
  <w:num w:numId="9">
    <w:abstractNumId w:val="15"/>
  </w:num>
  <w:num w:numId="10">
    <w:abstractNumId w:val="8"/>
  </w:num>
  <w:num w:numId="11">
    <w:abstractNumId w:val="23"/>
  </w:num>
  <w:num w:numId="12">
    <w:abstractNumId w:val="29"/>
  </w:num>
  <w:num w:numId="13">
    <w:abstractNumId w:val="13"/>
  </w:num>
  <w:num w:numId="14">
    <w:abstractNumId w:val="11"/>
  </w:num>
  <w:num w:numId="15">
    <w:abstractNumId w:val="31"/>
  </w:num>
  <w:num w:numId="16">
    <w:abstractNumId w:val="5"/>
  </w:num>
  <w:num w:numId="17">
    <w:abstractNumId w:val="12"/>
  </w:num>
  <w:num w:numId="18">
    <w:abstractNumId w:val="3"/>
  </w:num>
  <w:num w:numId="19">
    <w:abstractNumId w:val="17"/>
  </w:num>
  <w:num w:numId="20">
    <w:abstractNumId w:val="4"/>
  </w:num>
  <w:num w:numId="21">
    <w:abstractNumId w:val="14"/>
  </w:num>
  <w:num w:numId="22">
    <w:abstractNumId w:val="16"/>
  </w:num>
  <w:num w:numId="23">
    <w:abstractNumId w:val="19"/>
  </w:num>
  <w:num w:numId="24">
    <w:abstractNumId w:val="0"/>
  </w:num>
  <w:num w:numId="25">
    <w:abstractNumId w:val="26"/>
  </w:num>
  <w:num w:numId="26">
    <w:abstractNumId w:val="10"/>
  </w:num>
  <w:num w:numId="27">
    <w:abstractNumId w:val="6"/>
  </w:num>
  <w:num w:numId="28">
    <w:abstractNumId w:val="21"/>
  </w:num>
  <w:num w:numId="29">
    <w:abstractNumId w:val="7"/>
  </w:num>
  <w:num w:numId="30">
    <w:abstractNumId w:val="1"/>
  </w:num>
  <w:num w:numId="31">
    <w:abstractNumId w:val="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5D8"/>
    <w:rsid w:val="00003C05"/>
    <w:rsid w:val="000306DF"/>
    <w:rsid w:val="00042C22"/>
    <w:rsid w:val="000600A0"/>
    <w:rsid w:val="000829A9"/>
    <w:rsid w:val="00085682"/>
    <w:rsid w:val="00097421"/>
    <w:rsid w:val="000A433E"/>
    <w:rsid w:val="000B1113"/>
    <w:rsid w:val="000C6CFC"/>
    <w:rsid w:val="000E4E11"/>
    <w:rsid w:val="000F2542"/>
    <w:rsid w:val="000F2B94"/>
    <w:rsid w:val="000F4E14"/>
    <w:rsid w:val="000F7B09"/>
    <w:rsid w:val="0010027E"/>
    <w:rsid w:val="0011187D"/>
    <w:rsid w:val="00114ADE"/>
    <w:rsid w:val="00127797"/>
    <w:rsid w:val="001467B2"/>
    <w:rsid w:val="00154C07"/>
    <w:rsid w:val="00166663"/>
    <w:rsid w:val="001952AB"/>
    <w:rsid w:val="001A6EEF"/>
    <w:rsid w:val="001B7AE3"/>
    <w:rsid w:val="001C01E0"/>
    <w:rsid w:val="001C0C67"/>
    <w:rsid w:val="001C4CAD"/>
    <w:rsid w:val="001C54F0"/>
    <w:rsid w:val="001C7A7B"/>
    <w:rsid w:val="001F3A49"/>
    <w:rsid w:val="001F435F"/>
    <w:rsid w:val="001F6275"/>
    <w:rsid w:val="00204F62"/>
    <w:rsid w:val="00210031"/>
    <w:rsid w:val="00222D75"/>
    <w:rsid w:val="00232312"/>
    <w:rsid w:val="002536EB"/>
    <w:rsid w:val="00270528"/>
    <w:rsid w:val="00285CB3"/>
    <w:rsid w:val="002909E1"/>
    <w:rsid w:val="002A0E0F"/>
    <w:rsid w:val="002A29B0"/>
    <w:rsid w:val="002A3698"/>
    <w:rsid w:val="002A5C4C"/>
    <w:rsid w:val="002A728F"/>
    <w:rsid w:val="002B1577"/>
    <w:rsid w:val="002E1EAE"/>
    <w:rsid w:val="00315BA5"/>
    <w:rsid w:val="00316B98"/>
    <w:rsid w:val="003203B3"/>
    <w:rsid w:val="0032487A"/>
    <w:rsid w:val="00330442"/>
    <w:rsid w:val="00340DC2"/>
    <w:rsid w:val="00344CAC"/>
    <w:rsid w:val="003651CF"/>
    <w:rsid w:val="003853F6"/>
    <w:rsid w:val="003B27F8"/>
    <w:rsid w:val="003B3870"/>
    <w:rsid w:val="003C1308"/>
    <w:rsid w:val="003C3433"/>
    <w:rsid w:val="003C660A"/>
    <w:rsid w:val="003C6EFA"/>
    <w:rsid w:val="003E7D34"/>
    <w:rsid w:val="003F3639"/>
    <w:rsid w:val="003F6A2F"/>
    <w:rsid w:val="00402486"/>
    <w:rsid w:val="00405D70"/>
    <w:rsid w:val="00420D1C"/>
    <w:rsid w:val="00422ABF"/>
    <w:rsid w:val="00424D1F"/>
    <w:rsid w:val="00430D67"/>
    <w:rsid w:val="004333FA"/>
    <w:rsid w:val="004345A3"/>
    <w:rsid w:val="00435129"/>
    <w:rsid w:val="00440A6B"/>
    <w:rsid w:val="00440E08"/>
    <w:rsid w:val="00456106"/>
    <w:rsid w:val="0046372A"/>
    <w:rsid w:val="00463C1E"/>
    <w:rsid w:val="00481B2F"/>
    <w:rsid w:val="004A6BFE"/>
    <w:rsid w:val="004B292B"/>
    <w:rsid w:val="004B42A6"/>
    <w:rsid w:val="004B7234"/>
    <w:rsid w:val="004C2ADA"/>
    <w:rsid w:val="004D087F"/>
    <w:rsid w:val="004E7325"/>
    <w:rsid w:val="004F152A"/>
    <w:rsid w:val="004F2766"/>
    <w:rsid w:val="0052137D"/>
    <w:rsid w:val="00525487"/>
    <w:rsid w:val="00531F82"/>
    <w:rsid w:val="0054233E"/>
    <w:rsid w:val="0054569A"/>
    <w:rsid w:val="00554A0A"/>
    <w:rsid w:val="00576032"/>
    <w:rsid w:val="0058563D"/>
    <w:rsid w:val="00586234"/>
    <w:rsid w:val="00592B13"/>
    <w:rsid w:val="00595E20"/>
    <w:rsid w:val="00596197"/>
    <w:rsid w:val="005A49A6"/>
    <w:rsid w:val="005A6BF3"/>
    <w:rsid w:val="005B1FC3"/>
    <w:rsid w:val="005B60E0"/>
    <w:rsid w:val="005B724A"/>
    <w:rsid w:val="005C3C73"/>
    <w:rsid w:val="005E4B98"/>
    <w:rsid w:val="005E6F79"/>
    <w:rsid w:val="005E7D6E"/>
    <w:rsid w:val="005F116D"/>
    <w:rsid w:val="005F1E70"/>
    <w:rsid w:val="006003BA"/>
    <w:rsid w:val="0062478A"/>
    <w:rsid w:val="00630446"/>
    <w:rsid w:val="00632FD3"/>
    <w:rsid w:val="00634D73"/>
    <w:rsid w:val="00643392"/>
    <w:rsid w:val="00644625"/>
    <w:rsid w:val="00681813"/>
    <w:rsid w:val="0068757A"/>
    <w:rsid w:val="00691251"/>
    <w:rsid w:val="00692599"/>
    <w:rsid w:val="006E4F72"/>
    <w:rsid w:val="006F51ED"/>
    <w:rsid w:val="006F5A87"/>
    <w:rsid w:val="006F7307"/>
    <w:rsid w:val="0070548B"/>
    <w:rsid w:val="007124D7"/>
    <w:rsid w:val="0071780B"/>
    <w:rsid w:val="007252C4"/>
    <w:rsid w:val="00726938"/>
    <w:rsid w:val="00736B89"/>
    <w:rsid w:val="00745B25"/>
    <w:rsid w:val="0075761F"/>
    <w:rsid w:val="0076372B"/>
    <w:rsid w:val="00775313"/>
    <w:rsid w:val="00775D7A"/>
    <w:rsid w:val="00780772"/>
    <w:rsid w:val="00781B3B"/>
    <w:rsid w:val="007925B3"/>
    <w:rsid w:val="007928FF"/>
    <w:rsid w:val="00796620"/>
    <w:rsid w:val="007A1AF0"/>
    <w:rsid w:val="007A1FC9"/>
    <w:rsid w:val="007D49BD"/>
    <w:rsid w:val="007D6A72"/>
    <w:rsid w:val="007D73EF"/>
    <w:rsid w:val="007E60C9"/>
    <w:rsid w:val="007E6247"/>
    <w:rsid w:val="008010C9"/>
    <w:rsid w:val="00805BB6"/>
    <w:rsid w:val="00834986"/>
    <w:rsid w:val="0084523C"/>
    <w:rsid w:val="00851581"/>
    <w:rsid w:val="008841FD"/>
    <w:rsid w:val="0089106A"/>
    <w:rsid w:val="008A20B8"/>
    <w:rsid w:val="008B78FA"/>
    <w:rsid w:val="008C0595"/>
    <w:rsid w:val="008C5413"/>
    <w:rsid w:val="008D5960"/>
    <w:rsid w:val="008E01AD"/>
    <w:rsid w:val="008E4CDD"/>
    <w:rsid w:val="008E51A7"/>
    <w:rsid w:val="008E56BC"/>
    <w:rsid w:val="008E78A9"/>
    <w:rsid w:val="008F65AB"/>
    <w:rsid w:val="00930F1D"/>
    <w:rsid w:val="009363CD"/>
    <w:rsid w:val="00942663"/>
    <w:rsid w:val="009555E1"/>
    <w:rsid w:val="00961B32"/>
    <w:rsid w:val="00967F88"/>
    <w:rsid w:val="009744A3"/>
    <w:rsid w:val="009814F0"/>
    <w:rsid w:val="0099044D"/>
    <w:rsid w:val="009A0E93"/>
    <w:rsid w:val="009C700A"/>
    <w:rsid w:val="009C748E"/>
    <w:rsid w:val="009D35B8"/>
    <w:rsid w:val="009D708C"/>
    <w:rsid w:val="009D77F0"/>
    <w:rsid w:val="009E10E6"/>
    <w:rsid w:val="009E76E4"/>
    <w:rsid w:val="009F21D9"/>
    <w:rsid w:val="00A0097A"/>
    <w:rsid w:val="00A159B0"/>
    <w:rsid w:val="00A223EA"/>
    <w:rsid w:val="00A27B6A"/>
    <w:rsid w:val="00A53205"/>
    <w:rsid w:val="00A63704"/>
    <w:rsid w:val="00A75723"/>
    <w:rsid w:val="00A760C3"/>
    <w:rsid w:val="00A87FEF"/>
    <w:rsid w:val="00AC18D0"/>
    <w:rsid w:val="00AF0A28"/>
    <w:rsid w:val="00B05533"/>
    <w:rsid w:val="00B1309C"/>
    <w:rsid w:val="00B206D9"/>
    <w:rsid w:val="00B215D8"/>
    <w:rsid w:val="00B25E3E"/>
    <w:rsid w:val="00B32448"/>
    <w:rsid w:val="00B4023E"/>
    <w:rsid w:val="00B4652F"/>
    <w:rsid w:val="00B54A06"/>
    <w:rsid w:val="00B62200"/>
    <w:rsid w:val="00B70014"/>
    <w:rsid w:val="00B716F8"/>
    <w:rsid w:val="00B8593D"/>
    <w:rsid w:val="00B955D4"/>
    <w:rsid w:val="00B95FB1"/>
    <w:rsid w:val="00BA26DA"/>
    <w:rsid w:val="00BB4F8E"/>
    <w:rsid w:val="00BD35A9"/>
    <w:rsid w:val="00BD5A44"/>
    <w:rsid w:val="00BE1D58"/>
    <w:rsid w:val="00BE5E7F"/>
    <w:rsid w:val="00BF6350"/>
    <w:rsid w:val="00C0186F"/>
    <w:rsid w:val="00C10325"/>
    <w:rsid w:val="00C23A45"/>
    <w:rsid w:val="00C23B2E"/>
    <w:rsid w:val="00C44930"/>
    <w:rsid w:val="00C46B95"/>
    <w:rsid w:val="00C511A3"/>
    <w:rsid w:val="00C53DC5"/>
    <w:rsid w:val="00C5535A"/>
    <w:rsid w:val="00C55FDA"/>
    <w:rsid w:val="00C71B32"/>
    <w:rsid w:val="00C74686"/>
    <w:rsid w:val="00C75EDF"/>
    <w:rsid w:val="00C9489F"/>
    <w:rsid w:val="00C96071"/>
    <w:rsid w:val="00CB384E"/>
    <w:rsid w:val="00CB6FC6"/>
    <w:rsid w:val="00CC0ABC"/>
    <w:rsid w:val="00CE3315"/>
    <w:rsid w:val="00CE55C8"/>
    <w:rsid w:val="00D020E1"/>
    <w:rsid w:val="00D03074"/>
    <w:rsid w:val="00D04677"/>
    <w:rsid w:val="00D14BEB"/>
    <w:rsid w:val="00D15266"/>
    <w:rsid w:val="00D1601A"/>
    <w:rsid w:val="00D46DC5"/>
    <w:rsid w:val="00D7634B"/>
    <w:rsid w:val="00D81B80"/>
    <w:rsid w:val="00D86C2C"/>
    <w:rsid w:val="00D91444"/>
    <w:rsid w:val="00D9667B"/>
    <w:rsid w:val="00DB420F"/>
    <w:rsid w:val="00DC0613"/>
    <w:rsid w:val="00DC1965"/>
    <w:rsid w:val="00DC3A53"/>
    <w:rsid w:val="00DC48E9"/>
    <w:rsid w:val="00DF14CA"/>
    <w:rsid w:val="00E11C5D"/>
    <w:rsid w:val="00E144EB"/>
    <w:rsid w:val="00E14FB5"/>
    <w:rsid w:val="00E14FFD"/>
    <w:rsid w:val="00E3095B"/>
    <w:rsid w:val="00E34B28"/>
    <w:rsid w:val="00E448D5"/>
    <w:rsid w:val="00E67271"/>
    <w:rsid w:val="00E76954"/>
    <w:rsid w:val="00E76EF1"/>
    <w:rsid w:val="00E80F0D"/>
    <w:rsid w:val="00E95B35"/>
    <w:rsid w:val="00EA07BA"/>
    <w:rsid w:val="00ED0EB5"/>
    <w:rsid w:val="00ED38BE"/>
    <w:rsid w:val="00ED6515"/>
    <w:rsid w:val="00EF0224"/>
    <w:rsid w:val="00EF12E5"/>
    <w:rsid w:val="00EF174E"/>
    <w:rsid w:val="00F308A4"/>
    <w:rsid w:val="00F456BF"/>
    <w:rsid w:val="00F475AC"/>
    <w:rsid w:val="00F6027E"/>
    <w:rsid w:val="00F61006"/>
    <w:rsid w:val="00F635F0"/>
    <w:rsid w:val="00F843A2"/>
    <w:rsid w:val="00F9191E"/>
    <w:rsid w:val="00F92B5D"/>
    <w:rsid w:val="00FA0954"/>
    <w:rsid w:val="00FA4319"/>
    <w:rsid w:val="00FF1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1E0"/>
    <w:pPr>
      <w:spacing w:after="200" w:line="276" w:lineRule="auto"/>
    </w:pPr>
    <w:rPr>
      <w:lang w:val="es-CO"/>
    </w:rPr>
  </w:style>
  <w:style w:type="paragraph" w:styleId="Ttulo2">
    <w:name w:val="heading 2"/>
    <w:basedOn w:val="Normal"/>
    <w:link w:val="Ttulo2Car"/>
    <w:uiPriority w:val="9"/>
    <w:qFormat/>
    <w:locked/>
    <w:rsid w:val="005A6BF3"/>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215D8"/>
    <w:pPr>
      <w:tabs>
        <w:tab w:val="center" w:pos="4680"/>
        <w:tab w:val="right" w:pos="9360"/>
      </w:tabs>
      <w:spacing w:after="0" w:line="240" w:lineRule="auto"/>
    </w:pPr>
  </w:style>
  <w:style w:type="character" w:customStyle="1" w:styleId="EncabezadoCar">
    <w:name w:val="Encabezado Car"/>
    <w:basedOn w:val="Fuentedeprrafopredeter"/>
    <w:link w:val="Encabezado"/>
    <w:locked/>
    <w:rsid w:val="00B215D8"/>
    <w:rPr>
      <w:rFonts w:cs="Times New Roman"/>
    </w:rPr>
  </w:style>
  <w:style w:type="paragraph" w:styleId="Piedepgina">
    <w:name w:val="footer"/>
    <w:basedOn w:val="Normal"/>
    <w:link w:val="PiedepginaCar"/>
    <w:uiPriority w:val="99"/>
    <w:rsid w:val="00B215D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B215D8"/>
    <w:rPr>
      <w:rFonts w:cs="Times New Roman"/>
    </w:rPr>
  </w:style>
  <w:style w:type="paragraph" w:styleId="Textodeglobo">
    <w:name w:val="Balloon Text"/>
    <w:basedOn w:val="Normal"/>
    <w:link w:val="TextodegloboCar"/>
    <w:uiPriority w:val="99"/>
    <w:semiHidden/>
    <w:rsid w:val="00E672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67271"/>
    <w:rPr>
      <w:rFonts w:ascii="Tahoma" w:hAnsi="Tahoma" w:cs="Tahoma"/>
      <w:sz w:val="16"/>
      <w:szCs w:val="16"/>
    </w:rPr>
  </w:style>
  <w:style w:type="paragraph" w:styleId="Prrafodelista">
    <w:name w:val="List Paragraph"/>
    <w:basedOn w:val="Normal"/>
    <w:uiPriority w:val="99"/>
    <w:qFormat/>
    <w:rsid w:val="00E67271"/>
    <w:pPr>
      <w:ind w:left="720"/>
      <w:contextualSpacing/>
    </w:pPr>
  </w:style>
  <w:style w:type="character" w:styleId="Hipervnculo">
    <w:name w:val="Hyperlink"/>
    <w:basedOn w:val="Fuentedeprrafopredeter"/>
    <w:uiPriority w:val="99"/>
    <w:rsid w:val="009744A3"/>
    <w:rPr>
      <w:rFonts w:cs="Times New Roman"/>
      <w:color w:val="0000FF"/>
      <w:u w:val="single"/>
    </w:rPr>
  </w:style>
  <w:style w:type="character" w:customStyle="1" w:styleId="il">
    <w:name w:val="il"/>
    <w:basedOn w:val="Fuentedeprrafopredeter"/>
    <w:uiPriority w:val="99"/>
    <w:rsid w:val="00405D70"/>
    <w:rPr>
      <w:rFonts w:cs="Times New Roman"/>
    </w:rPr>
  </w:style>
  <w:style w:type="character" w:customStyle="1" w:styleId="apple-converted-space">
    <w:name w:val="apple-converted-space"/>
    <w:basedOn w:val="Fuentedeprrafopredeter"/>
    <w:uiPriority w:val="99"/>
    <w:rsid w:val="00405D70"/>
    <w:rPr>
      <w:rFonts w:cs="Times New Roman"/>
    </w:rPr>
  </w:style>
  <w:style w:type="table" w:styleId="Tablaconcuadrcula">
    <w:name w:val="Table Grid"/>
    <w:basedOn w:val="Tablanormal"/>
    <w:uiPriority w:val="99"/>
    <w:rsid w:val="000B1113"/>
    <w:rPr>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A6BF3"/>
    <w:rPr>
      <w:rFonts w:ascii="Times New Roman" w:eastAsia="Times New Roman" w:hAnsi="Times New Roman"/>
      <w:b/>
      <w:bCs/>
      <w:sz w:val="36"/>
      <w:szCs w:val="36"/>
      <w:lang w:val="es-CO" w:eastAsia="es-CO"/>
    </w:rPr>
  </w:style>
  <w:style w:type="paragraph" w:customStyle="1" w:styleId="Prrafodelista1">
    <w:name w:val="Párrafo de lista1"/>
    <w:basedOn w:val="Normal"/>
    <w:rsid w:val="0052137D"/>
    <w:pPr>
      <w:ind w:left="720"/>
      <w:contextualSpacing/>
    </w:pPr>
    <w:rPr>
      <w:rFonts w:eastAsia="Times New Roman"/>
    </w:rPr>
  </w:style>
  <w:style w:type="character" w:styleId="Refdecomentario">
    <w:name w:val="annotation reference"/>
    <w:basedOn w:val="Fuentedeprrafopredeter"/>
    <w:uiPriority w:val="99"/>
    <w:semiHidden/>
    <w:unhideWhenUsed/>
    <w:rsid w:val="00D1601A"/>
    <w:rPr>
      <w:sz w:val="16"/>
      <w:szCs w:val="16"/>
    </w:rPr>
  </w:style>
  <w:style w:type="paragraph" w:styleId="Textocomentario">
    <w:name w:val="annotation text"/>
    <w:basedOn w:val="Normal"/>
    <w:link w:val="TextocomentarioCar"/>
    <w:uiPriority w:val="99"/>
    <w:semiHidden/>
    <w:unhideWhenUsed/>
    <w:rsid w:val="00D160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601A"/>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D1601A"/>
    <w:rPr>
      <w:b/>
      <w:bCs/>
    </w:rPr>
  </w:style>
  <w:style w:type="character" w:customStyle="1" w:styleId="AsuntodelcomentarioCar">
    <w:name w:val="Asunto del comentario Car"/>
    <w:basedOn w:val="TextocomentarioCar"/>
    <w:link w:val="Asuntodelcomentario"/>
    <w:uiPriority w:val="99"/>
    <w:semiHidden/>
    <w:rsid w:val="00D1601A"/>
    <w:rPr>
      <w:b/>
      <w:bCs/>
      <w:sz w:val="20"/>
      <w:szCs w:val="20"/>
      <w:lang w:val="es-CO"/>
    </w:rPr>
  </w:style>
  <w:style w:type="paragraph" w:customStyle="1" w:styleId="ecxmsonormal">
    <w:name w:val="ecxmsonormal"/>
    <w:basedOn w:val="Normal"/>
    <w:rsid w:val="00B32448"/>
    <w:pPr>
      <w:spacing w:after="324" w:line="240" w:lineRule="auto"/>
    </w:pPr>
    <w:rPr>
      <w:rFonts w:ascii="Times New Roman" w:eastAsia="Times New Roman" w:hAnsi="Times New Roman"/>
      <w:sz w:val="24"/>
      <w:szCs w:val="24"/>
      <w:lang w:val="es-ES" w:eastAsia="es-ES"/>
    </w:rPr>
  </w:style>
  <w:style w:type="table" w:customStyle="1" w:styleId="Tablaconcuadrcula1">
    <w:name w:val="Tabla con cuadrícula1"/>
    <w:basedOn w:val="Tablanormal"/>
    <w:next w:val="Tablaconcuadrcula"/>
    <w:uiPriority w:val="59"/>
    <w:rsid w:val="00CC0ABC"/>
    <w:rPr>
      <w:rFonts w:ascii="Times New Roman" w:eastAsia="Times New Roman" w:hAnsi="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E56B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6BC"/>
    <w:rPr>
      <w:sz w:val="20"/>
      <w:szCs w:val="20"/>
      <w:lang w:val="es-CO"/>
    </w:rPr>
  </w:style>
  <w:style w:type="character" w:styleId="Refdenotaalpie">
    <w:name w:val="footnote reference"/>
    <w:basedOn w:val="Fuentedeprrafopredeter"/>
    <w:uiPriority w:val="99"/>
    <w:semiHidden/>
    <w:unhideWhenUsed/>
    <w:rsid w:val="008E56B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1E0"/>
    <w:pPr>
      <w:spacing w:after="200" w:line="276" w:lineRule="auto"/>
    </w:pPr>
    <w:rPr>
      <w:lang w:val="es-CO"/>
    </w:rPr>
  </w:style>
  <w:style w:type="paragraph" w:styleId="Ttulo2">
    <w:name w:val="heading 2"/>
    <w:basedOn w:val="Normal"/>
    <w:link w:val="Ttulo2Car"/>
    <w:uiPriority w:val="9"/>
    <w:qFormat/>
    <w:locked/>
    <w:rsid w:val="005A6BF3"/>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215D8"/>
    <w:pPr>
      <w:tabs>
        <w:tab w:val="center" w:pos="4680"/>
        <w:tab w:val="right" w:pos="9360"/>
      </w:tabs>
      <w:spacing w:after="0" w:line="240" w:lineRule="auto"/>
    </w:pPr>
  </w:style>
  <w:style w:type="character" w:customStyle="1" w:styleId="EncabezadoCar">
    <w:name w:val="Encabezado Car"/>
    <w:basedOn w:val="Fuentedeprrafopredeter"/>
    <w:link w:val="Encabezado"/>
    <w:locked/>
    <w:rsid w:val="00B215D8"/>
    <w:rPr>
      <w:rFonts w:cs="Times New Roman"/>
    </w:rPr>
  </w:style>
  <w:style w:type="paragraph" w:styleId="Piedepgina">
    <w:name w:val="footer"/>
    <w:basedOn w:val="Normal"/>
    <w:link w:val="PiedepginaCar"/>
    <w:uiPriority w:val="99"/>
    <w:rsid w:val="00B215D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B215D8"/>
    <w:rPr>
      <w:rFonts w:cs="Times New Roman"/>
    </w:rPr>
  </w:style>
  <w:style w:type="paragraph" w:styleId="Textodeglobo">
    <w:name w:val="Balloon Text"/>
    <w:basedOn w:val="Normal"/>
    <w:link w:val="TextodegloboCar"/>
    <w:uiPriority w:val="99"/>
    <w:semiHidden/>
    <w:rsid w:val="00E672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67271"/>
    <w:rPr>
      <w:rFonts w:ascii="Tahoma" w:hAnsi="Tahoma" w:cs="Tahoma"/>
      <w:sz w:val="16"/>
      <w:szCs w:val="16"/>
    </w:rPr>
  </w:style>
  <w:style w:type="paragraph" w:styleId="Prrafodelista">
    <w:name w:val="List Paragraph"/>
    <w:basedOn w:val="Normal"/>
    <w:uiPriority w:val="99"/>
    <w:qFormat/>
    <w:rsid w:val="00E67271"/>
    <w:pPr>
      <w:ind w:left="720"/>
      <w:contextualSpacing/>
    </w:pPr>
  </w:style>
  <w:style w:type="character" w:styleId="Hipervnculo">
    <w:name w:val="Hyperlink"/>
    <w:basedOn w:val="Fuentedeprrafopredeter"/>
    <w:uiPriority w:val="99"/>
    <w:rsid w:val="009744A3"/>
    <w:rPr>
      <w:rFonts w:cs="Times New Roman"/>
      <w:color w:val="0000FF"/>
      <w:u w:val="single"/>
    </w:rPr>
  </w:style>
  <w:style w:type="character" w:customStyle="1" w:styleId="il">
    <w:name w:val="il"/>
    <w:basedOn w:val="Fuentedeprrafopredeter"/>
    <w:uiPriority w:val="99"/>
    <w:rsid w:val="00405D70"/>
    <w:rPr>
      <w:rFonts w:cs="Times New Roman"/>
    </w:rPr>
  </w:style>
  <w:style w:type="character" w:customStyle="1" w:styleId="apple-converted-space">
    <w:name w:val="apple-converted-space"/>
    <w:basedOn w:val="Fuentedeprrafopredeter"/>
    <w:uiPriority w:val="99"/>
    <w:rsid w:val="00405D70"/>
    <w:rPr>
      <w:rFonts w:cs="Times New Roman"/>
    </w:rPr>
  </w:style>
  <w:style w:type="table" w:styleId="Tablaconcuadrcula">
    <w:name w:val="Table Grid"/>
    <w:basedOn w:val="Tablanormal"/>
    <w:uiPriority w:val="99"/>
    <w:rsid w:val="000B1113"/>
    <w:rPr>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A6BF3"/>
    <w:rPr>
      <w:rFonts w:ascii="Times New Roman" w:eastAsia="Times New Roman" w:hAnsi="Times New Roman"/>
      <w:b/>
      <w:bCs/>
      <w:sz w:val="36"/>
      <w:szCs w:val="36"/>
      <w:lang w:val="es-CO" w:eastAsia="es-CO"/>
    </w:rPr>
  </w:style>
  <w:style w:type="paragraph" w:customStyle="1" w:styleId="Prrafodelista1">
    <w:name w:val="Párrafo de lista1"/>
    <w:basedOn w:val="Normal"/>
    <w:rsid w:val="0052137D"/>
    <w:pPr>
      <w:ind w:left="720"/>
      <w:contextualSpacing/>
    </w:pPr>
    <w:rPr>
      <w:rFonts w:eastAsia="Times New Roman"/>
    </w:rPr>
  </w:style>
  <w:style w:type="character" w:styleId="Refdecomentario">
    <w:name w:val="annotation reference"/>
    <w:basedOn w:val="Fuentedeprrafopredeter"/>
    <w:uiPriority w:val="99"/>
    <w:semiHidden/>
    <w:unhideWhenUsed/>
    <w:rsid w:val="00D1601A"/>
    <w:rPr>
      <w:sz w:val="16"/>
      <w:szCs w:val="16"/>
    </w:rPr>
  </w:style>
  <w:style w:type="paragraph" w:styleId="Textocomentario">
    <w:name w:val="annotation text"/>
    <w:basedOn w:val="Normal"/>
    <w:link w:val="TextocomentarioCar"/>
    <w:uiPriority w:val="99"/>
    <w:semiHidden/>
    <w:unhideWhenUsed/>
    <w:rsid w:val="00D160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601A"/>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D1601A"/>
    <w:rPr>
      <w:b/>
      <w:bCs/>
    </w:rPr>
  </w:style>
  <w:style w:type="character" w:customStyle="1" w:styleId="AsuntodelcomentarioCar">
    <w:name w:val="Asunto del comentario Car"/>
    <w:basedOn w:val="TextocomentarioCar"/>
    <w:link w:val="Asuntodelcomentario"/>
    <w:uiPriority w:val="99"/>
    <w:semiHidden/>
    <w:rsid w:val="00D1601A"/>
    <w:rPr>
      <w:b/>
      <w:bCs/>
      <w:sz w:val="20"/>
      <w:szCs w:val="20"/>
      <w:lang w:val="es-CO"/>
    </w:rPr>
  </w:style>
  <w:style w:type="paragraph" w:customStyle="1" w:styleId="ecxmsonormal">
    <w:name w:val="ecxmsonormal"/>
    <w:basedOn w:val="Normal"/>
    <w:rsid w:val="00B32448"/>
    <w:pPr>
      <w:spacing w:after="324" w:line="240" w:lineRule="auto"/>
    </w:pPr>
    <w:rPr>
      <w:rFonts w:ascii="Times New Roman" w:eastAsia="Times New Roman" w:hAnsi="Times New Roman"/>
      <w:sz w:val="24"/>
      <w:szCs w:val="24"/>
      <w:lang w:val="es-ES" w:eastAsia="es-ES"/>
    </w:rPr>
  </w:style>
  <w:style w:type="table" w:customStyle="1" w:styleId="Tablaconcuadrcula1">
    <w:name w:val="Tabla con cuadrícula1"/>
    <w:basedOn w:val="Tablanormal"/>
    <w:next w:val="Tablaconcuadrcula"/>
    <w:uiPriority w:val="59"/>
    <w:rsid w:val="00CC0ABC"/>
    <w:rPr>
      <w:rFonts w:ascii="Times New Roman" w:eastAsia="Times New Roman" w:hAnsi="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E56B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6BC"/>
    <w:rPr>
      <w:sz w:val="20"/>
      <w:szCs w:val="20"/>
      <w:lang w:val="es-CO"/>
    </w:rPr>
  </w:style>
  <w:style w:type="character" w:styleId="Refdenotaalpie">
    <w:name w:val="footnote reference"/>
    <w:basedOn w:val="Fuentedeprrafopredeter"/>
    <w:uiPriority w:val="99"/>
    <w:semiHidden/>
    <w:unhideWhenUsed/>
    <w:rsid w:val="008E56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397759">
      <w:bodyDiv w:val="1"/>
      <w:marLeft w:val="0"/>
      <w:marRight w:val="0"/>
      <w:marTop w:val="0"/>
      <w:marBottom w:val="0"/>
      <w:divBdr>
        <w:top w:val="none" w:sz="0" w:space="0" w:color="auto"/>
        <w:left w:val="none" w:sz="0" w:space="0" w:color="auto"/>
        <w:bottom w:val="none" w:sz="0" w:space="0" w:color="auto"/>
        <w:right w:val="none" w:sz="0" w:space="0" w:color="auto"/>
      </w:divBdr>
    </w:div>
    <w:div w:id="1468551945">
      <w:bodyDiv w:val="1"/>
      <w:marLeft w:val="0"/>
      <w:marRight w:val="0"/>
      <w:marTop w:val="0"/>
      <w:marBottom w:val="0"/>
      <w:divBdr>
        <w:top w:val="none" w:sz="0" w:space="0" w:color="auto"/>
        <w:left w:val="none" w:sz="0" w:space="0" w:color="auto"/>
        <w:bottom w:val="none" w:sz="0" w:space="0" w:color="auto"/>
        <w:right w:val="none" w:sz="0" w:space="0" w:color="auto"/>
      </w:divBdr>
      <w:divsChild>
        <w:div w:id="637220464">
          <w:marLeft w:val="0"/>
          <w:marRight w:val="0"/>
          <w:marTop w:val="0"/>
          <w:marBottom w:val="0"/>
          <w:divBdr>
            <w:top w:val="none" w:sz="0" w:space="0" w:color="auto"/>
            <w:left w:val="none" w:sz="0" w:space="0" w:color="auto"/>
            <w:bottom w:val="none" w:sz="0" w:space="0" w:color="auto"/>
            <w:right w:val="none" w:sz="0" w:space="0" w:color="auto"/>
          </w:divBdr>
          <w:divsChild>
            <w:div w:id="585772460">
              <w:marLeft w:val="0"/>
              <w:marRight w:val="60"/>
              <w:marTop w:val="0"/>
              <w:marBottom w:val="0"/>
              <w:divBdr>
                <w:top w:val="none" w:sz="0" w:space="0" w:color="auto"/>
                <w:left w:val="none" w:sz="0" w:space="0" w:color="auto"/>
                <w:bottom w:val="none" w:sz="0" w:space="0" w:color="auto"/>
                <w:right w:val="none" w:sz="0" w:space="0" w:color="auto"/>
              </w:divBdr>
              <w:divsChild>
                <w:div w:id="1774393643">
                  <w:marLeft w:val="0"/>
                  <w:marRight w:val="0"/>
                  <w:marTop w:val="0"/>
                  <w:marBottom w:val="120"/>
                  <w:divBdr>
                    <w:top w:val="single" w:sz="6" w:space="0" w:color="C0C0C0"/>
                    <w:left w:val="single" w:sz="6" w:space="0" w:color="D9D9D9"/>
                    <w:bottom w:val="single" w:sz="6" w:space="0" w:color="D9D9D9"/>
                    <w:right w:val="single" w:sz="6" w:space="0" w:color="D9D9D9"/>
                  </w:divBdr>
                  <w:divsChild>
                    <w:div w:id="1721976940">
                      <w:marLeft w:val="0"/>
                      <w:marRight w:val="0"/>
                      <w:marTop w:val="0"/>
                      <w:marBottom w:val="0"/>
                      <w:divBdr>
                        <w:top w:val="none" w:sz="0" w:space="0" w:color="auto"/>
                        <w:left w:val="none" w:sz="0" w:space="0" w:color="auto"/>
                        <w:bottom w:val="none" w:sz="0" w:space="0" w:color="auto"/>
                        <w:right w:val="none" w:sz="0" w:space="0" w:color="auto"/>
                      </w:divBdr>
                      <w:divsChild>
                        <w:div w:id="612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8179">
          <w:marLeft w:val="0"/>
          <w:marRight w:val="0"/>
          <w:marTop w:val="0"/>
          <w:marBottom w:val="0"/>
          <w:divBdr>
            <w:top w:val="none" w:sz="0" w:space="0" w:color="auto"/>
            <w:left w:val="none" w:sz="0" w:space="0" w:color="auto"/>
            <w:bottom w:val="none" w:sz="0" w:space="0" w:color="auto"/>
            <w:right w:val="none" w:sz="0" w:space="0" w:color="auto"/>
          </w:divBdr>
          <w:divsChild>
            <w:div w:id="1485507307">
              <w:marLeft w:val="60"/>
              <w:marRight w:val="0"/>
              <w:marTop w:val="0"/>
              <w:marBottom w:val="0"/>
              <w:divBdr>
                <w:top w:val="none" w:sz="0" w:space="0" w:color="auto"/>
                <w:left w:val="none" w:sz="0" w:space="0" w:color="auto"/>
                <w:bottom w:val="none" w:sz="0" w:space="0" w:color="auto"/>
                <w:right w:val="none" w:sz="0" w:space="0" w:color="auto"/>
              </w:divBdr>
              <w:divsChild>
                <w:div w:id="438112650">
                  <w:marLeft w:val="0"/>
                  <w:marRight w:val="0"/>
                  <w:marTop w:val="0"/>
                  <w:marBottom w:val="0"/>
                  <w:divBdr>
                    <w:top w:val="none" w:sz="0" w:space="0" w:color="auto"/>
                    <w:left w:val="none" w:sz="0" w:space="0" w:color="auto"/>
                    <w:bottom w:val="none" w:sz="0" w:space="0" w:color="auto"/>
                    <w:right w:val="none" w:sz="0" w:space="0" w:color="auto"/>
                  </w:divBdr>
                  <w:divsChild>
                    <w:div w:id="1815754823">
                      <w:marLeft w:val="0"/>
                      <w:marRight w:val="0"/>
                      <w:marTop w:val="0"/>
                      <w:marBottom w:val="120"/>
                      <w:divBdr>
                        <w:top w:val="single" w:sz="6" w:space="0" w:color="F5F5F5"/>
                        <w:left w:val="single" w:sz="6" w:space="0" w:color="F5F5F5"/>
                        <w:bottom w:val="single" w:sz="6" w:space="0" w:color="F5F5F5"/>
                        <w:right w:val="single" w:sz="6" w:space="0" w:color="F5F5F5"/>
                      </w:divBdr>
                      <w:divsChild>
                        <w:div w:id="1028485794">
                          <w:marLeft w:val="0"/>
                          <w:marRight w:val="0"/>
                          <w:marTop w:val="0"/>
                          <w:marBottom w:val="0"/>
                          <w:divBdr>
                            <w:top w:val="none" w:sz="0" w:space="0" w:color="auto"/>
                            <w:left w:val="none" w:sz="0" w:space="0" w:color="auto"/>
                            <w:bottom w:val="none" w:sz="0" w:space="0" w:color="auto"/>
                            <w:right w:val="none" w:sz="0" w:space="0" w:color="auto"/>
                          </w:divBdr>
                          <w:divsChild>
                            <w:div w:id="18266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18886">
      <w:marLeft w:val="0"/>
      <w:marRight w:val="0"/>
      <w:marTop w:val="0"/>
      <w:marBottom w:val="0"/>
      <w:divBdr>
        <w:top w:val="none" w:sz="0" w:space="0" w:color="auto"/>
        <w:left w:val="none" w:sz="0" w:space="0" w:color="auto"/>
        <w:bottom w:val="none" w:sz="0" w:space="0" w:color="auto"/>
        <w:right w:val="none" w:sz="0" w:space="0" w:color="auto"/>
      </w:divBdr>
      <w:divsChild>
        <w:div w:id="1872918881">
          <w:marLeft w:val="0"/>
          <w:marRight w:val="0"/>
          <w:marTop w:val="0"/>
          <w:marBottom w:val="0"/>
          <w:divBdr>
            <w:top w:val="none" w:sz="0" w:space="0" w:color="auto"/>
            <w:left w:val="none" w:sz="0" w:space="0" w:color="auto"/>
            <w:bottom w:val="none" w:sz="0" w:space="0" w:color="auto"/>
            <w:right w:val="none" w:sz="0" w:space="0" w:color="auto"/>
          </w:divBdr>
        </w:div>
        <w:div w:id="1872918882">
          <w:marLeft w:val="0"/>
          <w:marRight w:val="0"/>
          <w:marTop w:val="0"/>
          <w:marBottom w:val="0"/>
          <w:divBdr>
            <w:top w:val="none" w:sz="0" w:space="0" w:color="auto"/>
            <w:left w:val="none" w:sz="0" w:space="0" w:color="auto"/>
            <w:bottom w:val="none" w:sz="0" w:space="0" w:color="auto"/>
            <w:right w:val="none" w:sz="0" w:space="0" w:color="auto"/>
          </w:divBdr>
        </w:div>
        <w:div w:id="1872918883">
          <w:marLeft w:val="0"/>
          <w:marRight w:val="0"/>
          <w:marTop w:val="0"/>
          <w:marBottom w:val="0"/>
          <w:divBdr>
            <w:top w:val="none" w:sz="0" w:space="0" w:color="auto"/>
            <w:left w:val="none" w:sz="0" w:space="0" w:color="auto"/>
            <w:bottom w:val="none" w:sz="0" w:space="0" w:color="auto"/>
            <w:right w:val="none" w:sz="0" w:space="0" w:color="auto"/>
          </w:divBdr>
        </w:div>
        <w:div w:id="1872918884">
          <w:marLeft w:val="0"/>
          <w:marRight w:val="0"/>
          <w:marTop w:val="0"/>
          <w:marBottom w:val="0"/>
          <w:divBdr>
            <w:top w:val="none" w:sz="0" w:space="0" w:color="auto"/>
            <w:left w:val="none" w:sz="0" w:space="0" w:color="auto"/>
            <w:bottom w:val="none" w:sz="0" w:space="0" w:color="auto"/>
            <w:right w:val="none" w:sz="0" w:space="0" w:color="auto"/>
          </w:divBdr>
        </w:div>
        <w:div w:id="1872918885">
          <w:marLeft w:val="0"/>
          <w:marRight w:val="0"/>
          <w:marTop w:val="0"/>
          <w:marBottom w:val="0"/>
          <w:divBdr>
            <w:top w:val="none" w:sz="0" w:space="0" w:color="auto"/>
            <w:left w:val="none" w:sz="0" w:space="0" w:color="auto"/>
            <w:bottom w:val="none" w:sz="0" w:space="0" w:color="auto"/>
            <w:right w:val="none" w:sz="0" w:space="0" w:color="auto"/>
          </w:divBdr>
        </w:div>
      </w:divsChild>
    </w:div>
    <w:div w:id="199363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verasuarez.blogspot.com"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hogar.uncomo.com/articulo/como-cultivar-zanahorias-6604.html"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juanvesu@yahoo.com.co"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hyperlink" Target="http://www.buscagro.com/detalles/Comparacion-de-profundidades-de-labranza-reducida-y-siembra-directa-con-y-sin-hu..._70078.html"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1CBEC-2E1F-4E49-B3DF-54DB57BD6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4251</Words>
  <Characters>23384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Nurypcz</dc:creator>
  <cp:lastModifiedBy>Usuario</cp:lastModifiedBy>
  <cp:revision>2</cp:revision>
  <cp:lastPrinted>2015-11-24T03:12:00Z</cp:lastPrinted>
  <dcterms:created xsi:type="dcterms:W3CDTF">2015-11-24T03:26:00Z</dcterms:created>
  <dcterms:modified xsi:type="dcterms:W3CDTF">2015-11-24T03:26:00Z</dcterms:modified>
</cp:coreProperties>
</file>