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8D0" w:rsidRPr="00F528D0" w:rsidRDefault="005363EC" w:rsidP="005E3355">
      <w:pPr>
        <w:jc w:val="center"/>
        <w:rPr>
          <w:rFonts w:ascii="Lucida Calligraphy" w:hAnsi="Lucida Calligraphy"/>
          <w:sz w:val="96"/>
          <w:szCs w:val="96"/>
        </w:rPr>
      </w:pPr>
      <w:r w:rsidRPr="006E69B4">
        <w:rPr>
          <w:rFonts w:ascii="Lucida Calligraphy" w:hAnsi="Lucida Calligraphy"/>
          <w:sz w:val="96"/>
          <w:szCs w:val="96"/>
        </w:rPr>
        <w:t>Instituto Técnico Alfonso López</w:t>
      </w:r>
      <w:r w:rsidRPr="00F528D0">
        <w:rPr>
          <w:rFonts w:ascii="Lucida Calligraphy" w:hAnsi="Lucida Calligraphy"/>
          <w:sz w:val="96"/>
          <w:szCs w:val="96"/>
        </w:rPr>
        <w:t xml:space="preserve"> </w:t>
      </w:r>
    </w:p>
    <w:p w:rsidR="005E3355" w:rsidRDefault="005E3355"/>
    <w:p w:rsidR="005076E1" w:rsidRDefault="005076E1"/>
    <w:p w:rsidR="005E3355" w:rsidRDefault="005E3355"/>
    <w:p w:rsidR="005E3355" w:rsidRDefault="006E69B4" w:rsidP="006E69B4">
      <w:pPr>
        <w:jc w:val="center"/>
      </w:pPr>
      <w:r>
        <w:rPr>
          <w:noProof/>
          <w:lang w:eastAsia="es-CO"/>
        </w:rPr>
        <w:drawing>
          <wp:inline distT="0" distB="0" distL="0" distR="0" wp14:anchorId="3DEB71F9" wp14:editId="0C802C49">
            <wp:extent cx="2638898" cy="2500008"/>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077" t="32117" r="36616" b="36727"/>
                    <a:stretch/>
                  </pic:blipFill>
                  <pic:spPr bwMode="auto">
                    <a:xfrm>
                      <a:off x="0" y="0"/>
                      <a:ext cx="2646272" cy="2506994"/>
                    </a:xfrm>
                    <a:prstGeom prst="rect">
                      <a:avLst/>
                    </a:prstGeom>
                    <a:ln>
                      <a:noFill/>
                    </a:ln>
                    <a:extLst>
                      <a:ext uri="{53640926-AAD7-44D8-BBD7-CCE9431645EC}">
                        <a14:shadowObscured xmlns:a14="http://schemas.microsoft.com/office/drawing/2010/main"/>
                      </a:ext>
                    </a:extLst>
                  </pic:spPr>
                </pic:pic>
              </a:graphicData>
            </a:graphic>
          </wp:inline>
        </w:drawing>
      </w:r>
    </w:p>
    <w:p w:rsidR="005E3355" w:rsidRDefault="005E3355"/>
    <w:p w:rsidR="005363EC" w:rsidRDefault="005363EC"/>
    <w:p w:rsidR="005076E1" w:rsidRDefault="005076E1"/>
    <w:p w:rsidR="005076E1" w:rsidRDefault="005076E1"/>
    <w:p w:rsidR="00F528D0" w:rsidRPr="006E69B4" w:rsidRDefault="005363EC" w:rsidP="00F528D0">
      <w:pPr>
        <w:jc w:val="center"/>
        <w:rPr>
          <w:rFonts w:ascii="Lucida Calligraphy" w:hAnsi="Lucida Calligraphy"/>
          <w:sz w:val="96"/>
          <w:szCs w:val="96"/>
        </w:rPr>
      </w:pPr>
      <w:r w:rsidRPr="00F528D0">
        <w:rPr>
          <w:rFonts w:ascii="Lucida Calligraphy" w:hAnsi="Lucida Calligraphy"/>
          <w:sz w:val="96"/>
          <w:szCs w:val="96"/>
        </w:rPr>
        <w:t>Pasado, Presente y Futuro</w:t>
      </w:r>
    </w:p>
    <w:p w:rsidR="00F528D0" w:rsidRDefault="00F528D0" w:rsidP="006E69B4">
      <w:pPr>
        <w:jc w:val="center"/>
        <w:rPr>
          <w:rFonts w:ascii="Lucida Calligraphy" w:hAnsi="Lucida Calligraphy"/>
          <w:sz w:val="36"/>
          <w:szCs w:val="36"/>
        </w:rPr>
      </w:pPr>
    </w:p>
    <w:p w:rsidR="005363EC" w:rsidRDefault="005363EC" w:rsidP="00F528D0">
      <w:pPr>
        <w:jc w:val="center"/>
        <w:rPr>
          <w:rFonts w:ascii="Lucida Calligraphy" w:hAnsi="Lucida Calligraphy"/>
          <w:sz w:val="36"/>
          <w:szCs w:val="36"/>
        </w:rPr>
      </w:pPr>
    </w:p>
    <w:p w:rsidR="005076E1" w:rsidRDefault="005076E1" w:rsidP="00F528D0">
      <w:pPr>
        <w:jc w:val="center"/>
        <w:rPr>
          <w:rFonts w:ascii="Lucida Calligraphy" w:hAnsi="Lucida Calligraphy"/>
          <w:sz w:val="36"/>
          <w:szCs w:val="36"/>
        </w:rPr>
      </w:pPr>
    </w:p>
    <w:p w:rsidR="00F528D0" w:rsidRDefault="006E69B4" w:rsidP="00F528D0">
      <w:pPr>
        <w:jc w:val="center"/>
        <w:rPr>
          <w:rFonts w:ascii="Lucida Calligraphy" w:hAnsi="Lucida Calligraphy"/>
          <w:sz w:val="36"/>
          <w:szCs w:val="36"/>
        </w:rPr>
      </w:pPr>
      <w:r w:rsidRPr="006E69B4">
        <w:rPr>
          <w:rFonts w:ascii="Lucida Calligraphy" w:hAnsi="Lucida Calligraphy"/>
          <w:sz w:val="36"/>
          <w:szCs w:val="36"/>
        </w:rPr>
        <w:t xml:space="preserve">50 años formando </w:t>
      </w:r>
      <w:r w:rsidR="005363EC">
        <w:rPr>
          <w:rFonts w:ascii="Lucida Calligraphy" w:hAnsi="Lucida Calligraphy"/>
          <w:sz w:val="36"/>
          <w:szCs w:val="36"/>
        </w:rPr>
        <w:t xml:space="preserve">jóvenes </w:t>
      </w:r>
      <w:r w:rsidRPr="006E69B4">
        <w:rPr>
          <w:rFonts w:ascii="Lucida Calligraphy" w:hAnsi="Lucida Calligraphy"/>
          <w:sz w:val="36"/>
          <w:szCs w:val="36"/>
        </w:rPr>
        <w:t>emprend</w:t>
      </w:r>
      <w:r>
        <w:rPr>
          <w:rFonts w:ascii="Lucida Calligraphy" w:hAnsi="Lucida Calligraphy"/>
          <w:sz w:val="36"/>
          <w:szCs w:val="36"/>
        </w:rPr>
        <w:t>edores</w:t>
      </w:r>
    </w:p>
    <w:p w:rsidR="00F528D0" w:rsidRDefault="00F528D0" w:rsidP="00F528D0">
      <w:pPr>
        <w:jc w:val="center"/>
        <w:rPr>
          <w:rFonts w:ascii="Lucida Calligraphy" w:hAnsi="Lucida Calligraphy"/>
          <w:sz w:val="36"/>
          <w:szCs w:val="36"/>
        </w:rPr>
      </w:pPr>
    </w:p>
    <w:p w:rsidR="005363EC" w:rsidRDefault="005363EC" w:rsidP="005363EC">
      <w:pPr>
        <w:jc w:val="center"/>
        <w:rPr>
          <w:rFonts w:ascii="Lucida Calligraphy" w:hAnsi="Lucida Calligraphy"/>
          <w:sz w:val="36"/>
          <w:szCs w:val="36"/>
        </w:rPr>
      </w:pPr>
    </w:p>
    <w:p w:rsidR="005363EC" w:rsidRDefault="005363EC" w:rsidP="005363EC">
      <w:pPr>
        <w:jc w:val="center"/>
        <w:rPr>
          <w:rFonts w:ascii="Lucida Calligraphy" w:hAnsi="Lucida Calligraphy"/>
          <w:sz w:val="36"/>
          <w:szCs w:val="36"/>
        </w:rPr>
      </w:pPr>
    </w:p>
    <w:p w:rsidR="005076E1" w:rsidRDefault="005076E1" w:rsidP="005363EC">
      <w:pPr>
        <w:jc w:val="center"/>
        <w:rPr>
          <w:rFonts w:ascii="Lucida Calligraphy" w:hAnsi="Lucida Calligraphy"/>
          <w:sz w:val="36"/>
          <w:szCs w:val="36"/>
        </w:rPr>
      </w:pPr>
    </w:p>
    <w:p w:rsidR="005076E1" w:rsidRDefault="005076E1" w:rsidP="005363EC">
      <w:pPr>
        <w:jc w:val="center"/>
        <w:rPr>
          <w:rFonts w:ascii="Lucida Calligraphy" w:hAnsi="Lucida Calligraphy"/>
          <w:sz w:val="36"/>
          <w:szCs w:val="36"/>
        </w:rPr>
      </w:pPr>
    </w:p>
    <w:p w:rsidR="007214B8" w:rsidRDefault="007214B8" w:rsidP="006E69B4">
      <w:pPr>
        <w:jc w:val="center"/>
        <w:rPr>
          <w:rFonts w:ascii="Lucida Calligraphy" w:hAnsi="Lucida Calligraphy"/>
          <w:sz w:val="36"/>
          <w:szCs w:val="36"/>
        </w:rPr>
      </w:pPr>
    </w:p>
    <w:p w:rsidR="007214B8" w:rsidRDefault="007214B8" w:rsidP="006E69B4">
      <w:pPr>
        <w:jc w:val="center"/>
        <w:rPr>
          <w:rFonts w:ascii="Lucida Calligraphy" w:hAnsi="Lucida Calligraphy"/>
          <w:sz w:val="36"/>
          <w:szCs w:val="36"/>
        </w:rPr>
      </w:pPr>
    </w:p>
    <w:p w:rsidR="005D3529" w:rsidRDefault="000C1DC4" w:rsidP="000C1DC4">
      <w:pPr>
        <w:jc w:val="center"/>
        <w:rPr>
          <w:rFonts w:ascii="Lucida Calligraphy" w:hAnsi="Lucida Calligraphy"/>
          <w:sz w:val="36"/>
          <w:szCs w:val="36"/>
        </w:rPr>
      </w:pPr>
      <w:r>
        <w:rPr>
          <w:rFonts w:ascii="Lucida Calligraphy" w:hAnsi="Lucida Calligraphy"/>
          <w:sz w:val="36"/>
          <w:szCs w:val="36"/>
        </w:rPr>
        <w:t>ZULAY ELIANA GÓMEZ CÁ</w:t>
      </w:r>
      <w:r w:rsidR="006E69B4" w:rsidRPr="006E69B4">
        <w:rPr>
          <w:rFonts w:ascii="Lucida Calligraphy" w:hAnsi="Lucida Calligraphy"/>
          <w:sz w:val="36"/>
          <w:szCs w:val="36"/>
        </w:rPr>
        <w:t>CERES</w:t>
      </w:r>
      <w:r w:rsidRPr="000C1DC4">
        <w:rPr>
          <w:rFonts w:ascii="Lucida Calligraphy" w:hAnsi="Lucida Calligraphy"/>
          <w:sz w:val="36"/>
          <w:szCs w:val="36"/>
        </w:rPr>
        <w:t xml:space="preserve"> </w:t>
      </w:r>
    </w:p>
    <w:p w:rsidR="000C1DC4" w:rsidRPr="006E69B4" w:rsidRDefault="000C1DC4" w:rsidP="000C1DC4">
      <w:pPr>
        <w:jc w:val="center"/>
        <w:rPr>
          <w:rFonts w:ascii="Lucida Calligraphy" w:hAnsi="Lucida Calligraphy"/>
          <w:sz w:val="36"/>
          <w:szCs w:val="36"/>
        </w:rPr>
      </w:pPr>
      <w:r>
        <w:rPr>
          <w:rFonts w:ascii="Lucida Calligraphy" w:hAnsi="Lucida Calligraphy"/>
          <w:sz w:val="36"/>
          <w:szCs w:val="36"/>
        </w:rPr>
        <w:t>Directora</w:t>
      </w:r>
    </w:p>
    <w:p w:rsidR="006E69B4" w:rsidRPr="006E69B4" w:rsidRDefault="006E69B4" w:rsidP="006E69B4">
      <w:pPr>
        <w:jc w:val="center"/>
        <w:rPr>
          <w:rFonts w:ascii="Lucida Calligraphy" w:hAnsi="Lucida Calligraphy"/>
          <w:sz w:val="36"/>
          <w:szCs w:val="36"/>
        </w:rPr>
      </w:pPr>
    </w:p>
    <w:p w:rsidR="005D3529" w:rsidRDefault="006E69B4" w:rsidP="005D3529">
      <w:pPr>
        <w:jc w:val="center"/>
        <w:rPr>
          <w:rFonts w:ascii="Lucida Calligraphy" w:hAnsi="Lucida Calligraphy"/>
          <w:sz w:val="36"/>
          <w:szCs w:val="36"/>
        </w:rPr>
      </w:pPr>
      <w:r w:rsidRPr="006E69B4">
        <w:rPr>
          <w:rFonts w:ascii="Lucida Calligraphy" w:hAnsi="Lucida Calligraphy"/>
          <w:sz w:val="36"/>
          <w:szCs w:val="36"/>
        </w:rPr>
        <w:t xml:space="preserve">WILSON </w:t>
      </w:r>
      <w:r w:rsidR="000C1DC4">
        <w:rPr>
          <w:rFonts w:ascii="Lucida Calligraphy" w:hAnsi="Lucida Calligraphy"/>
          <w:sz w:val="36"/>
          <w:szCs w:val="36"/>
        </w:rPr>
        <w:t xml:space="preserve"> ANTONIO </w:t>
      </w:r>
      <w:r w:rsidRPr="006E69B4">
        <w:rPr>
          <w:rFonts w:ascii="Lucida Calligraphy" w:hAnsi="Lucida Calligraphy"/>
          <w:sz w:val="36"/>
          <w:szCs w:val="36"/>
        </w:rPr>
        <w:t>RINC</w:t>
      </w:r>
      <w:r w:rsidR="000C1DC4">
        <w:rPr>
          <w:rFonts w:ascii="Lucida Calligraphy" w:hAnsi="Lucida Calligraphy"/>
          <w:sz w:val="36"/>
          <w:szCs w:val="36"/>
        </w:rPr>
        <w:t>Ó</w:t>
      </w:r>
      <w:r w:rsidRPr="006E69B4">
        <w:rPr>
          <w:rFonts w:ascii="Lucida Calligraphy" w:hAnsi="Lucida Calligraphy"/>
          <w:sz w:val="36"/>
          <w:szCs w:val="36"/>
        </w:rPr>
        <w:t xml:space="preserve">N </w:t>
      </w:r>
      <w:r w:rsidR="000C1DC4">
        <w:rPr>
          <w:rFonts w:ascii="Lucida Calligraphy" w:hAnsi="Lucida Calligraphy"/>
          <w:sz w:val="36"/>
          <w:szCs w:val="36"/>
        </w:rPr>
        <w:t xml:space="preserve"> MARTINEZ </w:t>
      </w:r>
    </w:p>
    <w:p w:rsidR="005D3529" w:rsidRPr="006E69B4" w:rsidRDefault="005D3529" w:rsidP="005D3529">
      <w:pPr>
        <w:jc w:val="center"/>
        <w:rPr>
          <w:rFonts w:ascii="Lucida Calligraphy" w:hAnsi="Lucida Calligraphy"/>
          <w:sz w:val="36"/>
          <w:szCs w:val="36"/>
        </w:rPr>
      </w:pPr>
      <w:r w:rsidRPr="006E69B4">
        <w:rPr>
          <w:rFonts w:ascii="Lucida Calligraphy" w:hAnsi="Lucida Calligraphy"/>
          <w:sz w:val="36"/>
          <w:szCs w:val="36"/>
        </w:rPr>
        <w:t>Director</w:t>
      </w:r>
      <w:r>
        <w:rPr>
          <w:rFonts w:ascii="Lucida Calligraphy" w:hAnsi="Lucida Calligraphy"/>
          <w:sz w:val="36"/>
          <w:szCs w:val="36"/>
        </w:rPr>
        <w:t xml:space="preserve"> de</w:t>
      </w:r>
      <w:r w:rsidRPr="006E69B4">
        <w:rPr>
          <w:rFonts w:ascii="Lucida Calligraphy" w:hAnsi="Lucida Calligraphy"/>
          <w:sz w:val="36"/>
          <w:szCs w:val="36"/>
        </w:rPr>
        <w:t xml:space="preserve"> Fotografía</w:t>
      </w:r>
    </w:p>
    <w:p w:rsidR="006E69B4" w:rsidRDefault="006E69B4" w:rsidP="006E69B4">
      <w:pPr>
        <w:jc w:val="center"/>
        <w:rPr>
          <w:rFonts w:ascii="Lucida Calligraphy" w:hAnsi="Lucida Calligraphy"/>
          <w:sz w:val="36"/>
          <w:szCs w:val="36"/>
        </w:rPr>
      </w:pPr>
    </w:p>
    <w:p w:rsidR="006E69B4" w:rsidRPr="00975B22" w:rsidRDefault="006E69B4" w:rsidP="006E69B4">
      <w:pPr>
        <w:jc w:val="center"/>
        <w:rPr>
          <w:rFonts w:ascii="Lucida Calligraphy" w:hAnsi="Lucida Calligraphy"/>
          <w:sz w:val="24"/>
          <w:szCs w:val="24"/>
        </w:rPr>
      </w:pPr>
    </w:p>
    <w:p w:rsidR="000C1DC4" w:rsidRDefault="000C1DC4" w:rsidP="000C1DC4">
      <w:pPr>
        <w:jc w:val="center"/>
        <w:rPr>
          <w:rFonts w:ascii="Lucida Calligraphy" w:hAnsi="Lucida Calligraphy"/>
          <w:sz w:val="36"/>
          <w:szCs w:val="36"/>
        </w:rPr>
      </w:pPr>
      <w:proofErr w:type="spellStart"/>
      <w:r>
        <w:rPr>
          <w:rFonts w:ascii="Lucida Calligraphy" w:hAnsi="Lucida Calligraphy"/>
          <w:sz w:val="36"/>
          <w:szCs w:val="36"/>
        </w:rPr>
        <w:t>Ányelo</w:t>
      </w:r>
      <w:proofErr w:type="spellEnd"/>
      <w:r>
        <w:rPr>
          <w:rFonts w:ascii="Lucida Calligraphy" w:hAnsi="Lucida Calligraphy"/>
          <w:sz w:val="36"/>
          <w:szCs w:val="36"/>
        </w:rPr>
        <w:t xml:space="preserve"> Mendoza Rodríguez</w:t>
      </w:r>
    </w:p>
    <w:p w:rsidR="000C1DC4" w:rsidRDefault="000C1DC4" w:rsidP="000C1DC4">
      <w:pPr>
        <w:jc w:val="center"/>
        <w:rPr>
          <w:rFonts w:ascii="Lucida Calligraphy" w:hAnsi="Lucida Calligraphy"/>
          <w:sz w:val="36"/>
          <w:szCs w:val="36"/>
        </w:rPr>
      </w:pPr>
      <w:r>
        <w:rPr>
          <w:rFonts w:ascii="Lucida Calligraphy" w:hAnsi="Lucida Calligraphy"/>
          <w:sz w:val="36"/>
          <w:szCs w:val="36"/>
        </w:rPr>
        <w:t>Daniel Josué Peñaranda Sánchez</w:t>
      </w:r>
    </w:p>
    <w:p w:rsidR="000C1DC4" w:rsidRPr="00A43650" w:rsidRDefault="000C1DC4" w:rsidP="000C1DC4">
      <w:pPr>
        <w:jc w:val="center"/>
        <w:rPr>
          <w:rFonts w:ascii="Lucida Calligraphy" w:hAnsi="Lucida Calligraphy"/>
          <w:sz w:val="36"/>
          <w:szCs w:val="36"/>
        </w:rPr>
      </w:pPr>
      <w:proofErr w:type="spellStart"/>
      <w:r>
        <w:rPr>
          <w:rFonts w:ascii="Lucida Calligraphy" w:hAnsi="Lucida Calligraphy"/>
          <w:sz w:val="36"/>
          <w:szCs w:val="36"/>
        </w:rPr>
        <w:t>Eiver</w:t>
      </w:r>
      <w:proofErr w:type="spellEnd"/>
      <w:r>
        <w:rPr>
          <w:rFonts w:ascii="Lucida Calligraphy" w:hAnsi="Lucida Calligraphy"/>
          <w:sz w:val="36"/>
          <w:szCs w:val="36"/>
        </w:rPr>
        <w:t xml:space="preserve"> </w:t>
      </w:r>
      <w:proofErr w:type="spellStart"/>
      <w:r>
        <w:rPr>
          <w:rFonts w:ascii="Lucida Calligraphy" w:hAnsi="Lucida Calligraphy"/>
          <w:sz w:val="36"/>
          <w:szCs w:val="36"/>
        </w:rPr>
        <w:t>kaled</w:t>
      </w:r>
      <w:proofErr w:type="spellEnd"/>
      <w:r>
        <w:rPr>
          <w:rFonts w:ascii="Lucida Calligraphy" w:hAnsi="Lucida Calligraphy"/>
          <w:sz w:val="36"/>
          <w:szCs w:val="36"/>
        </w:rPr>
        <w:t xml:space="preserve"> lindarte Galván</w:t>
      </w:r>
    </w:p>
    <w:p w:rsidR="000C1DC4" w:rsidRDefault="000C1DC4" w:rsidP="000C1DC4">
      <w:pPr>
        <w:jc w:val="center"/>
        <w:rPr>
          <w:rFonts w:ascii="Lucida Calligraphy" w:hAnsi="Lucida Calligraphy"/>
          <w:sz w:val="36"/>
          <w:szCs w:val="36"/>
        </w:rPr>
      </w:pPr>
      <w:r>
        <w:rPr>
          <w:rFonts w:ascii="Lucida Calligraphy" w:hAnsi="Lucida Calligraphy"/>
          <w:sz w:val="36"/>
          <w:szCs w:val="36"/>
        </w:rPr>
        <w:t>José Alejandro Barbosa Jácome</w:t>
      </w:r>
    </w:p>
    <w:p w:rsidR="000C1DC4" w:rsidRDefault="000C1DC4" w:rsidP="000C1DC4">
      <w:pPr>
        <w:jc w:val="center"/>
        <w:rPr>
          <w:rFonts w:ascii="Lucida Calligraphy" w:hAnsi="Lucida Calligraphy"/>
          <w:sz w:val="36"/>
          <w:szCs w:val="36"/>
        </w:rPr>
      </w:pPr>
      <w:r>
        <w:rPr>
          <w:rFonts w:ascii="Lucida Calligraphy" w:hAnsi="Lucida Calligraphy"/>
          <w:sz w:val="36"/>
          <w:szCs w:val="36"/>
        </w:rPr>
        <w:t>Kevin Alonso Contreras Martínez</w:t>
      </w:r>
    </w:p>
    <w:p w:rsidR="000C1DC4" w:rsidRDefault="000C1DC4" w:rsidP="000C1DC4">
      <w:pPr>
        <w:jc w:val="center"/>
        <w:rPr>
          <w:rFonts w:ascii="Lucida Calligraphy" w:hAnsi="Lucida Calligraphy"/>
          <w:sz w:val="36"/>
          <w:szCs w:val="36"/>
        </w:rPr>
      </w:pPr>
      <w:r>
        <w:rPr>
          <w:rFonts w:ascii="Lucida Calligraphy" w:hAnsi="Lucida Calligraphy"/>
          <w:sz w:val="36"/>
          <w:szCs w:val="36"/>
        </w:rPr>
        <w:t>Lina Patricia Uribe García</w:t>
      </w:r>
    </w:p>
    <w:p w:rsidR="000C1DC4" w:rsidRDefault="000C1DC4" w:rsidP="000C1DC4">
      <w:pPr>
        <w:jc w:val="center"/>
        <w:rPr>
          <w:rFonts w:ascii="Lucida Calligraphy" w:hAnsi="Lucida Calligraphy"/>
          <w:sz w:val="36"/>
          <w:szCs w:val="36"/>
        </w:rPr>
      </w:pPr>
      <w:r>
        <w:rPr>
          <w:rFonts w:ascii="Lucida Calligraphy" w:hAnsi="Lucida Calligraphy"/>
          <w:sz w:val="36"/>
          <w:szCs w:val="36"/>
        </w:rPr>
        <w:t>Olga Lucia Patiño Rincón</w:t>
      </w:r>
    </w:p>
    <w:p w:rsidR="006E69B4" w:rsidRDefault="00A43650" w:rsidP="006E69B4">
      <w:pPr>
        <w:jc w:val="center"/>
        <w:rPr>
          <w:rFonts w:ascii="Lucida Calligraphy" w:hAnsi="Lucida Calligraphy"/>
          <w:sz w:val="36"/>
          <w:szCs w:val="36"/>
        </w:rPr>
      </w:pPr>
      <w:proofErr w:type="spellStart"/>
      <w:r>
        <w:rPr>
          <w:rFonts w:ascii="Lucida Calligraphy" w:hAnsi="Lucida Calligraphy"/>
          <w:sz w:val="36"/>
          <w:szCs w:val="36"/>
        </w:rPr>
        <w:t>Onelly</w:t>
      </w:r>
      <w:proofErr w:type="spellEnd"/>
      <w:r>
        <w:rPr>
          <w:rFonts w:ascii="Lucida Calligraphy" w:hAnsi="Lucida Calligraphy"/>
          <w:sz w:val="36"/>
          <w:szCs w:val="36"/>
        </w:rPr>
        <w:t xml:space="preserve"> Contreras Carrillo</w:t>
      </w:r>
    </w:p>
    <w:p w:rsidR="00A43650" w:rsidRDefault="00A43650" w:rsidP="006E69B4">
      <w:pPr>
        <w:jc w:val="center"/>
        <w:rPr>
          <w:rFonts w:ascii="Lucida Calligraphy" w:hAnsi="Lucida Calligraphy"/>
          <w:sz w:val="36"/>
          <w:szCs w:val="36"/>
        </w:rPr>
      </w:pPr>
      <w:r>
        <w:rPr>
          <w:rFonts w:ascii="Lucida Calligraphy" w:hAnsi="Lucida Calligraphy"/>
          <w:sz w:val="36"/>
          <w:szCs w:val="36"/>
        </w:rPr>
        <w:t>Pedro Luis Villasmil Meza</w:t>
      </w:r>
    </w:p>
    <w:p w:rsidR="000C1DC4" w:rsidRDefault="000C1DC4" w:rsidP="000C1DC4">
      <w:pPr>
        <w:jc w:val="center"/>
        <w:rPr>
          <w:rFonts w:ascii="Lucida Calligraphy" w:hAnsi="Lucida Calligraphy"/>
          <w:sz w:val="36"/>
          <w:szCs w:val="36"/>
        </w:rPr>
      </w:pPr>
      <w:r>
        <w:rPr>
          <w:rFonts w:ascii="Lucida Calligraphy" w:hAnsi="Lucida Calligraphy"/>
          <w:sz w:val="36"/>
          <w:szCs w:val="36"/>
        </w:rPr>
        <w:t>Tania Fernanda Melo</w:t>
      </w:r>
    </w:p>
    <w:p w:rsidR="00A43650" w:rsidRDefault="00A43650" w:rsidP="006E69B4">
      <w:pPr>
        <w:jc w:val="center"/>
        <w:rPr>
          <w:rFonts w:ascii="Lucida Calligraphy" w:hAnsi="Lucida Calligraphy"/>
          <w:sz w:val="36"/>
          <w:szCs w:val="36"/>
        </w:rPr>
      </w:pPr>
      <w:proofErr w:type="spellStart"/>
      <w:r>
        <w:rPr>
          <w:rFonts w:ascii="Lucida Calligraphy" w:hAnsi="Lucida Calligraphy"/>
          <w:sz w:val="36"/>
          <w:szCs w:val="36"/>
        </w:rPr>
        <w:t>Yasleidy</w:t>
      </w:r>
      <w:proofErr w:type="spellEnd"/>
      <w:r>
        <w:rPr>
          <w:rFonts w:ascii="Lucida Calligraphy" w:hAnsi="Lucida Calligraphy"/>
          <w:sz w:val="36"/>
          <w:szCs w:val="36"/>
        </w:rPr>
        <w:t xml:space="preserve"> Jiménez Sanguino</w:t>
      </w:r>
    </w:p>
    <w:p w:rsidR="000C1DC4" w:rsidRPr="006E69B4" w:rsidRDefault="000C1DC4" w:rsidP="000C1DC4">
      <w:pPr>
        <w:jc w:val="center"/>
        <w:rPr>
          <w:rFonts w:ascii="Lucida Calligraphy" w:hAnsi="Lucida Calligraphy"/>
          <w:sz w:val="36"/>
          <w:szCs w:val="36"/>
        </w:rPr>
      </w:pPr>
      <w:r>
        <w:rPr>
          <w:rFonts w:ascii="Lucida Calligraphy" w:hAnsi="Lucida Calligraphy"/>
          <w:sz w:val="36"/>
          <w:szCs w:val="36"/>
        </w:rPr>
        <w:t>Consejo de Redacción</w:t>
      </w:r>
    </w:p>
    <w:p w:rsidR="006E69B4" w:rsidRPr="00F528D0" w:rsidRDefault="006E69B4" w:rsidP="006E69B4">
      <w:pPr>
        <w:jc w:val="center"/>
        <w:rPr>
          <w:rFonts w:ascii="Lucida Calligraphy" w:hAnsi="Lucida Calligraphy"/>
          <w:sz w:val="44"/>
          <w:szCs w:val="44"/>
        </w:rPr>
      </w:pPr>
    </w:p>
    <w:p w:rsidR="00A43650" w:rsidRPr="00A43650" w:rsidRDefault="00A43650" w:rsidP="006E69B4">
      <w:pPr>
        <w:jc w:val="center"/>
        <w:rPr>
          <w:rFonts w:ascii="Lucida Calligraphy" w:hAnsi="Lucida Calligraphy"/>
          <w:sz w:val="36"/>
          <w:szCs w:val="36"/>
        </w:rPr>
      </w:pPr>
      <w:r w:rsidRPr="00A43650">
        <w:rPr>
          <w:rFonts w:ascii="Lucida Calligraphy" w:hAnsi="Lucida Calligraphy"/>
          <w:sz w:val="36"/>
          <w:szCs w:val="36"/>
        </w:rPr>
        <w:t>Ocaña, noviembre 2015</w:t>
      </w:r>
    </w:p>
    <w:p w:rsidR="000C1DC4" w:rsidRDefault="000C1DC4" w:rsidP="006E69B4">
      <w:pPr>
        <w:jc w:val="center"/>
        <w:rPr>
          <w:rFonts w:ascii="Lucida Calligraphy" w:hAnsi="Lucida Calligraphy"/>
          <w:sz w:val="96"/>
          <w:szCs w:val="96"/>
        </w:rPr>
      </w:pPr>
    </w:p>
    <w:p w:rsidR="000C1DC4" w:rsidRDefault="000C1DC4" w:rsidP="006E69B4">
      <w:pPr>
        <w:jc w:val="center"/>
        <w:rPr>
          <w:rFonts w:ascii="Lucida Calligraphy" w:hAnsi="Lucida Calligraphy"/>
          <w:sz w:val="96"/>
          <w:szCs w:val="96"/>
        </w:rPr>
      </w:pPr>
    </w:p>
    <w:p w:rsidR="00C872AB" w:rsidRDefault="00C872AB"/>
    <w:p w:rsidR="00975B22" w:rsidRPr="002148A6" w:rsidRDefault="00975B22" w:rsidP="004B67D4">
      <w:pPr>
        <w:jc w:val="center"/>
        <w:rPr>
          <w:rFonts w:ascii="Bodoni MT" w:hAnsi="Bodoni MT"/>
          <w:b/>
          <w:i/>
          <w:sz w:val="36"/>
          <w:szCs w:val="36"/>
        </w:rPr>
      </w:pPr>
      <w:r w:rsidRPr="002148A6">
        <w:rPr>
          <w:rFonts w:ascii="Bodoni MT" w:hAnsi="Bodoni MT"/>
          <w:sz w:val="36"/>
          <w:szCs w:val="36"/>
        </w:rPr>
        <w:lastRenderedPageBreak/>
        <w:t>Reseña Histórica</w:t>
      </w:r>
      <w:r w:rsidR="004B67D4" w:rsidRPr="002148A6">
        <w:rPr>
          <w:rFonts w:ascii="Bodoni MT" w:hAnsi="Bodoni MT"/>
          <w:sz w:val="36"/>
          <w:szCs w:val="36"/>
        </w:rPr>
        <w:t xml:space="preserve"> del  Instituto Técnico Alfonso López</w:t>
      </w:r>
    </w:p>
    <w:p w:rsidR="009F6444" w:rsidRPr="002148A6" w:rsidRDefault="009F6444" w:rsidP="00975B22">
      <w:pPr>
        <w:pStyle w:val="Sinespaciado"/>
        <w:rPr>
          <w:rFonts w:ascii="Bodoni MT" w:hAnsi="Bodoni MT"/>
          <w:b/>
          <w:i/>
          <w:sz w:val="36"/>
          <w:szCs w:val="36"/>
        </w:rPr>
      </w:pPr>
    </w:p>
    <w:p w:rsidR="00975B22" w:rsidRPr="002148A6" w:rsidRDefault="00975B22" w:rsidP="00975B22">
      <w:pPr>
        <w:pStyle w:val="Sinespaciado"/>
        <w:jc w:val="both"/>
        <w:rPr>
          <w:rFonts w:ascii="Bodoni MT" w:hAnsi="Bodoni MT"/>
          <w:i/>
          <w:sz w:val="36"/>
          <w:szCs w:val="36"/>
        </w:rPr>
      </w:pPr>
      <w:r w:rsidRPr="002148A6">
        <w:rPr>
          <w:rFonts w:ascii="Bodoni MT" w:hAnsi="Bodoni MT"/>
          <w:i/>
          <w:sz w:val="36"/>
          <w:szCs w:val="36"/>
        </w:rPr>
        <w:t>Creado por la brillante iniciativa de DON BERNARDO SILVA GÓMEZ quien en su corta y fructífera vida política, ocupara cargos como Diputado, Secretario de Educación del Departamento y por algunos años Senador de la República.</w:t>
      </w:r>
    </w:p>
    <w:p w:rsidR="00975B22" w:rsidRPr="002148A6" w:rsidRDefault="00975B22" w:rsidP="00975B22">
      <w:pPr>
        <w:pStyle w:val="Sinespaciado"/>
        <w:jc w:val="both"/>
        <w:rPr>
          <w:rFonts w:ascii="Bodoni MT" w:hAnsi="Bodoni MT"/>
          <w:i/>
          <w:sz w:val="36"/>
          <w:szCs w:val="36"/>
        </w:rPr>
      </w:pPr>
    </w:p>
    <w:p w:rsidR="00975B22" w:rsidRPr="002148A6" w:rsidRDefault="00975B22" w:rsidP="00975B22">
      <w:pPr>
        <w:pStyle w:val="Sinespaciado"/>
        <w:jc w:val="both"/>
        <w:rPr>
          <w:rFonts w:ascii="Bodoni MT" w:hAnsi="Bodoni MT"/>
          <w:i/>
          <w:sz w:val="36"/>
          <w:szCs w:val="36"/>
        </w:rPr>
      </w:pPr>
      <w:r w:rsidRPr="002148A6">
        <w:rPr>
          <w:rFonts w:ascii="Bodoni MT" w:hAnsi="Bodoni MT"/>
          <w:i/>
          <w:sz w:val="36"/>
          <w:szCs w:val="36"/>
        </w:rPr>
        <w:t>Con la ordenanza No 48 del 29 de noviembre de 1958, el departamento se asocia a la celebración del IV centenario de la fundación de Ocaña y ordena en su artículo 2º crear en esta ciudad, una ESCUELA DE COMERCIO mixta, que funcionará inicialmente con el siguiente personal:</w:t>
      </w:r>
      <w:r w:rsidR="004B67D4" w:rsidRPr="002148A6">
        <w:rPr>
          <w:rFonts w:ascii="Bodoni MT" w:hAnsi="Bodoni MT"/>
          <w:i/>
          <w:sz w:val="36"/>
          <w:szCs w:val="36"/>
        </w:rPr>
        <w:t xml:space="preserve"> un director, tres directores de grupo, tres profesores y un portero.</w:t>
      </w:r>
    </w:p>
    <w:p w:rsidR="0060378A" w:rsidRPr="002148A6" w:rsidRDefault="0060378A" w:rsidP="00975B22">
      <w:pPr>
        <w:pStyle w:val="Sinespaciado"/>
        <w:jc w:val="both"/>
        <w:rPr>
          <w:rFonts w:ascii="Bodoni MT" w:hAnsi="Bodoni MT"/>
          <w:i/>
          <w:sz w:val="36"/>
          <w:szCs w:val="36"/>
        </w:rPr>
      </w:pPr>
    </w:p>
    <w:p w:rsidR="00975B22" w:rsidRPr="002148A6" w:rsidRDefault="00975B22" w:rsidP="00975B22">
      <w:pPr>
        <w:pStyle w:val="Sinespaciado"/>
        <w:jc w:val="both"/>
        <w:rPr>
          <w:rFonts w:ascii="Bodoni MT" w:hAnsi="Bodoni MT"/>
          <w:i/>
          <w:sz w:val="36"/>
          <w:szCs w:val="36"/>
        </w:rPr>
      </w:pPr>
      <w:r w:rsidRPr="002148A6">
        <w:rPr>
          <w:rFonts w:ascii="Bodoni MT" w:hAnsi="Bodoni MT"/>
          <w:i/>
          <w:sz w:val="36"/>
          <w:szCs w:val="36"/>
        </w:rPr>
        <w:t>El proyecto presentado para dicha creación, se convierte en realidad con la ordenanza No 29 del 24 de noviembre de 1959, firmada por el Gobernador CARLOS VERA VILLAMIZAR y la Secretaria de Educación CECILIA TORRES DE MOGOLLÓN y en su artículo 1º ordena que la escuela de comercio iniciará labores en 1960 y tendrá la categoría y el nombre de INSTITUTO TÉCNICO COMERCIAL “ALFONSO LÓPEZ”, conformando su organización y plan de estudios con lo dispuesto sobre la materia, por el decreto 2433 del 11 de septiembre de 1958, emanado del Ministerio de Educación Nacional.</w:t>
      </w:r>
    </w:p>
    <w:p w:rsidR="00975B22" w:rsidRPr="002148A6" w:rsidRDefault="00975B22" w:rsidP="00975B22">
      <w:pPr>
        <w:pStyle w:val="Sinespaciado"/>
        <w:jc w:val="both"/>
        <w:rPr>
          <w:rFonts w:ascii="Bodoni MT" w:hAnsi="Bodoni MT"/>
          <w:i/>
          <w:sz w:val="36"/>
          <w:szCs w:val="36"/>
        </w:rPr>
      </w:pPr>
    </w:p>
    <w:p w:rsidR="00975B22" w:rsidRPr="002148A6" w:rsidRDefault="00975B22" w:rsidP="00975B22">
      <w:pPr>
        <w:pStyle w:val="Sinespaciado"/>
        <w:jc w:val="both"/>
        <w:rPr>
          <w:rFonts w:ascii="Bodoni MT" w:hAnsi="Bodoni MT"/>
          <w:i/>
          <w:sz w:val="36"/>
          <w:szCs w:val="36"/>
        </w:rPr>
      </w:pPr>
      <w:r w:rsidRPr="002148A6">
        <w:rPr>
          <w:rFonts w:ascii="Bodoni MT" w:hAnsi="Bodoni MT"/>
          <w:i/>
          <w:sz w:val="36"/>
          <w:szCs w:val="36"/>
        </w:rPr>
        <w:t>En su artículo 2º reza que el Instituto Comercial “Alfonso López” iniciará labores en 1960 con el siguiente personal directivo</w:t>
      </w:r>
      <w:r w:rsidR="0060378A" w:rsidRPr="002148A6">
        <w:rPr>
          <w:rFonts w:ascii="Bodoni MT" w:hAnsi="Bodoni MT"/>
          <w:i/>
          <w:sz w:val="36"/>
          <w:szCs w:val="36"/>
        </w:rPr>
        <w:t>, docente y administrativo: Un d</w:t>
      </w:r>
      <w:r w:rsidRPr="002148A6">
        <w:rPr>
          <w:rFonts w:ascii="Bodoni MT" w:hAnsi="Bodoni MT"/>
          <w:i/>
          <w:sz w:val="36"/>
          <w:szCs w:val="36"/>
        </w:rPr>
        <w:t>irector, con una asignación mensual de $ 800</w:t>
      </w:r>
      <w:proofErr w:type="gramStart"/>
      <w:r w:rsidRPr="002148A6">
        <w:rPr>
          <w:rFonts w:ascii="Bodoni MT" w:hAnsi="Bodoni MT"/>
          <w:i/>
          <w:sz w:val="36"/>
          <w:szCs w:val="36"/>
        </w:rPr>
        <w:t>,oo</w:t>
      </w:r>
      <w:proofErr w:type="gramEnd"/>
      <w:r w:rsidRPr="002148A6">
        <w:rPr>
          <w:rFonts w:ascii="Bodoni MT" w:hAnsi="Bodoni MT"/>
          <w:i/>
          <w:sz w:val="36"/>
          <w:szCs w:val="36"/>
        </w:rPr>
        <w:t>. Dos Profesores de tiempo completo, cada uno con una asignación mensual de $600</w:t>
      </w:r>
      <w:proofErr w:type="gramStart"/>
      <w:r w:rsidRPr="002148A6">
        <w:rPr>
          <w:rFonts w:ascii="Bodoni MT" w:hAnsi="Bodoni MT"/>
          <w:i/>
          <w:sz w:val="36"/>
          <w:szCs w:val="36"/>
        </w:rPr>
        <w:t>,oo</w:t>
      </w:r>
      <w:proofErr w:type="gramEnd"/>
      <w:r w:rsidR="0060378A" w:rsidRPr="002148A6">
        <w:rPr>
          <w:rFonts w:ascii="Bodoni MT" w:hAnsi="Bodoni MT"/>
          <w:i/>
          <w:sz w:val="36"/>
          <w:szCs w:val="36"/>
        </w:rPr>
        <w:t>. Un Secretario h</w:t>
      </w:r>
      <w:r w:rsidRPr="002148A6">
        <w:rPr>
          <w:rFonts w:ascii="Bodoni MT" w:hAnsi="Bodoni MT"/>
          <w:i/>
          <w:sz w:val="36"/>
          <w:szCs w:val="36"/>
        </w:rPr>
        <w:t>abilitado-profesor, con un sueldo mensual de $</w:t>
      </w:r>
      <w:r w:rsidR="0060378A" w:rsidRPr="002148A6">
        <w:rPr>
          <w:rFonts w:ascii="Bodoni MT" w:hAnsi="Bodoni MT"/>
          <w:i/>
          <w:sz w:val="36"/>
          <w:szCs w:val="36"/>
        </w:rPr>
        <w:t>450</w:t>
      </w:r>
      <w:proofErr w:type="gramStart"/>
      <w:r w:rsidR="0060378A" w:rsidRPr="002148A6">
        <w:rPr>
          <w:rFonts w:ascii="Bodoni MT" w:hAnsi="Bodoni MT"/>
          <w:i/>
          <w:sz w:val="36"/>
          <w:szCs w:val="36"/>
        </w:rPr>
        <w:t>,oo</w:t>
      </w:r>
      <w:proofErr w:type="gramEnd"/>
      <w:r w:rsidR="0060378A" w:rsidRPr="002148A6">
        <w:rPr>
          <w:rFonts w:ascii="Bodoni MT" w:hAnsi="Bodoni MT"/>
          <w:i/>
          <w:sz w:val="36"/>
          <w:szCs w:val="36"/>
        </w:rPr>
        <w:t xml:space="preserve"> y un p</w:t>
      </w:r>
      <w:r w:rsidRPr="002148A6">
        <w:rPr>
          <w:rFonts w:ascii="Bodoni MT" w:hAnsi="Bodoni MT"/>
          <w:i/>
          <w:sz w:val="36"/>
          <w:szCs w:val="36"/>
        </w:rPr>
        <w:t>ortero con un sueldo mensual de $150,oo.</w:t>
      </w:r>
    </w:p>
    <w:p w:rsidR="00975B22" w:rsidRPr="002148A6" w:rsidRDefault="00975B22" w:rsidP="00975B22">
      <w:pPr>
        <w:pStyle w:val="Sinespaciado"/>
        <w:jc w:val="both"/>
        <w:rPr>
          <w:rFonts w:ascii="Bodoni MT" w:hAnsi="Bodoni MT"/>
          <w:i/>
          <w:sz w:val="36"/>
          <w:szCs w:val="36"/>
        </w:rPr>
      </w:pPr>
    </w:p>
    <w:p w:rsidR="00975B22" w:rsidRDefault="00975B22" w:rsidP="00975B22">
      <w:pPr>
        <w:pStyle w:val="Sinespaciado"/>
        <w:jc w:val="both"/>
        <w:rPr>
          <w:rFonts w:ascii="Bodoni MT" w:hAnsi="Bodoni MT"/>
          <w:i/>
          <w:sz w:val="36"/>
          <w:szCs w:val="36"/>
        </w:rPr>
      </w:pPr>
      <w:r w:rsidRPr="002148A6">
        <w:rPr>
          <w:rFonts w:ascii="Bodoni MT" w:hAnsi="Bodoni MT"/>
          <w:i/>
          <w:sz w:val="36"/>
          <w:szCs w:val="36"/>
        </w:rPr>
        <w:t xml:space="preserve">Por problemas económicos del Departamento y por la falta de un local donde funcionar, sólo se inician las labores escolares en 1965, en cuatro salones en calidad de préstamo, en la escuela Nuestra Señora de Fátima ubicada en una casona frente al  parque Santander de Ocaña, lo que es hoy el hotel </w:t>
      </w:r>
      <w:proofErr w:type="spellStart"/>
      <w:r w:rsidRPr="002148A6">
        <w:rPr>
          <w:rFonts w:ascii="Bodoni MT" w:hAnsi="Bodoni MT"/>
          <w:i/>
          <w:sz w:val="36"/>
          <w:szCs w:val="36"/>
        </w:rPr>
        <w:t>Hacaritama</w:t>
      </w:r>
      <w:proofErr w:type="spellEnd"/>
      <w:r w:rsidRPr="002148A6">
        <w:rPr>
          <w:rFonts w:ascii="Bodoni MT" w:hAnsi="Bodoni MT"/>
          <w:i/>
          <w:sz w:val="36"/>
          <w:szCs w:val="36"/>
        </w:rPr>
        <w:t xml:space="preserve">, siendo su primera rectora la señora Stella Fajardo de Ruiz y su secretaria la señora María Susana </w:t>
      </w:r>
      <w:proofErr w:type="spellStart"/>
      <w:r w:rsidRPr="002148A6">
        <w:rPr>
          <w:rFonts w:ascii="Bodoni MT" w:hAnsi="Bodoni MT"/>
          <w:i/>
          <w:sz w:val="36"/>
          <w:szCs w:val="36"/>
        </w:rPr>
        <w:t>Awad</w:t>
      </w:r>
      <w:proofErr w:type="spellEnd"/>
      <w:r w:rsidRPr="002148A6">
        <w:rPr>
          <w:rFonts w:ascii="Bodoni MT" w:hAnsi="Bodoni MT"/>
          <w:i/>
          <w:sz w:val="36"/>
          <w:szCs w:val="36"/>
        </w:rPr>
        <w:t xml:space="preserve"> de Ojeda.</w:t>
      </w:r>
    </w:p>
    <w:p w:rsidR="005D3529" w:rsidRPr="002148A6" w:rsidRDefault="005D3529" w:rsidP="00975B22">
      <w:pPr>
        <w:pStyle w:val="Sinespaciado"/>
        <w:jc w:val="both"/>
        <w:rPr>
          <w:rFonts w:ascii="Bodoni MT" w:hAnsi="Bodoni MT"/>
          <w:i/>
          <w:sz w:val="36"/>
          <w:szCs w:val="36"/>
        </w:rPr>
      </w:pPr>
    </w:p>
    <w:p w:rsidR="00975B22" w:rsidRPr="002148A6" w:rsidRDefault="005D3529" w:rsidP="00975B22">
      <w:pPr>
        <w:pStyle w:val="Sinespaciado"/>
        <w:jc w:val="both"/>
        <w:rPr>
          <w:rFonts w:ascii="Bodoni MT" w:hAnsi="Bodoni MT"/>
          <w:i/>
          <w:sz w:val="36"/>
          <w:szCs w:val="36"/>
        </w:rPr>
      </w:pPr>
      <w:r w:rsidRPr="002148A6">
        <w:rPr>
          <w:rFonts w:ascii="Bodoni MT" w:hAnsi="Bodoni MT"/>
          <w:i/>
          <w:sz w:val="36"/>
          <w:szCs w:val="36"/>
        </w:rPr>
        <w:t xml:space="preserve">Para la época hubo necesidad de buscar prestados los pupitres y los tableros, al señor rector del colegio José Eusebio Caro, doctor Marco Arenas </w:t>
      </w:r>
      <w:proofErr w:type="spellStart"/>
      <w:r w:rsidRPr="002148A6">
        <w:rPr>
          <w:rFonts w:ascii="Bodoni MT" w:hAnsi="Bodoni MT"/>
          <w:i/>
          <w:sz w:val="36"/>
          <w:szCs w:val="36"/>
        </w:rPr>
        <w:t>Buenahora</w:t>
      </w:r>
      <w:proofErr w:type="spellEnd"/>
      <w:r w:rsidRPr="002148A6">
        <w:rPr>
          <w:rFonts w:ascii="Bodoni MT" w:hAnsi="Bodoni MT"/>
          <w:i/>
          <w:sz w:val="36"/>
          <w:szCs w:val="36"/>
        </w:rPr>
        <w:t>, quien muy amablemente accedió a dicha solicitud</w:t>
      </w:r>
    </w:p>
    <w:p w:rsidR="005076E1" w:rsidRDefault="005076E1" w:rsidP="005D3529">
      <w:pPr>
        <w:pStyle w:val="Sinespaciado"/>
        <w:jc w:val="center"/>
        <w:rPr>
          <w:rFonts w:ascii="Bodoni MT" w:hAnsi="Bodoni MT"/>
          <w:i/>
          <w:sz w:val="24"/>
          <w:szCs w:val="24"/>
        </w:rPr>
      </w:pPr>
    </w:p>
    <w:p w:rsidR="005076E1" w:rsidRDefault="005076E1" w:rsidP="005D3529">
      <w:pPr>
        <w:pStyle w:val="Sinespaciado"/>
        <w:jc w:val="center"/>
        <w:rPr>
          <w:rFonts w:ascii="Bodoni MT" w:hAnsi="Bodoni MT"/>
          <w:i/>
          <w:sz w:val="24"/>
          <w:szCs w:val="24"/>
        </w:rPr>
      </w:pPr>
    </w:p>
    <w:p w:rsidR="005D3529" w:rsidRPr="002148A6" w:rsidRDefault="005D3529" w:rsidP="005D3529">
      <w:pPr>
        <w:pStyle w:val="Sinespaciado"/>
        <w:jc w:val="both"/>
        <w:rPr>
          <w:rFonts w:ascii="Bodoni MT" w:hAnsi="Bodoni MT"/>
          <w:i/>
          <w:sz w:val="36"/>
          <w:szCs w:val="36"/>
        </w:rPr>
      </w:pPr>
      <w:r w:rsidRPr="002148A6">
        <w:rPr>
          <w:rFonts w:ascii="Bodoni MT" w:hAnsi="Bodoni MT"/>
          <w:i/>
          <w:sz w:val="36"/>
          <w:szCs w:val="36"/>
        </w:rPr>
        <w:t>Como la idea de don Bernardo era que los estudiantes que ingresaran al colegio fueran formados en comercio, inicialmente sólo se dictaban cursos compensatorios intensivos en esta área del conocimiento.</w:t>
      </w:r>
    </w:p>
    <w:p w:rsidR="005D3529" w:rsidRPr="002148A6" w:rsidRDefault="005D3529" w:rsidP="005D3529">
      <w:pPr>
        <w:pStyle w:val="Sinespaciado"/>
        <w:jc w:val="both"/>
        <w:rPr>
          <w:rFonts w:ascii="Bodoni MT" w:hAnsi="Bodoni MT"/>
          <w:i/>
          <w:sz w:val="36"/>
          <w:szCs w:val="36"/>
        </w:rPr>
      </w:pPr>
    </w:p>
    <w:p w:rsidR="005D3529" w:rsidRPr="002148A6" w:rsidRDefault="005D3529" w:rsidP="005D3529">
      <w:pPr>
        <w:pStyle w:val="Sinespaciado"/>
        <w:jc w:val="both"/>
        <w:rPr>
          <w:rFonts w:ascii="Bodoni MT" w:hAnsi="Bodoni MT"/>
          <w:i/>
          <w:sz w:val="36"/>
          <w:szCs w:val="36"/>
        </w:rPr>
      </w:pPr>
      <w:r w:rsidRPr="002148A6">
        <w:rPr>
          <w:rFonts w:ascii="Bodoni MT" w:hAnsi="Bodoni MT"/>
          <w:i/>
          <w:sz w:val="36"/>
          <w:szCs w:val="36"/>
        </w:rPr>
        <w:t xml:space="preserve">Dos años después se hace necesario trasladarse al barrio El </w:t>
      </w:r>
      <w:proofErr w:type="spellStart"/>
      <w:r w:rsidRPr="002148A6">
        <w:rPr>
          <w:rFonts w:ascii="Bodoni MT" w:hAnsi="Bodoni MT"/>
          <w:i/>
          <w:sz w:val="36"/>
          <w:szCs w:val="36"/>
        </w:rPr>
        <w:t>Tamaco</w:t>
      </w:r>
      <w:proofErr w:type="spellEnd"/>
      <w:r w:rsidRPr="002148A6">
        <w:rPr>
          <w:rFonts w:ascii="Bodoni MT" w:hAnsi="Bodoni MT"/>
          <w:i/>
          <w:sz w:val="36"/>
          <w:szCs w:val="36"/>
        </w:rPr>
        <w:t xml:space="preserve"> (a la casa conocida como del Dr. Vásquez), en la carrera 11 entre las calles 12 y 13 frente a las oficinas de </w:t>
      </w:r>
      <w:proofErr w:type="spellStart"/>
      <w:r w:rsidRPr="002148A6">
        <w:rPr>
          <w:rFonts w:ascii="Bodoni MT" w:hAnsi="Bodoni MT"/>
          <w:i/>
          <w:sz w:val="36"/>
          <w:szCs w:val="36"/>
        </w:rPr>
        <w:t>Comfanorte</w:t>
      </w:r>
      <w:proofErr w:type="spellEnd"/>
      <w:r w:rsidRPr="002148A6">
        <w:rPr>
          <w:rFonts w:ascii="Bodoni MT" w:hAnsi="Bodoni MT"/>
          <w:i/>
          <w:sz w:val="36"/>
          <w:szCs w:val="36"/>
        </w:rPr>
        <w:t xml:space="preserve">, donde se da inicio a la formalización del plan de estudios del colegio y de esta manera comienzan ya a prepararse estudiantes en los primeros años del bachillerato. En este local funcionó  por poco tiempo, con sólo dos grupos. </w:t>
      </w:r>
    </w:p>
    <w:p w:rsidR="005D3529" w:rsidRPr="002148A6" w:rsidRDefault="005D3529" w:rsidP="005D3529">
      <w:pPr>
        <w:pStyle w:val="Sinespaciado"/>
        <w:jc w:val="both"/>
        <w:rPr>
          <w:rFonts w:ascii="Bodoni MT" w:hAnsi="Bodoni MT"/>
          <w:i/>
          <w:sz w:val="36"/>
          <w:szCs w:val="36"/>
        </w:rPr>
      </w:pPr>
    </w:p>
    <w:p w:rsidR="005D3529" w:rsidRPr="002148A6" w:rsidRDefault="005D3529" w:rsidP="005D3529">
      <w:pPr>
        <w:pStyle w:val="Sinespaciado"/>
        <w:jc w:val="both"/>
        <w:rPr>
          <w:rFonts w:ascii="Bodoni MT" w:hAnsi="Bodoni MT"/>
          <w:i/>
          <w:sz w:val="36"/>
          <w:szCs w:val="36"/>
        </w:rPr>
      </w:pPr>
      <w:r w:rsidRPr="002148A6">
        <w:rPr>
          <w:rFonts w:ascii="Bodoni MT" w:hAnsi="Bodoni MT"/>
          <w:i/>
          <w:sz w:val="36"/>
          <w:szCs w:val="36"/>
        </w:rPr>
        <w:t xml:space="preserve">Posteriormente  la Institución reanuda sus labores educativas en el barrio Las Llanadas ubicada sobre la calle 7, donde se da inicio a los grados primero y segundo de bachillerato y en 1968 ya funcionan tres grupos, primero, </w:t>
      </w:r>
      <w:proofErr w:type="gramStart"/>
      <w:r w:rsidRPr="002148A6">
        <w:rPr>
          <w:rFonts w:ascii="Bodoni MT" w:hAnsi="Bodoni MT"/>
          <w:i/>
          <w:sz w:val="36"/>
          <w:szCs w:val="36"/>
        </w:rPr>
        <w:t>segundo  y tercero</w:t>
      </w:r>
      <w:proofErr w:type="gramEnd"/>
      <w:r w:rsidRPr="002148A6">
        <w:rPr>
          <w:rFonts w:ascii="Bodoni MT" w:hAnsi="Bodoni MT"/>
          <w:i/>
          <w:sz w:val="36"/>
          <w:szCs w:val="36"/>
        </w:rPr>
        <w:t xml:space="preserve"> de bachillerato.</w:t>
      </w:r>
    </w:p>
    <w:p w:rsidR="005D3529" w:rsidRPr="002148A6" w:rsidRDefault="005D3529" w:rsidP="005D3529">
      <w:pPr>
        <w:pStyle w:val="Sinespaciado"/>
        <w:jc w:val="both"/>
        <w:rPr>
          <w:rFonts w:ascii="Bodoni MT" w:hAnsi="Bodoni MT"/>
          <w:i/>
          <w:sz w:val="36"/>
          <w:szCs w:val="36"/>
        </w:rPr>
      </w:pPr>
    </w:p>
    <w:p w:rsidR="005D3529" w:rsidRPr="002148A6" w:rsidRDefault="005D3529" w:rsidP="005D3529">
      <w:pPr>
        <w:pStyle w:val="Sinespaciado"/>
        <w:jc w:val="both"/>
        <w:rPr>
          <w:rFonts w:ascii="Bodoni MT" w:hAnsi="Bodoni MT"/>
          <w:i/>
          <w:sz w:val="36"/>
          <w:szCs w:val="36"/>
        </w:rPr>
      </w:pPr>
      <w:r w:rsidRPr="002148A6">
        <w:rPr>
          <w:rFonts w:ascii="Bodoni MT" w:hAnsi="Bodoni MT"/>
          <w:i/>
          <w:sz w:val="36"/>
          <w:szCs w:val="36"/>
        </w:rPr>
        <w:t>Para 1969 ya se contaba con cuatro grupos en las Llanadas, primero, segundo, tercero y cuarto de bachillerato y hubo necesidad de ampliar la planta de personal.</w:t>
      </w:r>
    </w:p>
    <w:p w:rsidR="00975B22" w:rsidRPr="005D3529" w:rsidRDefault="00975B22" w:rsidP="00975B22">
      <w:pPr>
        <w:pStyle w:val="Sinespaciado"/>
        <w:jc w:val="both"/>
        <w:rPr>
          <w:rFonts w:ascii="Bodoni MT" w:hAnsi="Bodoni MT"/>
          <w:i/>
          <w:sz w:val="36"/>
          <w:szCs w:val="36"/>
        </w:rPr>
      </w:pPr>
    </w:p>
    <w:p w:rsidR="00975B22" w:rsidRPr="005D3529" w:rsidRDefault="00975B22" w:rsidP="00975B22">
      <w:pPr>
        <w:pStyle w:val="Sinespaciado"/>
        <w:jc w:val="both"/>
        <w:rPr>
          <w:rFonts w:ascii="Bodoni MT" w:hAnsi="Bodoni MT"/>
          <w:i/>
          <w:sz w:val="36"/>
          <w:szCs w:val="36"/>
        </w:rPr>
      </w:pPr>
      <w:r w:rsidRPr="005D3529">
        <w:rPr>
          <w:rFonts w:ascii="Bodoni MT" w:hAnsi="Bodoni MT"/>
          <w:i/>
          <w:sz w:val="36"/>
          <w:szCs w:val="36"/>
        </w:rPr>
        <w:t xml:space="preserve">En 1970 el </w:t>
      </w:r>
      <w:r w:rsidR="0060378A" w:rsidRPr="005D3529">
        <w:rPr>
          <w:rFonts w:ascii="Bodoni MT" w:hAnsi="Bodoni MT"/>
          <w:i/>
          <w:sz w:val="36"/>
          <w:szCs w:val="36"/>
        </w:rPr>
        <w:t>C</w:t>
      </w:r>
      <w:r w:rsidRPr="005D3529">
        <w:rPr>
          <w:rFonts w:ascii="Bodoni MT" w:hAnsi="Bodoni MT"/>
          <w:i/>
          <w:sz w:val="36"/>
          <w:szCs w:val="36"/>
        </w:rPr>
        <w:t xml:space="preserve">olegio se traslada a la carrera 10 No 11-54 donde estuvo funcionando la escuela Benjamín Herrera y siendo </w:t>
      </w:r>
      <w:r w:rsidR="0060378A" w:rsidRPr="005D3529">
        <w:rPr>
          <w:rFonts w:ascii="Bodoni MT" w:hAnsi="Bodoni MT"/>
          <w:i/>
          <w:sz w:val="36"/>
          <w:szCs w:val="36"/>
        </w:rPr>
        <w:t>gobernador del D</w:t>
      </w:r>
      <w:r w:rsidRPr="005D3529">
        <w:rPr>
          <w:rFonts w:ascii="Bodoni MT" w:hAnsi="Bodoni MT"/>
          <w:i/>
          <w:sz w:val="36"/>
          <w:szCs w:val="36"/>
        </w:rPr>
        <w:t>epartamento el</w:t>
      </w:r>
      <w:r w:rsidR="0060378A" w:rsidRPr="005D3529">
        <w:rPr>
          <w:rFonts w:ascii="Bodoni MT" w:hAnsi="Bodoni MT"/>
          <w:i/>
          <w:sz w:val="36"/>
          <w:szCs w:val="36"/>
        </w:rPr>
        <w:t xml:space="preserve"> doctor Argelino Durán Quintero. L</w:t>
      </w:r>
      <w:r w:rsidRPr="005D3529">
        <w:rPr>
          <w:rFonts w:ascii="Bodoni MT" w:hAnsi="Bodoni MT"/>
          <w:i/>
          <w:sz w:val="36"/>
          <w:szCs w:val="36"/>
        </w:rPr>
        <w:t xml:space="preserve">a señora Stella Fajardo, viaja a Cúcuta en compañía de su secretaria la señora Teresa </w:t>
      </w:r>
      <w:proofErr w:type="spellStart"/>
      <w:r w:rsidRPr="005D3529">
        <w:rPr>
          <w:rFonts w:ascii="Bodoni MT" w:hAnsi="Bodoni MT"/>
          <w:i/>
          <w:sz w:val="36"/>
          <w:szCs w:val="36"/>
        </w:rPr>
        <w:t>Rochels</w:t>
      </w:r>
      <w:proofErr w:type="spellEnd"/>
      <w:r w:rsidRPr="005D3529">
        <w:rPr>
          <w:rFonts w:ascii="Bodoni MT" w:hAnsi="Bodoni MT"/>
          <w:i/>
          <w:sz w:val="36"/>
          <w:szCs w:val="36"/>
        </w:rPr>
        <w:t xml:space="preserve"> Marín y el concejal de la época </w:t>
      </w:r>
      <w:proofErr w:type="spellStart"/>
      <w:r w:rsidRPr="005D3529">
        <w:rPr>
          <w:rFonts w:ascii="Bodoni MT" w:hAnsi="Bodoni MT"/>
          <w:i/>
          <w:sz w:val="36"/>
          <w:szCs w:val="36"/>
        </w:rPr>
        <w:t>Nahín</w:t>
      </w:r>
      <w:proofErr w:type="spellEnd"/>
      <w:r w:rsidRPr="005D3529">
        <w:rPr>
          <w:rFonts w:ascii="Bodoni MT" w:hAnsi="Bodoni MT"/>
          <w:i/>
          <w:sz w:val="36"/>
          <w:szCs w:val="36"/>
        </w:rPr>
        <w:t xml:space="preserve"> </w:t>
      </w:r>
      <w:proofErr w:type="spellStart"/>
      <w:r w:rsidRPr="005D3529">
        <w:rPr>
          <w:rFonts w:ascii="Bodoni MT" w:hAnsi="Bodoni MT"/>
          <w:i/>
          <w:sz w:val="36"/>
          <w:szCs w:val="36"/>
        </w:rPr>
        <w:t>Numa</w:t>
      </w:r>
      <w:proofErr w:type="spellEnd"/>
      <w:r w:rsidRPr="005D3529">
        <w:rPr>
          <w:rFonts w:ascii="Bodoni MT" w:hAnsi="Bodoni MT"/>
          <w:i/>
          <w:sz w:val="36"/>
          <w:szCs w:val="36"/>
        </w:rPr>
        <w:t xml:space="preserve"> quienes logran conseguir y tramitar los recursos económicos a través del departamento y con otros aportes de la nación, se compra dicho local.</w:t>
      </w:r>
    </w:p>
    <w:p w:rsidR="00975B22" w:rsidRPr="005D3529" w:rsidRDefault="00975B22" w:rsidP="00975B22">
      <w:pPr>
        <w:pStyle w:val="Sinespaciado"/>
        <w:jc w:val="both"/>
        <w:rPr>
          <w:rFonts w:ascii="Bodoni MT" w:hAnsi="Bodoni MT"/>
          <w:i/>
          <w:sz w:val="36"/>
          <w:szCs w:val="36"/>
        </w:rPr>
      </w:pPr>
    </w:p>
    <w:p w:rsidR="00975B22" w:rsidRPr="005D3529" w:rsidRDefault="00975B22" w:rsidP="00975B22">
      <w:pPr>
        <w:pStyle w:val="Sinespaciado"/>
        <w:jc w:val="both"/>
        <w:rPr>
          <w:rFonts w:ascii="Bodoni MT" w:hAnsi="Bodoni MT"/>
          <w:i/>
          <w:sz w:val="36"/>
          <w:szCs w:val="36"/>
        </w:rPr>
      </w:pPr>
      <w:r w:rsidRPr="005D3529">
        <w:rPr>
          <w:rFonts w:ascii="Bodoni MT" w:hAnsi="Bodoni MT"/>
          <w:i/>
          <w:sz w:val="36"/>
          <w:szCs w:val="36"/>
        </w:rPr>
        <w:t>En este año la señora Stella Fajardo se traslada al depa</w:t>
      </w:r>
      <w:r w:rsidR="0060378A" w:rsidRPr="005D3529">
        <w:rPr>
          <w:rFonts w:ascii="Bodoni MT" w:hAnsi="Bodoni MT"/>
          <w:i/>
          <w:sz w:val="36"/>
          <w:szCs w:val="36"/>
        </w:rPr>
        <w:t>rtamento de Santander y encargan</w:t>
      </w:r>
      <w:r w:rsidRPr="005D3529">
        <w:rPr>
          <w:rFonts w:ascii="Bodoni MT" w:hAnsi="Bodoni MT"/>
          <w:i/>
          <w:sz w:val="36"/>
          <w:szCs w:val="36"/>
        </w:rPr>
        <w:t xml:space="preserve"> de la dirección al docente Juan de Jesús Niño, quien labora en este cargo hasta 1979. El colegio comienza a entregar el título de “Secretariado Auxiliar Contable” a los estudiantes de cuarto de bachillerato, hoy noveno grado, después de la visita de los supervisores del departamento, quienes le dan la aprobación al </w:t>
      </w:r>
      <w:r w:rsidR="00622A57" w:rsidRPr="005D3529">
        <w:rPr>
          <w:rFonts w:ascii="Bodoni MT" w:hAnsi="Bodoni MT"/>
          <w:i/>
          <w:sz w:val="36"/>
          <w:szCs w:val="36"/>
        </w:rPr>
        <w:t>C</w:t>
      </w:r>
      <w:r w:rsidRPr="005D3529">
        <w:rPr>
          <w:rFonts w:ascii="Bodoni MT" w:hAnsi="Bodoni MT"/>
          <w:i/>
          <w:sz w:val="36"/>
          <w:szCs w:val="36"/>
        </w:rPr>
        <w:t>olegio.</w:t>
      </w:r>
    </w:p>
    <w:p w:rsidR="00975B22" w:rsidRPr="005D3529" w:rsidRDefault="00975B22" w:rsidP="00975B22">
      <w:pPr>
        <w:pStyle w:val="Sinespaciado"/>
        <w:jc w:val="both"/>
        <w:rPr>
          <w:rFonts w:ascii="Bodoni MT" w:hAnsi="Bodoni MT"/>
          <w:i/>
          <w:sz w:val="36"/>
          <w:szCs w:val="36"/>
        </w:rPr>
      </w:pPr>
    </w:p>
    <w:p w:rsidR="00975B22" w:rsidRPr="005D3529" w:rsidRDefault="00975B22" w:rsidP="00975B22">
      <w:pPr>
        <w:pStyle w:val="Sinespaciado"/>
        <w:jc w:val="both"/>
        <w:rPr>
          <w:rFonts w:ascii="Bodoni MT" w:hAnsi="Bodoni MT"/>
          <w:i/>
          <w:sz w:val="36"/>
          <w:szCs w:val="36"/>
        </w:rPr>
      </w:pPr>
      <w:r w:rsidRPr="005D3529">
        <w:rPr>
          <w:rFonts w:ascii="Bodoni MT" w:hAnsi="Bodoni MT"/>
          <w:i/>
          <w:sz w:val="36"/>
          <w:szCs w:val="36"/>
        </w:rPr>
        <w:t>En 1971 se otorga el título de “Secretariado en Auxiliar Contable” a 7 estudiantes de cuarto de bachillerato.</w:t>
      </w:r>
    </w:p>
    <w:p w:rsidR="00975B22" w:rsidRPr="005D3529" w:rsidRDefault="00975B22" w:rsidP="00975B22">
      <w:pPr>
        <w:pStyle w:val="Sinespaciado"/>
        <w:jc w:val="both"/>
        <w:rPr>
          <w:rFonts w:ascii="Bodoni MT" w:hAnsi="Bodoni MT"/>
          <w:i/>
          <w:sz w:val="36"/>
          <w:szCs w:val="36"/>
        </w:rPr>
      </w:pPr>
    </w:p>
    <w:p w:rsidR="00975B22" w:rsidRPr="005D3529" w:rsidRDefault="00975B22" w:rsidP="00975B22">
      <w:pPr>
        <w:pStyle w:val="Sinespaciado"/>
        <w:jc w:val="both"/>
        <w:rPr>
          <w:rFonts w:ascii="Bodoni MT" w:hAnsi="Bodoni MT"/>
          <w:i/>
          <w:sz w:val="36"/>
          <w:szCs w:val="36"/>
        </w:rPr>
      </w:pPr>
      <w:r w:rsidRPr="005D3529">
        <w:rPr>
          <w:rFonts w:ascii="Bodoni MT" w:hAnsi="Bodoni MT"/>
          <w:i/>
          <w:sz w:val="36"/>
          <w:szCs w:val="36"/>
        </w:rPr>
        <w:t>En 1971 el señor BERNARDO SILVA GOMEZ, siendo senador de la república hizo la gestión para la construcción de la actual sede (la central) y en 1972 se inicia dicha obra.</w:t>
      </w:r>
    </w:p>
    <w:p w:rsidR="009F6444" w:rsidRPr="005D3529" w:rsidRDefault="009F6444" w:rsidP="00975B22">
      <w:pPr>
        <w:pStyle w:val="Sinespaciado"/>
        <w:jc w:val="both"/>
        <w:rPr>
          <w:rFonts w:ascii="Bodoni MT" w:hAnsi="Bodoni MT"/>
          <w:i/>
          <w:sz w:val="36"/>
          <w:szCs w:val="36"/>
        </w:rPr>
      </w:pPr>
    </w:p>
    <w:p w:rsidR="005D3529" w:rsidRDefault="005D3529" w:rsidP="001F7B27">
      <w:pPr>
        <w:pStyle w:val="Sinespaciado"/>
        <w:jc w:val="center"/>
        <w:rPr>
          <w:rFonts w:ascii="Bodoni MT" w:hAnsi="Bodoni MT"/>
          <w:i/>
          <w:sz w:val="36"/>
          <w:szCs w:val="36"/>
        </w:rPr>
      </w:pPr>
      <w:r w:rsidRPr="005D3529">
        <w:rPr>
          <w:noProof/>
          <w:sz w:val="36"/>
          <w:szCs w:val="36"/>
          <w:lang w:eastAsia="es-CO"/>
        </w:rPr>
        <w:drawing>
          <wp:inline distT="0" distB="0" distL="0" distR="0" wp14:anchorId="2AB35E26" wp14:editId="3E2FA761">
            <wp:extent cx="4028302" cy="2141407"/>
            <wp:effectExtent l="0" t="0" r="0" b="0"/>
            <wp:docPr id="80" name="Imagen 80" descr="http://1.bp.blogspot.com/-gTv9_q2D4B4/U8-d4CMz2zI/AAAAAAAAIjg/VO8AnBr6-L0/s1600/Oca%C3%B1a+Puente+Teja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gTv9_q2D4B4/U8-d4CMz2zI/AAAAAAAAIjg/VO8AnBr6-L0/s1600/Oca%C3%B1a+Puente+Tejarit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3693"/>
                    <a:stretch/>
                  </pic:blipFill>
                  <pic:spPr bwMode="auto">
                    <a:xfrm>
                      <a:off x="0" y="0"/>
                      <a:ext cx="4033063" cy="2143938"/>
                    </a:xfrm>
                    <a:prstGeom prst="rect">
                      <a:avLst/>
                    </a:prstGeom>
                    <a:noFill/>
                    <a:ln>
                      <a:noFill/>
                    </a:ln>
                    <a:extLst>
                      <a:ext uri="{53640926-AAD7-44D8-BBD7-CCE9431645EC}">
                        <a14:shadowObscured xmlns:a14="http://schemas.microsoft.com/office/drawing/2010/main"/>
                      </a:ext>
                    </a:extLst>
                  </pic:spPr>
                </pic:pic>
              </a:graphicData>
            </a:graphic>
          </wp:inline>
        </w:drawing>
      </w:r>
    </w:p>
    <w:p w:rsidR="005D3529" w:rsidRDefault="005D3529" w:rsidP="00975B22">
      <w:pPr>
        <w:pStyle w:val="Sinespaciado"/>
        <w:jc w:val="both"/>
        <w:rPr>
          <w:rFonts w:ascii="Bodoni MT" w:hAnsi="Bodoni MT"/>
          <w:i/>
          <w:sz w:val="36"/>
          <w:szCs w:val="36"/>
        </w:rPr>
      </w:pPr>
    </w:p>
    <w:p w:rsidR="001F7B27" w:rsidRPr="005D3529" w:rsidRDefault="001F7B27" w:rsidP="001F7B27">
      <w:pPr>
        <w:pStyle w:val="Sinespaciado"/>
        <w:jc w:val="center"/>
        <w:rPr>
          <w:rFonts w:ascii="Bodoni MT" w:hAnsi="Bodoni MT"/>
          <w:i/>
          <w:sz w:val="36"/>
          <w:szCs w:val="36"/>
        </w:rPr>
      </w:pPr>
      <w:r w:rsidRPr="005D3529">
        <w:rPr>
          <w:rFonts w:ascii="Bodoni MT" w:hAnsi="Bodoni MT"/>
          <w:i/>
          <w:sz w:val="36"/>
          <w:szCs w:val="36"/>
        </w:rPr>
        <w:t xml:space="preserve">Antiguo Puente del </w:t>
      </w:r>
      <w:proofErr w:type="spellStart"/>
      <w:r w:rsidRPr="005D3529">
        <w:rPr>
          <w:rFonts w:ascii="Bodoni MT" w:hAnsi="Bodoni MT"/>
          <w:i/>
          <w:sz w:val="36"/>
          <w:szCs w:val="36"/>
        </w:rPr>
        <w:t>Tejarito</w:t>
      </w:r>
      <w:proofErr w:type="spellEnd"/>
    </w:p>
    <w:p w:rsidR="005D3529" w:rsidRDefault="005D3529" w:rsidP="00353A7D">
      <w:pPr>
        <w:rPr>
          <w:rFonts w:ascii="Lucida Calligraphy" w:hAnsi="Lucida Calligraphy"/>
          <w:sz w:val="36"/>
          <w:szCs w:val="36"/>
        </w:rPr>
      </w:pPr>
    </w:p>
    <w:p w:rsidR="005D3529" w:rsidRPr="005D3529" w:rsidRDefault="005D3529" w:rsidP="005D3529">
      <w:pPr>
        <w:pStyle w:val="Sinespaciado"/>
        <w:jc w:val="both"/>
        <w:rPr>
          <w:rFonts w:ascii="Bodoni MT" w:hAnsi="Bodoni MT"/>
          <w:i/>
          <w:sz w:val="36"/>
          <w:szCs w:val="36"/>
        </w:rPr>
      </w:pPr>
      <w:r w:rsidRPr="005D3529">
        <w:rPr>
          <w:rFonts w:ascii="Bodoni MT" w:hAnsi="Bodoni MT"/>
          <w:i/>
          <w:sz w:val="36"/>
          <w:szCs w:val="36"/>
        </w:rPr>
        <w:t xml:space="preserve">En 1973 se comienzan las labores escolares en la actual sede ubicada en el barrio el </w:t>
      </w:r>
      <w:proofErr w:type="spellStart"/>
      <w:r w:rsidRPr="005D3529">
        <w:rPr>
          <w:rFonts w:ascii="Bodoni MT" w:hAnsi="Bodoni MT"/>
          <w:i/>
          <w:sz w:val="36"/>
          <w:szCs w:val="36"/>
        </w:rPr>
        <w:t>Tejarito</w:t>
      </w:r>
      <w:proofErr w:type="spellEnd"/>
      <w:r w:rsidRPr="005D3529">
        <w:rPr>
          <w:rFonts w:ascii="Bodoni MT" w:hAnsi="Bodoni MT"/>
          <w:i/>
          <w:sz w:val="36"/>
          <w:szCs w:val="36"/>
        </w:rPr>
        <w:t xml:space="preserve"> en la carrera 10 No 7-07</w:t>
      </w:r>
    </w:p>
    <w:p w:rsidR="005D3529" w:rsidRPr="005D3529" w:rsidRDefault="005D3529" w:rsidP="005D3529">
      <w:pPr>
        <w:pStyle w:val="Sinespaciado"/>
        <w:jc w:val="center"/>
        <w:rPr>
          <w:rFonts w:ascii="Bodoni MT" w:hAnsi="Bodoni MT"/>
          <w:i/>
          <w:sz w:val="36"/>
          <w:szCs w:val="36"/>
        </w:rPr>
      </w:pPr>
    </w:p>
    <w:p w:rsidR="005D3529" w:rsidRPr="005D3529" w:rsidRDefault="005D3529" w:rsidP="005D3529">
      <w:pPr>
        <w:pStyle w:val="Sinespaciado"/>
        <w:jc w:val="both"/>
        <w:rPr>
          <w:rFonts w:ascii="Bodoni MT" w:hAnsi="Bodoni MT"/>
          <w:i/>
          <w:sz w:val="36"/>
          <w:szCs w:val="36"/>
        </w:rPr>
      </w:pPr>
      <w:r w:rsidRPr="005D3529">
        <w:rPr>
          <w:rFonts w:ascii="Bodoni MT" w:hAnsi="Bodoni MT"/>
          <w:i/>
          <w:sz w:val="36"/>
          <w:szCs w:val="36"/>
        </w:rPr>
        <w:t xml:space="preserve">En 1974 nuevamente se amplía la planta de personal y  funciona hasta quinto de bachillerato, hoy décimo grado, pues la idea era que los estudiantes obtuvieran el título de bachiller.es </w:t>
      </w:r>
      <w:proofErr w:type="spellStart"/>
      <w:r w:rsidRPr="005D3529">
        <w:rPr>
          <w:rFonts w:ascii="Bodoni MT" w:hAnsi="Bodoni MT"/>
          <w:i/>
          <w:sz w:val="36"/>
          <w:szCs w:val="36"/>
        </w:rPr>
        <w:t>asi</w:t>
      </w:r>
      <w:proofErr w:type="spellEnd"/>
      <w:r w:rsidRPr="005D3529">
        <w:rPr>
          <w:rFonts w:ascii="Bodoni MT" w:hAnsi="Bodoni MT"/>
          <w:i/>
          <w:sz w:val="36"/>
          <w:szCs w:val="36"/>
        </w:rPr>
        <w:t xml:space="preserve"> como en el año 1975 se proclama la primera promoción de bachilleres.</w:t>
      </w:r>
    </w:p>
    <w:p w:rsidR="005D3529" w:rsidRPr="005D3529" w:rsidRDefault="005D3529" w:rsidP="005D3529">
      <w:pPr>
        <w:pStyle w:val="Sinespaciado"/>
        <w:jc w:val="both"/>
        <w:rPr>
          <w:rFonts w:ascii="Bodoni MT" w:hAnsi="Bodoni MT"/>
          <w:i/>
          <w:sz w:val="36"/>
          <w:szCs w:val="36"/>
        </w:rPr>
      </w:pPr>
    </w:p>
    <w:p w:rsidR="005D3529" w:rsidRPr="005D3529" w:rsidRDefault="005D3529" w:rsidP="005D3529">
      <w:pPr>
        <w:pStyle w:val="Sinespaciado"/>
        <w:jc w:val="center"/>
        <w:rPr>
          <w:rFonts w:ascii="Bodoni MT" w:hAnsi="Bodoni MT"/>
          <w:i/>
          <w:sz w:val="36"/>
          <w:szCs w:val="36"/>
        </w:rPr>
      </w:pPr>
      <w:r w:rsidRPr="005D3529">
        <w:rPr>
          <w:rFonts w:ascii="Bodoni MT" w:hAnsi="Bodoni MT"/>
          <w:i/>
          <w:noProof/>
          <w:sz w:val="36"/>
          <w:szCs w:val="36"/>
          <w:lang w:eastAsia="es-CO"/>
        </w:rPr>
        <w:drawing>
          <wp:inline distT="0" distB="0" distL="0" distR="0" wp14:anchorId="3C80AD83" wp14:editId="2F8D5135">
            <wp:extent cx="2030711" cy="1447800"/>
            <wp:effectExtent l="0" t="0" r="8255" b="0"/>
            <wp:docPr id="100" name="Imagen 100" descr="E:\Fotos Revista\Invitación 1º promo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Revista\Invitación 1º promoció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7654" cy="1445620"/>
                    </a:xfrm>
                    <a:prstGeom prst="rect">
                      <a:avLst/>
                    </a:prstGeom>
                    <a:noFill/>
                    <a:ln>
                      <a:noFill/>
                    </a:ln>
                  </pic:spPr>
                </pic:pic>
              </a:graphicData>
            </a:graphic>
          </wp:inline>
        </w:drawing>
      </w:r>
      <w:r w:rsidRPr="005D3529">
        <w:rPr>
          <w:rFonts w:ascii="Bodoni MT" w:hAnsi="Bodoni MT"/>
          <w:i/>
          <w:noProof/>
          <w:sz w:val="36"/>
          <w:szCs w:val="36"/>
          <w:lang w:eastAsia="es-CO"/>
        </w:rPr>
        <w:drawing>
          <wp:inline distT="0" distB="0" distL="0" distR="0" wp14:anchorId="5B713731" wp14:editId="215F43F2">
            <wp:extent cx="1939547" cy="1403737"/>
            <wp:effectExtent l="0" t="0" r="3810" b="6350"/>
            <wp:docPr id="72" name="Imagen 72" descr="E:\Fotos Revista\Promoción 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Revista\Promoción 19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810" cy="1402480"/>
                    </a:xfrm>
                    <a:prstGeom prst="rect">
                      <a:avLst/>
                    </a:prstGeom>
                    <a:noFill/>
                    <a:ln>
                      <a:noFill/>
                    </a:ln>
                  </pic:spPr>
                </pic:pic>
              </a:graphicData>
            </a:graphic>
          </wp:inline>
        </w:drawing>
      </w: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75B22" w:rsidRPr="000F6B3B" w:rsidRDefault="00975B22" w:rsidP="00975B22">
      <w:pPr>
        <w:pStyle w:val="Sinespaciado"/>
        <w:jc w:val="both"/>
        <w:rPr>
          <w:rFonts w:ascii="Bodoni MT" w:hAnsi="Bodoni MT"/>
          <w:i/>
          <w:sz w:val="24"/>
          <w:szCs w:val="24"/>
        </w:rPr>
      </w:pPr>
      <w:r w:rsidRPr="000F6B3B">
        <w:rPr>
          <w:rFonts w:ascii="Bodoni MT" w:hAnsi="Bodoni MT"/>
          <w:i/>
          <w:sz w:val="24"/>
          <w:szCs w:val="24"/>
        </w:rPr>
        <w:lastRenderedPageBreak/>
        <w:t>La primera promoción de BACHILLERES TÉCNICOS se entrega a Ocaña y la región en 1975 a un total de 11 estudiantes, previa visita de la supervisión de la Secretaría de Educación Departamental, donde a</w:t>
      </w:r>
      <w:r w:rsidR="00622A57" w:rsidRPr="000F6B3B">
        <w:rPr>
          <w:rFonts w:ascii="Bodoni MT" w:hAnsi="Bodoni MT"/>
          <w:i/>
          <w:sz w:val="24"/>
          <w:szCs w:val="24"/>
        </w:rPr>
        <w:t>prueba el funcionamiento de la I</w:t>
      </w:r>
      <w:r w:rsidRPr="000F6B3B">
        <w:rPr>
          <w:rFonts w:ascii="Bodoni MT" w:hAnsi="Bodoni MT"/>
          <w:i/>
          <w:sz w:val="24"/>
          <w:szCs w:val="24"/>
        </w:rPr>
        <w:t>nstitución.</w:t>
      </w:r>
    </w:p>
    <w:p w:rsidR="00975B22" w:rsidRPr="000F6B3B" w:rsidRDefault="00975B22" w:rsidP="00975B22">
      <w:pPr>
        <w:pStyle w:val="Sinespaciado"/>
        <w:jc w:val="both"/>
        <w:rPr>
          <w:rFonts w:ascii="Bodoni MT" w:hAnsi="Bodoni MT"/>
          <w:i/>
          <w:sz w:val="24"/>
          <w:szCs w:val="24"/>
        </w:rPr>
      </w:pPr>
    </w:p>
    <w:p w:rsidR="008F4090" w:rsidRPr="000F6B3B" w:rsidRDefault="008F4090" w:rsidP="008F4090">
      <w:pPr>
        <w:pStyle w:val="Sinespaciado"/>
        <w:jc w:val="center"/>
        <w:rPr>
          <w:rFonts w:ascii="Bodoni MT" w:hAnsi="Bodoni MT"/>
          <w:i/>
          <w:sz w:val="24"/>
          <w:szCs w:val="24"/>
        </w:rPr>
      </w:pPr>
      <w:r w:rsidRPr="000F6B3B">
        <w:rPr>
          <w:rFonts w:ascii="Bodoni MT" w:hAnsi="Bodoni MT"/>
          <w:i/>
          <w:noProof/>
          <w:sz w:val="24"/>
          <w:szCs w:val="24"/>
          <w:lang w:eastAsia="es-CO"/>
        </w:rPr>
        <w:drawing>
          <wp:inline distT="0" distB="0" distL="0" distR="0" wp14:anchorId="28EBA946" wp14:editId="73C9B91E">
            <wp:extent cx="2712088" cy="1606378"/>
            <wp:effectExtent l="0" t="0" r="0" b="0"/>
            <wp:docPr id="16" name="Imagen 16" descr="D:\Users\ZULAY\Pictures\Dìa del alumno 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ZULAY\Pictures\Dìa del alumno 199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89" t="26538" r="10153"/>
                    <a:stretch/>
                  </pic:blipFill>
                  <pic:spPr bwMode="auto">
                    <a:xfrm>
                      <a:off x="0" y="0"/>
                      <a:ext cx="2723825" cy="1613330"/>
                    </a:xfrm>
                    <a:prstGeom prst="rect">
                      <a:avLst/>
                    </a:prstGeom>
                    <a:noFill/>
                    <a:ln>
                      <a:noFill/>
                    </a:ln>
                    <a:extLst>
                      <a:ext uri="{53640926-AAD7-44D8-BBD7-CCE9431645EC}">
                        <a14:shadowObscured xmlns:a14="http://schemas.microsoft.com/office/drawing/2010/main"/>
                      </a:ext>
                    </a:extLst>
                  </pic:spPr>
                </pic:pic>
              </a:graphicData>
            </a:graphic>
          </wp:inline>
        </w:drawing>
      </w:r>
    </w:p>
    <w:p w:rsidR="008F4090" w:rsidRPr="000F6B3B" w:rsidRDefault="008F4090" w:rsidP="00975B22">
      <w:pPr>
        <w:pStyle w:val="Sinespaciado"/>
        <w:jc w:val="both"/>
        <w:rPr>
          <w:rFonts w:ascii="Bodoni MT" w:hAnsi="Bodoni MT"/>
          <w:i/>
          <w:sz w:val="24"/>
          <w:szCs w:val="24"/>
        </w:rPr>
      </w:pPr>
    </w:p>
    <w:p w:rsidR="00975B22" w:rsidRPr="000F6B3B" w:rsidRDefault="00975B22" w:rsidP="00975B22">
      <w:pPr>
        <w:pStyle w:val="Sinespaciado"/>
        <w:jc w:val="both"/>
        <w:rPr>
          <w:rFonts w:ascii="Bodoni MT" w:hAnsi="Bodoni MT"/>
          <w:i/>
          <w:sz w:val="24"/>
          <w:szCs w:val="24"/>
        </w:rPr>
      </w:pPr>
      <w:r w:rsidRPr="000F6B3B">
        <w:rPr>
          <w:rFonts w:ascii="Bodoni MT" w:hAnsi="Bodoni MT"/>
          <w:i/>
          <w:sz w:val="24"/>
          <w:szCs w:val="24"/>
        </w:rPr>
        <w:t>En 1980 llega al colegio una nueva rectora, l</w:t>
      </w:r>
      <w:r w:rsidR="00622A57" w:rsidRPr="000F6B3B">
        <w:rPr>
          <w:rFonts w:ascii="Bodoni MT" w:hAnsi="Bodoni MT"/>
          <w:i/>
          <w:sz w:val="24"/>
          <w:szCs w:val="24"/>
        </w:rPr>
        <w:t xml:space="preserve">a licenciada </w:t>
      </w:r>
      <w:proofErr w:type="spellStart"/>
      <w:r w:rsidR="00622A57" w:rsidRPr="000F6B3B">
        <w:rPr>
          <w:rFonts w:ascii="Bodoni MT" w:hAnsi="Bodoni MT"/>
          <w:i/>
          <w:sz w:val="24"/>
          <w:szCs w:val="24"/>
        </w:rPr>
        <w:t>Cilia</w:t>
      </w:r>
      <w:proofErr w:type="spellEnd"/>
      <w:r w:rsidR="00622A57" w:rsidRPr="000F6B3B">
        <w:rPr>
          <w:rFonts w:ascii="Bodoni MT" w:hAnsi="Bodoni MT"/>
          <w:i/>
          <w:sz w:val="24"/>
          <w:szCs w:val="24"/>
        </w:rPr>
        <w:t xml:space="preserve"> </w:t>
      </w:r>
      <w:proofErr w:type="spellStart"/>
      <w:r w:rsidR="00622A57" w:rsidRPr="000F6B3B">
        <w:rPr>
          <w:rFonts w:ascii="Bodoni MT" w:hAnsi="Bodoni MT"/>
          <w:i/>
          <w:sz w:val="24"/>
          <w:szCs w:val="24"/>
        </w:rPr>
        <w:t>Verjel</w:t>
      </w:r>
      <w:proofErr w:type="spellEnd"/>
      <w:r w:rsidR="00622A57" w:rsidRPr="000F6B3B">
        <w:rPr>
          <w:rFonts w:ascii="Bodoni MT" w:hAnsi="Bodoni MT"/>
          <w:i/>
          <w:sz w:val="24"/>
          <w:szCs w:val="24"/>
        </w:rPr>
        <w:t xml:space="preserve"> Prada. P</w:t>
      </w:r>
      <w:r w:rsidRPr="000F6B3B">
        <w:rPr>
          <w:rFonts w:ascii="Bodoni MT" w:hAnsi="Bodoni MT"/>
          <w:i/>
          <w:sz w:val="24"/>
          <w:szCs w:val="24"/>
        </w:rPr>
        <w:t>osteriormente es reemplazada por el licenciado Luis Enrique Lemus, quien labora hasta el mes de diciembre de 1997.</w:t>
      </w:r>
    </w:p>
    <w:p w:rsidR="00975B22" w:rsidRPr="000F6B3B" w:rsidRDefault="00975B22" w:rsidP="00975B22">
      <w:pPr>
        <w:pStyle w:val="Sinespaciado"/>
        <w:jc w:val="both"/>
        <w:rPr>
          <w:rFonts w:ascii="Bodoni MT" w:hAnsi="Bodoni MT"/>
          <w:i/>
          <w:sz w:val="24"/>
          <w:szCs w:val="24"/>
        </w:rPr>
      </w:pPr>
    </w:p>
    <w:p w:rsidR="00504EE2" w:rsidRPr="000F6B3B" w:rsidRDefault="002422B6" w:rsidP="005D3529">
      <w:pPr>
        <w:pStyle w:val="Sinespaciado"/>
        <w:jc w:val="center"/>
        <w:rPr>
          <w:rFonts w:ascii="Bodoni MT" w:hAnsi="Bodoni MT"/>
          <w:i/>
          <w:sz w:val="24"/>
          <w:szCs w:val="24"/>
        </w:rPr>
      </w:pPr>
      <w:r>
        <w:rPr>
          <w:noProof/>
          <w:lang w:eastAsia="es-CO"/>
        </w:rPr>
        <w:drawing>
          <wp:inline distT="0" distB="0" distL="0" distR="0" wp14:anchorId="71589407" wp14:editId="6E33B9BD">
            <wp:extent cx="2224216" cy="1689242"/>
            <wp:effectExtent l="0" t="0" r="508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295" t="32365" r="33046" b="27386"/>
                    <a:stretch/>
                  </pic:blipFill>
                  <pic:spPr bwMode="auto">
                    <a:xfrm>
                      <a:off x="0" y="0"/>
                      <a:ext cx="2225741" cy="1690400"/>
                    </a:xfrm>
                    <a:prstGeom prst="rect">
                      <a:avLst/>
                    </a:prstGeom>
                    <a:ln>
                      <a:noFill/>
                    </a:ln>
                    <a:extLst>
                      <a:ext uri="{53640926-AAD7-44D8-BBD7-CCE9431645EC}">
                        <a14:shadowObscured xmlns:a14="http://schemas.microsoft.com/office/drawing/2010/main"/>
                      </a:ext>
                    </a:extLst>
                  </pic:spPr>
                </pic:pic>
              </a:graphicData>
            </a:graphic>
          </wp:inline>
        </w:drawing>
      </w:r>
      <w:r w:rsidR="005D3529">
        <w:rPr>
          <w:rFonts w:ascii="Bodoni MT" w:hAnsi="Bodoni MT"/>
          <w:i/>
          <w:sz w:val="24"/>
          <w:szCs w:val="24"/>
        </w:rPr>
        <w:t xml:space="preserve">      </w:t>
      </w:r>
      <w:r w:rsidR="00504EE2" w:rsidRPr="000F6B3B">
        <w:rPr>
          <w:noProof/>
          <w:sz w:val="24"/>
          <w:szCs w:val="24"/>
          <w:lang w:eastAsia="es-CO"/>
        </w:rPr>
        <w:drawing>
          <wp:inline distT="0" distB="0" distL="0" distR="0" wp14:anchorId="58B0797B" wp14:editId="053138F5">
            <wp:extent cx="2542616" cy="1682040"/>
            <wp:effectExtent l="0" t="0" r="0" b="0"/>
            <wp:docPr id="17" name="Imagen 17" descr="https://cvpmeg-sn3302.files.1drv.com/y3meBVUgQAyyomaifDnl380fpgDCbEEdl660FTfOnrjBLsL--ldM7RrCDyQMVjldTPdVHX_lKxAaQFJhiOctzgjbAP-ABDFLvHpF8pNF-CpCrQQvAnqZJAYTw5a-oHRce__3x7Sbo6ixZESdGXqt99QhbWFVCrcCvY6zc5XQUMsjt4/D%C3%ACa%20del%20alumno%201992.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vpmeg-sn3302.files.1drv.com/y3meBVUgQAyyomaifDnl380fpgDCbEEdl660FTfOnrjBLsL--ldM7RrCDyQMVjldTPdVHX_lKxAaQFJhiOctzgjbAP-ABDFLvHpF8pNF-CpCrQQvAnqZJAYTw5a-oHRce__3x7Sbo6ixZESdGXqt99QhbWFVCrcCvY6zc5XQUMsjt4/D%C3%ACa%20del%20alumno%201992.jpg?psid=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4449" cy="1696483"/>
                    </a:xfrm>
                    <a:prstGeom prst="rect">
                      <a:avLst/>
                    </a:prstGeom>
                    <a:noFill/>
                    <a:ln>
                      <a:noFill/>
                    </a:ln>
                  </pic:spPr>
                </pic:pic>
              </a:graphicData>
            </a:graphic>
          </wp:inline>
        </w:drawing>
      </w:r>
    </w:p>
    <w:p w:rsidR="00504EE2" w:rsidRPr="000F6B3B" w:rsidRDefault="00504EE2" w:rsidP="00504EE2">
      <w:pPr>
        <w:pStyle w:val="Sinespaciado"/>
        <w:jc w:val="center"/>
        <w:rPr>
          <w:rFonts w:ascii="Bodoni MT" w:hAnsi="Bodoni MT"/>
          <w:i/>
          <w:sz w:val="24"/>
          <w:szCs w:val="24"/>
        </w:rPr>
      </w:pPr>
    </w:p>
    <w:p w:rsidR="00975B22" w:rsidRPr="000F6B3B" w:rsidRDefault="00975B22" w:rsidP="00622A57">
      <w:pPr>
        <w:pStyle w:val="Sinespaciado"/>
        <w:jc w:val="both"/>
        <w:rPr>
          <w:rFonts w:ascii="Bodoni MT" w:hAnsi="Bodoni MT"/>
          <w:i/>
          <w:sz w:val="24"/>
          <w:szCs w:val="24"/>
        </w:rPr>
      </w:pPr>
      <w:r w:rsidRPr="000F6B3B">
        <w:rPr>
          <w:rFonts w:ascii="Bodoni MT" w:hAnsi="Bodoni MT"/>
          <w:i/>
          <w:sz w:val="24"/>
          <w:szCs w:val="24"/>
        </w:rPr>
        <w:t xml:space="preserve">El 19 de febrero de 1998 asume la rectoría el Especialista Álvaro </w:t>
      </w:r>
      <w:proofErr w:type="spellStart"/>
      <w:r w:rsidRPr="000F6B3B">
        <w:rPr>
          <w:rFonts w:ascii="Bodoni MT" w:hAnsi="Bodoni MT"/>
          <w:i/>
          <w:sz w:val="24"/>
          <w:szCs w:val="24"/>
        </w:rPr>
        <w:t>Carvajalino</w:t>
      </w:r>
      <w:proofErr w:type="spellEnd"/>
      <w:r w:rsidRPr="000F6B3B">
        <w:rPr>
          <w:rFonts w:ascii="Bodoni MT" w:hAnsi="Bodoni MT"/>
          <w:i/>
          <w:sz w:val="24"/>
          <w:szCs w:val="24"/>
        </w:rPr>
        <w:t xml:space="preserve"> Vega hasta el mes de diciembre del 2002. Mediante un proyecto presentado ante la Secretaria de Educación Departamental, recupera la razón social de la Institución a través de la resolución No 2825 del 19 de noviembre de 1998, puesto que desde 1975 se denominaba colegio departamental “Alfonso López”,  por el de Instituto Técnico  Comercial “Alfonso López”.</w:t>
      </w:r>
    </w:p>
    <w:p w:rsidR="00975B22" w:rsidRPr="000F6B3B" w:rsidRDefault="00975B22" w:rsidP="00622A57">
      <w:pPr>
        <w:pStyle w:val="Sinespaciado"/>
        <w:jc w:val="both"/>
        <w:rPr>
          <w:rFonts w:ascii="Bodoni MT" w:hAnsi="Bodoni MT"/>
          <w:i/>
          <w:sz w:val="24"/>
          <w:szCs w:val="24"/>
        </w:rPr>
      </w:pPr>
    </w:p>
    <w:p w:rsidR="00975B22" w:rsidRPr="000F6B3B" w:rsidRDefault="00975B22" w:rsidP="00622A57">
      <w:pPr>
        <w:pStyle w:val="Sinespaciado"/>
        <w:jc w:val="both"/>
        <w:rPr>
          <w:rFonts w:ascii="Bodoni MT" w:hAnsi="Bodoni MT"/>
          <w:i/>
          <w:sz w:val="24"/>
          <w:szCs w:val="24"/>
        </w:rPr>
      </w:pPr>
      <w:r w:rsidRPr="000F6B3B">
        <w:rPr>
          <w:rFonts w:ascii="Bodoni MT" w:hAnsi="Bodoni MT"/>
          <w:i/>
          <w:sz w:val="24"/>
          <w:szCs w:val="24"/>
        </w:rPr>
        <w:t xml:space="preserve">Entre los años 2002 y 2003 se da el proceso de fusión con las escuelas: Concentración IV centenario, Kennedy y Juan XXIII. </w:t>
      </w:r>
    </w:p>
    <w:p w:rsidR="00504EE2" w:rsidRPr="000F6B3B" w:rsidRDefault="00504EE2" w:rsidP="00975B22">
      <w:pPr>
        <w:pStyle w:val="Sinespaciado"/>
        <w:jc w:val="both"/>
        <w:rPr>
          <w:rFonts w:ascii="Bodoni MT" w:hAnsi="Bodoni MT"/>
          <w:i/>
          <w:sz w:val="24"/>
          <w:szCs w:val="24"/>
        </w:rPr>
      </w:pPr>
    </w:p>
    <w:p w:rsidR="00975B22" w:rsidRPr="000F6B3B" w:rsidRDefault="00975B22" w:rsidP="00975B22">
      <w:pPr>
        <w:pStyle w:val="Sinespaciado"/>
        <w:jc w:val="both"/>
        <w:rPr>
          <w:rFonts w:ascii="Bodoni MT" w:hAnsi="Bodoni MT"/>
          <w:i/>
          <w:sz w:val="24"/>
          <w:szCs w:val="24"/>
        </w:rPr>
      </w:pPr>
      <w:r w:rsidRPr="000F6B3B">
        <w:rPr>
          <w:rFonts w:ascii="Bodoni MT" w:hAnsi="Bodoni MT"/>
          <w:i/>
          <w:sz w:val="24"/>
          <w:szCs w:val="24"/>
        </w:rPr>
        <w:t>En enero de 2003 asume la rectoría del Instituto el Mg. Alfredo Angarita Quintero, quien labora hasta julio de 2014</w:t>
      </w:r>
      <w:r w:rsidR="00A14935" w:rsidRPr="000F6B3B">
        <w:rPr>
          <w:rFonts w:ascii="Bodoni MT" w:hAnsi="Bodoni MT"/>
          <w:i/>
          <w:sz w:val="24"/>
          <w:szCs w:val="24"/>
        </w:rPr>
        <w:t>. E</w:t>
      </w:r>
      <w:r w:rsidRPr="000F6B3B">
        <w:rPr>
          <w:rFonts w:ascii="Bodoni MT" w:hAnsi="Bodoni MT"/>
          <w:i/>
          <w:sz w:val="24"/>
          <w:szCs w:val="24"/>
        </w:rPr>
        <w:t xml:space="preserve">n su reemplazo es nombrada la Especialista </w:t>
      </w:r>
      <w:proofErr w:type="spellStart"/>
      <w:r w:rsidRPr="000F6B3B">
        <w:rPr>
          <w:rFonts w:ascii="Bodoni MT" w:hAnsi="Bodoni MT"/>
          <w:i/>
          <w:sz w:val="24"/>
          <w:szCs w:val="24"/>
        </w:rPr>
        <w:t>Ilcia</w:t>
      </w:r>
      <w:proofErr w:type="spellEnd"/>
      <w:r w:rsidRPr="000F6B3B">
        <w:rPr>
          <w:rFonts w:ascii="Bodoni MT" w:hAnsi="Bodoni MT"/>
          <w:i/>
          <w:sz w:val="24"/>
          <w:szCs w:val="24"/>
        </w:rPr>
        <w:t xml:space="preserve"> del Carmen </w:t>
      </w:r>
      <w:proofErr w:type="spellStart"/>
      <w:r w:rsidRPr="000F6B3B">
        <w:rPr>
          <w:rFonts w:ascii="Bodoni MT" w:hAnsi="Bodoni MT"/>
          <w:i/>
          <w:sz w:val="24"/>
          <w:szCs w:val="24"/>
        </w:rPr>
        <w:t>Chivatá</w:t>
      </w:r>
      <w:proofErr w:type="spellEnd"/>
      <w:r w:rsidRPr="000F6B3B">
        <w:rPr>
          <w:rFonts w:ascii="Bodoni MT" w:hAnsi="Bodoni MT"/>
          <w:i/>
          <w:sz w:val="24"/>
          <w:szCs w:val="24"/>
        </w:rPr>
        <w:t>, quien actualmente se desempeña en ese cargo.</w:t>
      </w:r>
    </w:p>
    <w:p w:rsidR="00975B22" w:rsidRPr="000F6B3B" w:rsidRDefault="00975B22" w:rsidP="00975B22">
      <w:pPr>
        <w:pStyle w:val="Sinespaciado"/>
        <w:jc w:val="both"/>
        <w:rPr>
          <w:rFonts w:ascii="Bodoni MT" w:hAnsi="Bodoni MT"/>
          <w:i/>
          <w:sz w:val="24"/>
          <w:szCs w:val="24"/>
        </w:rPr>
      </w:pPr>
    </w:p>
    <w:p w:rsidR="00975B22" w:rsidRPr="000F6B3B" w:rsidRDefault="00975B22" w:rsidP="00975B22">
      <w:pPr>
        <w:pStyle w:val="Sinespaciado"/>
        <w:jc w:val="both"/>
        <w:rPr>
          <w:rFonts w:ascii="Bodoni MT" w:hAnsi="Bodoni MT"/>
          <w:i/>
          <w:sz w:val="24"/>
          <w:szCs w:val="24"/>
        </w:rPr>
      </w:pPr>
      <w:r w:rsidRPr="000F6B3B">
        <w:rPr>
          <w:rFonts w:ascii="Bodoni MT" w:hAnsi="Bodoni MT"/>
          <w:i/>
          <w:sz w:val="24"/>
          <w:szCs w:val="24"/>
        </w:rPr>
        <w:t>Son más de 2000 Bachilleres Técnicos en 40 promociones las que se han entregado a Ocaña y su provincia y en un alto porcentaje de sus egresados, son profesionales vinculados con la Banca y la Microempresa a nivel Internacional, Nacional, Departamental y Local.</w:t>
      </w:r>
    </w:p>
    <w:p w:rsidR="00975B22" w:rsidRPr="000F6B3B" w:rsidRDefault="00975B22" w:rsidP="00975B22">
      <w:pPr>
        <w:pStyle w:val="Sinespaciado"/>
        <w:jc w:val="both"/>
        <w:rPr>
          <w:rFonts w:ascii="Bodoni MT" w:hAnsi="Bodoni MT"/>
          <w:i/>
          <w:sz w:val="24"/>
          <w:szCs w:val="24"/>
        </w:rPr>
      </w:pPr>
    </w:p>
    <w:p w:rsidR="00975B22" w:rsidRPr="000F6B3B" w:rsidRDefault="00975B22" w:rsidP="00975B22">
      <w:pPr>
        <w:pStyle w:val="Sinespaciado"/>
        <w:jc w:val="both"/>
        <w:rPr>
          <w:rFonts w:ascii="Bodoni MT" w:hAnsi="Bodoni MT"/>
          <w:i/>
          <w:sz w:val="24"/>
          <w:szCs w:val="24"/>
        </w:rPr>
      </w:pPr>
      <w:r w:rsidRPr="000F6B3B">
        <w:rPr>
          <w:rFonts w:ascii="Bodoni MT" w:hAnsi="Bodoni MT"/>
          <w:i/>
          <w:sz w:val="24"/>
          <w:szCs w:val="24"/>
        </w:rPr>
        <w:t>Para el presente año se entregará la promoción No 41, con especialidad en GESTIÓN COMERCIAL Y FINANCIERA.</w:t>
      </w:r>
    </w:p>
    <w:p w:rsidR="00975B22" w:rsidRPr="000F6B3B" w:rsidRDefault="00975B22" w:rsidP="00975B22">
      <w:pPr>
        <w:pStyle w:val="Sinespaciado"/>
        <w:jc w:val="both"/>
        <w:rPr>
          <w:rFonts w:ascii="Bodoni MT" w:hAnsi="Bodoni MT"/>
          <w:i/>
          <w:sz w:val="24"/>
          <w:szCs w:val="24"/>
        </w:rPr>
      </w:pPr>
    </w:p>
    <w:p w:rsidR="00975B22" w:rsidRPr="000F6B3B" w:rsidRDefault="00975B22" w:rsidP="00975B22">
      <w:pPr>
        <w:pStyle w:val="Sinespaciado"/>
        <w:jc w:val="both"/>
        <w:rPr>
          <w:rFonts w:ascii="Bodoni MT" w:hAnsi="Bodoni MT"/>
          <w:i/>
          <w:sz w:val="24"/>
          <w:szCs w:val="24"/>
        </w:rPr>
      </w:pPr>
      <w:r w:rsidRPr="000F6B3B">
        <w:rPr>
          <w:rFonts w:ascii="Bodoni MT" w:hAnsi="Bodoni MT"/>
          <w:i/>
          <w:sz w:val="24"/>
          <w:szCs w:val="24"/>
        </w:rPr>
        <w:t>La filosofía de este centro educativo, se propone con su accionar, impartir una educación de calidad, que contribuya con la formación integral del educando, de tal manera que participe positivamente en el progreso de Ocaña, la Región y el País.</w:t>
      </w:r>
    </w:p>
    <w:p w:rsidR="00975B22" w:rsidRPr="000F6B3B" w:rsidRDefault="00975B22" w:rsidP="00975B22">
      <w:pPr>
        <w:pStyle w:val="Sinespaciado"/>
        <w:jc w:val="both"/>
        <w:rPr>
          <w:rFonts w:ascii="Bodoni MT" w:hAnsi="Bodoni MT"/>
          <w:i/>
          <w:sz w:val="24"/>
          <w:szCs w:val="24"/>
        </w:rPr>
      </w:pPr>
    </w:p>
    <w:p w:rsidR="001F7B27" w:rsidRDefault="001F7B27" w:rsidP="001F7B27">
      <w:pPr>
        <w:pStyle w:val="Sinespaciado"/>
        <w:jc w:val="both"/>
        <w:rPr>
          <w:rFonts w:ascii="Bodoni MT" w:hAnsi="Bodoni MT"/>
          <w:i/>
          <w:sz w:val="24"/>
          <w:szCs w:val="24"/>
        </w:rPr>
      </w:pPr>
    </w:p>
    <w:p w:rsidR="001F7B27" w:rsidRPr="000F6B3B" w:rsidRDefault="001F7B27" w:rsidP="001F7B27">
      <w:pPr>
        <w:pStyle w:val="Sinespaciado"/>
        <w:jc w:val="both"/>
        <w:rPr>
          <w:rFonts w:ascii="Bodoni MT" w:hAnsi="Bodoni MT"/>
          <w:i/>
          <w:sz w:val="24"/>
          <w:szCs w:val="24"/>
        </w:rPr>
      </w:pPr>
      <w:r w:rsidRPr="000F6B3B">
        <w:rPr>
          <w:rFonts w:ascii="Bodoni MT" w:hAnsi="Bodoni MT"/>
          <w:i/>
          <w:sz w:val="24"/>
          <w:szCs w:val="24"/>
        </w:rPr>
        <w:t>Se cuenta actualmente con un aproximado de 2000 estudiantes en la institución, entre la sede central y las tres sedes de primaria (JUAN XXIII, KENNEDY y CONCENTRACIÓN IV CENTENARIO) y una nómina de empleados distribuidos así: una  rectora, cuatro  coordinadores,  setenta y siete docentes y diez personas  entre administrativos y servicios generales.</w:t>
      </w:r>
    </w:p>
    <w:p w:rsidR="001F7B27" w:rsidRPr="000F6B3B" w:rsidRDefault="001F7B27" w:rsidP="001F7B27">
      <w:pPr>
        <w:pStyle w:val="Sinespaciado"/>
        <w:jc w:val="center"/>
        <w:rPr>
          <w:rFonts w:ascii="Bodoni MT" w:hAnsi="Bodoni MT"/>
          <w:i/>
          <w:sz w:val="24"/>
          <w:szCs w:val="24"/>
        </w:rPr>
      </w:pPr>
    </w:p>
    <w:p w:rsidR="001F7B27" w:rsidRPr="00267EC4" w:rsidRDefault="001F7B27" w:rsidP="001F7B27">
      <w:pPr>
        <w:pStyle w:val="Sinespaciado"/>
        <w:jc w:val="center"/>
        <w:rPr>
          <w:rFonts w:ascii="Bodoni MT" w:hAnsi="Bodoni MT"/>
          <w:i/>
          <w:sz w:val="28"/>
          <w:szCs w:val="28"/>
        </w:rPr>
      </w:pPr>
    </w:p>
    <w:p w:rsidR="001F7B27" w:rsidRDefault="001F7B27" w:rsidP="001F7B27">
      <w:pPr>
        <w:pStyle w:val="Sinespaciado"/>
        <w:jc w:val="center"/>
        <w:rPr>
          <w:rFonts w:ascii="Bodoni MT" w:hAnsi="Bodoni MT"/>
          <w:i/>
          <w:sz w:val="24"/>
          <w:szCs w:val="24"/>
        </w:rPr>
      </w:pPr>
      <w:r>
        <w:rPr>
          <w:noProof/>
          <w:lang w:eastAsia="es-CO"/>
        </w:rPr>
        <w:drawing>
          <wp:inline distT="0" distB="0" distL="0" distR="0" wp14:anchorId="7556F87A" wp14:editId="24874B9F">
            <wp:extent cx="2380210" cy="2419016"/>
            <wp:effectExtent l="0" t="0" r="1270" b="635"/>
            <wp:docPr id="19" name="Imagen 19" descr="https://cvpmeg-sn3302.files.1drv.com/y3mr8tsJYUk2xNAeZK28z5H1sV61tl91A96WvdImB3FBgSSZc_4N2C1puUFxsbw6fH53Yj6yZMSMUU_UY_jUyws0w_f1BH9q3qR1S4xO-kFkin6tMVA3rGabXC1EJVVZ2boV2YJNfeFDcWq0SwL0sXh0pnHRvSxzlOP9CaJ5dw3fU8/DSC00771.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vpmeg-sn3302.files.1drv.com/y3mr8tsJYUk2xNAeZK28z5H1sV61tl91A96WvdImB3FBgSSZc_4N2C1puUFxsbw6fH53Yj6yZMSMUU_UY_jUyws0w_f1BH9q3qR1S4xO-kFkin6tMVA3rGabXC1EJVVZ2boV2YJNfeFDcWq0SwL0sXh0pnHRvSxzlOP9CaJ5dw3fU8/DSC00771.JPG?psid=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5350" cy="2434403"/>
                    </a:xfrm>
                    <a:prstGeom prst="rect">
                      <a:avLst/>
                    </a:prstGeom>
                    <a:noFill/>
                    <a:ln>
                      <a:noFill/>
                    </a:ln>
                  </pic:spPr>
                </pic:pic>
              </a:graphicData>
            </a:graphic>
          </wp:inline>
        </w:drawing>
      </w:r>
      <w:r>
        <w:rPr>
          <w:rFonts w:ascii="Bodoni MT" w:hAnsi="Bodoni MT"/>
          <w:i/>
          <w:sz w:val="24"/>
          <w:szCs w:val="24"/>
        </w:rPr>
        <w:t xml:space="preserve">      </w:t>
      </w:r>
      <w:r>
        <w:rPr>
          <w:noProof/>
          <w:lang w:eastAsia="es-CO"/>
        </w:rPr>
        <w:drawing>
          <wp:inline distT="0" distB="0" distL="0" distR="0" wp14:anchorId="756CCA6E" wp14:editId="699EDC96">
            <wp:extent cx="2286000" cy="2418065"/>
            <wp:effectExtent l="0" t="0" r="0" b="1905"/>
            <wp:docPr id="18" name="Imagen 18" descr="https://cvpmeg-sn3302.files.1drv.com/y3mZ9OOe1KzYecDohbWG1qh4fiBpVo_GnR5zaN2Z-iG9fbaXWu9bxvnNc_53iWZ6SeRaUfMVPD5F6zT8uMgSzv7QD0vvdLhrZiksvEcEzEGucSIEoNoPuqSPHoGzdVy-KqyDvurUBRJ8ezceEIgYW-vitpTRASMehKRDi_hJvnuDE8/DSC00765.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vpmeg-sn3302.files.1drv.com/y3mZ9OOe1KzYecDohbWG1qh4fiBpVo_GnR5zaN2Z-iG9fbaXWu9bxvnNc_53iWZ6SeRaUfMVPD5F6zT8uMgSzv7QD0vvdLhrZiksvEcEzEGucSIEoNoPuqSPHoGzdVy-KqyDvurUBRJ8ezceEIgYW-vitpTRASMehKRDi_hJvnuDE8/DSC00765.JPG?psid=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894" cy="2436993"/>
                    </a:xfrm>
                    <a:prstGeom prst="rect">
                      <a:avLst/>
                    </a:prstGeom>
                    <a:noFill/>
                    <a:ln>
                      <a:noFill/>
                    </a:ln>
                  </pic:spPr>
                </pic:pic>
              </a:graphicData>
            </a:graphic>
          </wp:inline>
        </w:drawing>
      </w:r>
    </w:p>
    <w:p w:rsidR="00353A7D" w:rsidRDefault="00353A7D" w:rsidP="00975B22">
      <w:pPr>
        <w:pStyle w:val="Sinespaciado"/>
        <w:jc w:val="both"/>
        <w:rPr>
          <w:rFonts w:ascii="Bodoni MT" w:hAnsi="Bodoni MT"/>
          <w:i/>
          <w:sz w:val="24"/>
          <w:szCs w:val="24"/>
        </w:rPr>
      </w:pPr>
    </w:p>
    <w:p w:rsidR="00BE11A2" w:rsidRDefault="00A073ED" w:rsidP="00A073ED">
      <w:pPr>
        <w:pStyle w:val="Sinespaciado"/>
        <w:jc w:val="center"/>
        <w:rPr>
          <w:rFonts w:ascii="Bodoni MT" w:hAnsi="Bodoni MT"/>
          <w:i/>
          <w:sz w:val="24"/>
          <w:szCs w:val="24"/>
        </w:rPr>
      </w:pPr>
      <w:r>
        <w:rPr>
          <w:rFonts w:ascii="Bodoni MT" w:hAnsi="Bodoni MT"/>
          <w:i/>
          <w:sz w:val="24"/>
          <w:szCs w:val="24"/>
        </w:rPr>
        <w:t xml:space="preserve">   </w:t>
      </w:r>
    </w:p>
    <w:p w:rsidR="00BE11A2" w:rsidRDefault="00BE11A2" w:rsidP="00975B22">
      <w:pPr>
        <w:pStyle w:val="Sinespaciado"/>
        <w:jc w:val="both"/>
        <w:rPr>
          <w:rFonts w:ascii="Bodoni MT" w:hAnsi="Bodoni MT"/>
          <w:i/>
          <w:sz w:val="24"/>
          <w:szCs w:val="24"/>
        </w:rPr>
      </w:pPr>
    </w:p>
    <w:p w:rsidR="00BE11A2" w:rsidRDefault="00BE11A2" w:rsidP="00975B22">
      <w:pPr>
        <w:pStyle w:val="Sinespaciado"/>
        <w:jc w:val="both"/>
        <w:rPr>
          <w:rFonts w:ascii="Bodoni MT" w:hAnsi="Bodoni MT"/>
          <w:i/>
          <w:sz w:val="24"/>
          <w:szCs w:val="24"/>
        </w:rPr>
      </w:pPr>
    </w:p>
    <w:p w:rsidR="00D506B6" w:rsidRDefault="00D506B6" w:rsidP="00975B22">
      <w:pPr>
        <w:pStyle w:val="Sinespaciado"/>
        <w:jc w:val="both"/>
        <w:rPr>
          <w:rFonts w:ascii="Bodoni MT" w:hAnsi="Bodoni MT"/>
          <w:i/>
          <w:sz w:val="24"/>
          <w:szCs w:val="24"/>
        </w:rPr>
      </w:pPr>
    </w:p>
    <w:p w:rsidR="00D506B6" w:rsidRDefault="00D506B6" w:rsidP="00975B22">
      <w:pPr>
        <w:pStyle w:val="Sinespaciado"/>
        <w:jc w:val="both"/>
        <w:rPr>
          <w:rFonts w:ascii="Bodoni MT" w:hAnsi="Bodoni MT"/>
          <w:i/>
          <w:sz w:val="24"/>
          <w:szCs w:val="24"/>
        </w:rPr>
      </w:pPr>
    </w:p>
    <w:p w:rsidR="00D506B6" w:rsidRDefault="00D506B6" w:rsidP="00975B22">
      <w:pPr>
        <w:pStyle w:val="Sinespaciado"/>
        <w:jc w:val="both"/>
        <w:rPr>
          <w:rFonts w:ascii="Bodoni MT" w:hAnsi="Bodoni MT"/>
          <w:i/>
          <w:sz w:val="24"/>
          <w:szCs w:val="24"/>
        </w:rPr>
      </w:pPr>
    </w:p>
    <w:p w:rsidR="00D506B6" w:rsidRDefault="00D506B6" w:rsidP="00975B22">
      <w:pPr>
        <w:pStyle w:val="Sinespaciado"/>
        <w:jc w:val="both"/>
        <w:rPr>
          <w:rFonts w:ascii="Bodoni MT" w:hAnsi="Bodoni MT"/>
          <w:i/>
          <w:sz w:val="24"/>
          <w:szCs w:val="24"/>
        </w:rPr>
      </w:pPr>
    </w:p>
    <w:p w:rsidR="00BE11A2" w:rsidRDefault="00BE11A2" w:rsidP="00975B22">
      <w:pPr>
        <w:pStyle w:val="Sinespaciado"/>
        <w:jc w:val="both"/>
        <w:rPr>
          <w:rFonts w:ascii="Bodoni MT" w:hAnsi="Bodoni MT"/>
          <w:i/>
          <w:sz w:val="24"/>
          <w:szCs w:val="24"/>
        </w:rPr>
      </w:pPr>
    </w:p>
    <w:p w:rsidR="00BE11A2" w:rsidRDefault="00BE11A2" w:rsidP="00975B22">
      <w:pPr>
        <w:pStyle w:val="Sinespaciado"/>
        <w:jc w:val="both"/>
        <w:rPr>
          <w:rFonts w:ascii="Bodoni MT" w:hAnsi="Bodoni MT"/>
          <w:i/>
          <w:sz w:val="24"/>
          <w:szCs w:val="24"/>
        </w:rPr>
      </w:pPr>
    </w:p>
    <w:p w:rsidR="00BE11A2" w:rsidRDefault="000F6B3B" w:rsidP="00975B22">
      <w:pPr>
        <w:pStyle w:val="Sinespaciado"/>
        <w:jc w:val="both"/>
        <w:rPr>
          <w:rFonts w:ascii="Bodoni MT" w:hAnsi="Bodoni MT"/>
          <w:i/>
          <w:sz w:val="24"/>
          <w:szCs w:val="24"/>
        </w:rPr>
      </w:pPr>
      <w:r>
        <w:rPr>
          <w:rFonts w:ascii="Bodoni MT" w:hAnsi="Bodoni MT"/>
          <w:i/>
          <w:sz w:val="24"/>
          <w:szCs w:val="24"/>
        </w:rPr>
        <w:lastRenderedPageBreak/>
        <w:t>NUESTRO BENEFACTOR</w:t>
      </w:r>
    </w:p>
    <w:p w:rsidR="000F6B3B" w:rsidRDefault="00824683" w:rsidP="00824683">
      <w:pPr>
        <w:pStyle w:val="Sinespaciado"/>
        <w:tabs>
          <w:tab w:val="left" w:pos="2021"/>
        </w:tabs>
        <w:jc w:val="both"/>
        <w:rPr>
          <w:rFonts w:ascii="Bodoni MT" w:hAnsi="Bodoni MT"/>
          <w:i/>
          <w:sz w:val="24"/>
          <w:szCs w:val="24"/>
        </w:rPr>
      </w:pPr>
      <w:r>
        <w:rPr>
          <w:rFonts w:ascii="Bodoni MT" w:hAnsi="Bodoni MT"/>
          <w:i/>
          <w:sz w:val="24"/>
          <w:szCs w:val="24"/>
        </w:rPr>
        <w:tab/>
      </w:r>
    </w:p>
    <w:p w:rsidR="000F6B3B" w:rsidRDefault="000F6B3B" w:rsidP="00975B22">
      <w:pPr>
        <w:pStyle w:val="Sinespaciado"/>
        <w:jc w:val="both"/>
        <w:rPr>
          <w:rFonts w:ascii="Bodoni MT" w:hAnsi="Bodoni MT"/>
          <w:i/>
          <w:sz w:val="24"/>
          <w:szCs w:val="24"/>
        </w:rPr>
      </w:pPr>
    </w:p>
    <w:p w:rsidR="00B43FE4" w:rsidRDefault="00B43FE4" w:rsidP="00B43FE4">
      <w:pPr>
        <w:pStyle w:val="Sinespaciado"/>
        <w:jc w:val="center"/>
        <w:rPr>
          <w:rFonts w:ascii="Bodoni MT" w:hAnsi="Bodoni MT"/>
          <w:i/>
          <w:sz w:val="24"/>
          <w:szCs w:val="24"/>
        </w:rPr>
      </w:pPr>
      <w:r>
        <w:rPr>
          <w:rFonts w:ascii="Bodoni MT" w:hAnsi="Bodoni MT"/>
          <w:i/>
          <w:noProof/>
          <w:sz w:val="24"/>
          <w:szCs w:val="24"/>
          <w:lang w:eastAsia="es-CO"/>
        </w:rPr>
        <w:drawing>
          <wp:inline distT="0" distB="0" distL="0" distR="0" wp14:anchorId="38578393" wp14:editId="105F7134">
            <wp:extent cx="2081359" cy="2346960"/>
            <wp:effectExtent l="0" t="0" r="0" b="0"/>
            <wp:docPr id="96" name="Imagen 96" descr="E:\Fotos Revista\Fund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Revista\Fundad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1359" cy="2346960"/>
                    </a:xfrm>
                    <a:prstGeom prst="rect">
                      <a:avLst/>
                    </a:prstGeom>
                    <a:noFill/>
                    <a:ln>
                      <a:noFill/>
                    </a:ln>
                  </pic:spPr>
                </pic:pic>
              </a:graphicData>
            </a:graphic>
          </wp:inline>
        </w:drawing>
      </w:r>
    </w:p>
    <w:p w:rsidR="00B43FE4" w:rsidRDefault="00B43FE4" w:rsidP="00B43FE4">
      <w:pPr>
        <w:pStyle w:val="Sinespaciado"/>
        <w:jc w:val="center"/>
        <w:rPr>
          <w:rFonts w:ascii="Bodoni MT" w:hAnsi="Bodoni MT"/>
          <w:i/>
          <w:sz w:val="24"/>
          <w:szCs w:val="24"/>
        </w:rPr>
      </w:pPr>
    </w:p>
    <w:p w:rsidR="00174CD0" w:rsidRDefault="00587395" w:rsidP="00975B22">
      <w:pPr>
        <w:pStyle w:val="Sinespaciado"/>
        <w:jc w:val="both"/>
        <w:rPr>
          <w:rFonts w:ascii="Bodoni MT" w:hAnsi="Bodoni MT"/>
          <w:i/>
          <w:sz w:val="24"/>
          <w:szCs w:val="24"/>
        </w:rPr>
      </w:pPr>
      <w:r>
        <w:rPr>
          <w:rFonts w:ascii="Bodoni MT" w:hAnsi="Bodoni MT"/>
          <w:i/>
          <w:sz w:val="24"/>
          <w:szCs w:val="24"/>
        </w:rPr>
        <w:t xml:space="preserve">El Doctor Bernardo Silva Gómez fue el fundador de este plantel, nació en </w:t>
      </w:r>
      <w:proofErr w:type="spellStart"/>
      <w:r>
        <w:rPr>
          <w:rFonts w:ascii="Bodoni MT" w:hAnsi="Bodoni MT"/>
          <w:i/>
          <w:sz w:val="24"/>
          <w:szCs w:val="24"/>
        </w:rPr>
        <w:t>Onganza</w:t>
      </w:r>
      <w:proofErr w:type="spellEnd"/>
      <w:r>
        <w:rPr>
          <w:rFonts w:ascii="Bodoni MT" w:hAnsi="Bodoni MT"/>
          <w:i/>
          <w:sz w:val="24"/>
          <w:szCs w:val="24"/>
        </w:rPr>
        <w:t xml:space="preserve"> (S.S) en el seno de una familia de 6 hermanos: Ana Joaquina, </w:t>
      </w:r>
      <w:proofErr w:type="spellStart"/>
      <w:r>
        <w:rPr>
          <w:rFonts w:ascii="Bodoni MT" w:hAnsi="Bodoni MT"/>
          <w:i/>
          <w:sz w:val="24"/>
          <w:szCs w:val="24"/>
        </w:rPr>
        <w:t>Jose</w:t>
      </w:r>
      <w:proofErr w:type="spellEnd"/>
      <w:r>
        <w:rPr>
          <w:rFonts w:ascii="Bodoni MT" w:hAnsi="Bodoni MT"/>
          <w:i/>
          <w:sz w:val="24"/>
          <w:szCs w:val="24"/>
        </w:rPr>
        <w:t xml:space="preserve"> </w:t>
      </w:r>
      <w:proofErr w:type="spellStart"/>
      <w:r>
        <w:rPr>
          <w:rFonts w:ascii="Bodoni MT" w:hAnsi="Bodoni MT"/>
          <w:i/>
          <w:sz w:val="24"/>
          <w:szCs w:val="24"/>
        </w:rPr>
        <w:t>Maria</w:t>
      </w:r>
      <w:proofErr w:type="spellEnd"/>
      <w:r>
        <w:rPr>
          <w:rFonts w:ascii="Bodoni MT" w:hAnsi="Bodoni MT"/>
          <w:i/>
          <w:sz w:val="24"/>
          <w:szCs w:val="24"/>
        </w:rPr>
        <w:t xml:space="preserve">, Luis Carlos, Gustavo y Mary. </w:t>
      </w:r>
      <w:proofErr w:type="spellStart"/>
      <w:r>
        <w:rPr>
          <w:rFonts w:ascii="Bodoni MT" w:hAnsi="Bodoni MT"/>
          <w:i/>
          <w:sz w:val="24"/>
          <w:szCs w:val="24"/>
        </w:rPr>
        <w:t>Empezo</w:t>
      </w:r>
      <w:proofErr w:type="spellEnd"/>
      <w:r>
        <w:rPr>
          <w:rFonts w:ascii="Bodoni MT" w:hAnsi="Bodoni MT"/>
          <w:i/>
          <w:sz w:val="24"/>
          <w:szCs w:val="24"/>
        </w:rPr>
        <w:t xml:space="preserve"> su carrera política a la edad de 38 años, fue  el profesor del Colegio </w:t>
      </w:r>
      <w:proofErr w:type="spellStart"/>
      <w:r>
        <w:rPr>
          <w:rFonts w:ascii="Bodoni MT" w:hAnsi="Bodoni MT"/>
          <w:i/>
          <w:sz w:val="24"/>
          <w:szCs w:val="24"/>
        </w:rPr>
        <w:t>Jose</w:t>
      </w:r>
      <w:proofErr w:type="spellEnd"/>
      <w:r>
        <w:rPr>
          <w:rFonts w:ascii="Bodoni MT" w:hAnsi="Bodoni MT"/>
          <w:i/>
          <w:sz w:val="24"/>
          <w:szCs w:val="24"/>
        </w:rPr>
        <w:t xml:space="preserve"> Eusebio Caro y en </w:t>
      </w:r>
      <w:proofErr w:type="spellStart"/>
      <w:r>
        <w:rPr>
          <w:rFonts w:ascii="Bodoni MT" w:hAnsi="Bodoni MT"/>
          <w:i/>
          <w:sz w:val="24"/>
          <w:szCs w:val="24"/>
        </w:rPr>
        <w:t>Garcia</w:t>
      </w:r>
      <w:proofErr w:type="spellEnd"/>
      <w:r>
        <w:rPr>
          <w:rFonts w:ascii="Bodoni MT" w:hAnsi="Bodoni MT"/>
          <w:i/>
          <w:sz w:val="24"/>
          <w:szCs w:val="24"/>
        </w:rPr>
        <w:t xml:space="preserve"> Rovira. Tal vez por ser educador tuvo la idea de llevar a la honorable asamblea departamental la ordenanza para la fundación de nuestro colegio. Además abrió  muchas </w:t>
      </w:r>
      <w:proofErr w:type="spellStart"/>
      <w:r>
        <w:rPr>
          <w:rFonts w:ascii="Bodoni MT" w:hAnsi="Bodoni MT"/>
          <w:i/>
          <w:sz w:val="24"/>
          <w:szCs w:val="24"/>
        </w:rPr>
        <w:t>escualas</w:t>
      </w:r>
      <w:proofErr w:type="spellEnd"/>
      <w:r>
        <w:rPr>
          <w:rFonts w:ascii="Bodoni MT" w:hAnsi="Bodoni MT"/>
          <w:i/>
          <w:sz w:val="24"/>
          <w:szCs w:val="24"/>
        </w:rPr>
        <w:t xml:space="preserve"> en las </w:t>
      </w:r>
      <w:proofErr w:type="spellStart"/>
      <w:r>
        <w:rPr>
          <w:rFonts w:ascii="Bodoni MT" w:hAnsi="Bodoni MT"/>
          <w:i/>
          <w:sz w:val="24"/>
          <w:szCs w:val="24"/>
        </w:rPr>
        <w:t>veredasy</w:t>
      </w:r>
      <w:proofErr w:type="spellEnd"/>
      <w:r>
        <w:rPr>
          <w:rFonts w:ascii="Bodoni MT" w:hAnsi="Bodoni MT"/>
          <w:i/>
          <w:sz w:val="24"/>
          <w:szCs w:val="24"/>
        </w:rPr>
        <w:t xml:space="preserve"> Fue </w:t>
      </w:r>
      <w:proofErr w:type="spellStart"/>
      <w:r>
        <w:rPr>
          <w:rFonts w:ascii="Bodoni MT" w:hAnsi="Bodoni MT"/>
          <w:i/>
          <w:sz w:val="24"/>
          <w:szCs w:val="24"/>
        </w:rPr>
        <w:t>consejal</w:t>
      </w:r>
      <w:proofErr w:type="spellEnd"/>
      <w:r>
        <w:rPr>
          <w:rFonts w:ascii="Bodoni MT" w:hAnsi="Bodoni MT"/>
          <w:i/>
          <w:sz w:val="24"/>
          <w:szCs w:val="24"/>
        </w:rPr>
        <w:t>, diputado, secretario de educación departamental, representante a la cámara</w:t>
      </w:r>
      <w:r w:rsidR="00174CD0">
        <w:rPr>
          <w:rFonts w:ascii="Bodoni MT" w:hAnsi="Bodoni MT"/>
          <w:i/>
          <w:sz w:val="24"/>
          <w:szCs w:val="24"/>
        </w:rPr>
        <w:t xml:space="preserve"> y senador de la republica</w:t>
      </w:r>
    </w:p>
    <w:p w:rsidR="00267EC4" w:rsidRDefault="00267EC4" w:rsidP="00975B22">
      <w:pPr>
        <w:pStyle w:val="Sinespaciado"/>
        <w:jc w:val="both"/>
        <w:rPr>
          <w:rFonts w:ascii="Bodoni MT" w:hAnsi="Bodoni MT"/>
          <w:i/>
          <w:sz w:val="24"/>
          <w:szCs w:val="24"/>
        </w:rPr>
      </w:pPr>
    </w:p>
    <w:p w:rsidR="00174CD0" w:rsidRDefault="00174CD0" w:rsidP="00975B22">
      <w:pPr>
        <w:pStyle w:val="Sinespaciado"/>
        <w:jc w:val="both"/>
        <w:rPr>
          <w:rFonts w:ascii="Bodoni MT" w:hAnsi="Bodoni MT"/>
          <w:i/>
          <w:sz w:val="24"/>
          <w:szCs w:val="24"/>
        </w:rPr>
      </w:pPr>
      <w:r>
        <w:rPr>
          <w:rFonts w:ascii="Bodoni MT" w:hAnsi="Bodoni MT"/>
          <w:i/>
          <w:sz w:val="24"/>
          <w:szCs w:val="24"/>
        </w:rPr>
        <w:t xml:space="preserve">El doctor BERNARDO SILVA GOMEZ estuvo casado con la señora ISAURA, de tal unión nacieron Jaime, </w:t>
      </w:r>
      <w:proofErr w:type="spellStart"/>
      <w:r>
        <w:rPr>
          <w:rFonts w:ascii="Bodoni MT" w:hAnsi="Bodoni MT"/>
          <w:i/>
          <w:sz w:val="24"/>
          <w:szCs w:val="24"/>
        </w:rPr>
        <w:t>edgar</w:t>
      </w:r>
      <w:proofErr w:type="spellEnd"/>
      <w:r>
        <w:rPr>
          <w:rFonts w:ascii="Bodoni MT" w:hAnsi="Bodoni MT"/>
          <w:i/>
          <w:sz w:val="24"/>
          <w:szCs w:val="24"/>
        </w:rPr>
        <w:t xml:space="preserve">  y </w:t>
      </w:r>
      <w:proofErr w:type="spellStart"/>
      <w:r>
        <w:rPr>
          <w:rFonts w:ascii="Bodoni MT" w:hAnsi="Bodoni MT"/>
          <w:i/>
          <w:sz w:val="24"/>
          <w:szCs w:val="24"/>
        </w:rPr>
        <w:t>sonia</w:t>
      </w:r>
      <w:proofErr w:type="spellEnd"/>
      <w:r>
        <w:rPr>
          <w:rFonts w:ascii="Bodoni MT" w:hAnsi="Bodoni MT"/>
          <w:i/>
          <w:sz w:val="24"/>
          <w:szCs w:val="24"/>
        </w:rPr>
        <w:t xml:space="preserve">, </w:t>
      </w:r>
      <w:proofErr w:type="spellStart"/>
      <w:r>
        <w:rPr>
          <w:rFonts w:ascii="Bodoni MT" w:hAnsi="Bodoni MT"/>
          <w:i/>
          <w:sz w:val="24"/>
          <w:szCs w:val="24"/>
        </w:rPr>
        <w:t>fallecio</w:t>
      </w:r>
      <w:proofErr w:type="spellEnd"/>
      <w:r>
        <w:rPr>
          <w:rFonts w:ascii="Bodoni MT" w:hAnsi="Bodoni MT"/>
          <w:i/>
          <w:sz w:val="24"/>
          <w:szCs w:val="24"/>
        </w:rPr>
        <w:t xml:space="preserve"> en la ciudad de Ocaña el 13 de agosto de 1974.</w:t>
      </w:r>
    </w:p>
    <w:p w:rsidR="00587395" w:rsidRDefault="00587395" w:rsidP="00975B22">
      <w:pPr>
        <w:pStyle w:val="Sinespaciado"/>
        <w:jc w:val="both"/>
        <w:rPr>
          <w:rFonts w:ascii="Bodoni MT" w:hAnsi="Bodoni MT"/>
          <w:i/>
          <w:sz w:val="24"/>
          <w:szCs w:val="24"/>
        </w:rPr>
      </w:pPr>
    </w:p>
    <w:p w:rsidR="00587395" w:rsidRDefault="00587395" w:rsidP="00975B22">
      <w:pPr>
        <w:pStyle w:val="Sinespaciado"/>
        <w:jc w:val="both"/>
        <w:rPr>
          <w:rFonts w:ascii="Bodoni MT" w:hAnsi="Bodoni MT"/>
          <w:i/>
          <w:sz w:val="24"/>
          <w:szCs w:val="24"/>
        </w:rPr>
      </w:pPr>
      <w:r>
        <w:rPr>
          <w:rFonts w:ascii="Bodoni MT" w:hAnsi="Bodoni MT"/>
          <w:i/>
          <w:sz w:val="24"/>
          <w:szCs w:val="24"/>
        </w:rPr>
        <w:t xml:space="preserve">Su hermano Gustavo Silva </w:t>
      </w:r>
      <w:proofErr w:type="spellStart"/>
      <w:r>
        <w:rPr>
          <w:rFonts w:ascii="Bodoni MT" w:hAnsi="Bodoni MT"/>
          <w:i/>
          <w:sz w:val="24"/>
          <w:szCs w:val="24"/>
        </w:rPr>
        <w:t>Gomez</w:t>
      </w:r>
      <w:proofErr w:type="spellEnd"/>
      <w:r>
        <w:rPr>
          <w:rFonts w:ascii="Bodoni MT" w:hAnsi="Bodoni MT"/>
          <w:i/>
          <w:sz w:val="24"/>
          <w:szCs w:val="24"/>
        </w:rPr>
        <w:t xml:space="preserve"> representante a la cámara durante su periodo ayudo al colegio en el aspecto económico. </w:t>
      </w:r>
    </w:p>
    <w:p w:rsidR="00267EC4" w:rsidRDefault="00587395" w:rsidP="00587395">
      <w:pPr>
        <w:pStyle w:val="Sinespaciado"/>
        <w:tabs>
          <w:tab w:val="left" w:pos="3140"/>
          <w:tab w:val="left" w:pos="7483"/>
        </w:tabs>
        <w:jc w:val="both"/>
        <w:rPr>
          <w:rFonts w:ascii="Bodoni MT" w:hAnsi="Bodoni MT"/>
          <w:i/>
          <w:sz w:val="24"/>
          <w:szCs w:val="24"/>
        </w:rPr>
      </w:pPr>
      <w:r>
        <w:rPr>
          <w:rFonts w:ascii="Bodoni MT" w:hAnsi="Bodoni MT"/>
          <w:i/>
          <w:sz w:val="24"/>
          <w:szCs w:val="24"/>
        </w:rPr>
        <w:tab/>
      </w:r>
    </w:p>
    <w:p w:rsidR="00267EC4" w:rsidRDefault="00267EC4" w:rsidP="00975B22">
      <w:pPr>
        <w:pStyle w:val="Sinespaciado"/>
        <w:jc w:val="both"/>
        <w:rPr>
          <w:rFonts w:ascii="Bodoni MT" w:hAnsi="Bodoni MT"/>
          <w:i/>
          <w:sz w:val="24"/>
          <w:szCs w:val="24"/>
        </w:rPr>
      </w:pPr>
    </w:p>
    <w:p w:rsidR="00267EC4" w:rsidRDefault="00267EC4" w:rsidP="00975B22">
      <w:pPr>
        <w:pStyle w:val="Sinespaciado"/>
        <w:jc w:val="both"/>
        <w:rPr>
          <w:rFonts w:ascii="Bodoni MT" w:hAnsi="Bodoni MT"/>
          <w:i/>
          <w:sz w:val="24"/>
          <w:szCs w:val="24"/>
        </w:rPr>
      </w:pPr>
    </w:p>
    <w:p w:rsidR="00267EC4" w:rsidRDefault="00267EC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9F6444" w:rsidRDefault="009F6444" w:rsidP="00975B22">
      <w:pPr>
        <w:pStyle w:val="Sinespaciado"/>
        <w:jc w:val="both"/>
        <w:rPr>
          <w:rFonts w:ascii="Bodoni MT" w:hAnsi="Bodoni MT"/>
          <w:i/>
          <w:sz w:val="24"/>
          <w:szCs w:val="24"/>
        </w:rPr>
      </w:pPr>
    </w:p>
    <w:p w:rsidR="00267EC4" w:rsidRDefault="00267EC4" w:rsidP="00975B22">
      <w:pPr>
        <w:pStyle w:val="Sinespaciado"/>
        <w:jc w:val="both"/>
        <w:rPr>
          <w:rFonts w:ascii="Bodoni MT" w:hAnsi="Bodoni MT"/>
          <w:i/>
          <w:sz w:val="24"/>
          <w:szCs w:val="24"/>
        </w:rPr>
      </w:pPr>
    </w:p>
    <w:p w:rsidR="00267EC4" w:rsidRDefault="00267EC4" w:rsidP="00975B22">
      <w:pPr>
        <w:pStyle w:val="Sinespaciado"/>
        <w:jc w:val="both"/>
        <w:rPr>
          <w:rFonts w:ascii="Bodoni MT" w:hAnsi="Bodoni MT"/>
          <w:i/>
          <w:sz w:val="24"/>
          <w:szCs w:val="24"/>
        </w:rPr>
      </w:pPr>
    </w:p>
    <w:p w:rsidR="00267EC4" w:rsidRDefault="00267EC4" w:rsidP="00975B22">
      <w:pPr>
        <w:pStyle w:val="Sinespaciado"/>
        <w:jc w:val="both"/>
        <w:rPr>
          <w:rFonts w:ascii="Bodoni MT" w:hAnsi="Bodoni MT"/>
          <w:i/>
          <w:sz w:val="24"/>
          <w:szCs w:val="24"/>
        </w:rPr>
      </w:pPr>
    </w:p>
    <w:p w:rsidR="00267EC4" w:rsidRDefault="00267EC4" w:rsidP="00975B22">
      <w:pPr>
        <w:pStyle w:val="Sinespaciado"/>
        <w:jc w:val="both"/>
        <w:rPr>
          <w:rFonts w:ascii="Bodoni MT" w:hAnsi="Bodoni MT"/>
          <w:i/>
          <w:sz w:val="24"/>
          <w:szCs w:val="24"/>
        </w:rPr>
      </w:pPr>
    </w:p>
    <w:p w:rsidR="00267EC4" w:rsidRDefault="00267EC4" w:rsidP="00975B22">
      <w:pPr>
        <w:pStyle w:val="Sinespaciado"/>
        <w:jc w:val="both"/>
        <w:rPr>
          <w:rFonts w:ascii="Bodoni MT" w:hAnsi="Bodoni MT"/>
          <w:i/>
          <w:sz w:val="24"/>
          <w:szCs w:val="24"/>
        </w:rPr>
      </w:pPr>
    </w:p>
    <w:p w:rsidR="00267EC4" w:rsidRDefault="00267EC4" w:rsidP="00975B22">
      <w:pPr>
        <w:pStyle w:val="Sinespaciado"/>
        <w:jc w:val="both"/>
        <w:rPr>
          <w:rFonts w:ascii="Bodoni MT" w:hAnsi="Bodoni MT"/>
          <w:i/>
          <w:sz w:val="24"/>
          <w:szCs w:val="24"/>
        </w:rPr>
      </w:pPr>
    </w:p>
    <w:p w:rsidR="00975B22" w:rsidRDefault="00975B22" w:rsidP="00975B22">
      <w:pPr>
        <w:pStyle w:val="Sinespaciado"/>
        <w:jc w:val="both"/>
        <w:rPr>
          <w:rFonts w:ascii="Bodoni MT" w:hAnsi="Bodoni MT"/>
          <w:i/>
          <w:sz w:val="24"/>
          <w:szCs w:val="24"/>
        </w:rPr>
      </w:pPr>
    </w:p>
    <w:p w:rsidR="00975B22" w:rsidRDefault="00975B22" w:rsidP="00975B22">
      <w:pPr>
        <w:pStyle w:val="Sinespaciado"/>
        <w:jc w:val="both"/>
        <w:rPr>
          <w:rFonts w:ascii="Bodoni MT" w:hAnsi="Bodoni MT"/>
          <w:i/>
          <w:sz w:val="24"/>
          <w:szCs w:val="24"/>
        </w:rPr>
      </w:pPr>
    </w:p>
    <w:p w:rsidR="00975B22" w:rsidRDefault="00975B22" w:rsidP="00A073ED">
      <w:pPr>
        <w:pStyle w:val="Sinespaciado"/>
        <w:jc w:val="center"/>
        <w:rPr>
          <w:rFonts w:ascii="Bodoni MT" w:hAnsi="Bodoni MT"/>
          <w:i/>
          <w:sz w:val="24"/>
          <w:szCs w:val="24"/>
        </w:rPr>
      </w:pPr>
    </w:p>
    <w:p w:rsidR="00975B22" w:rsidRDefault="00975B22" w:rsidP="00A073ED">
      <w:pPr>
        <w:pStyle w:val="Sinespaciado"/>
        <w:jc w:val="right"/>
        <w:rPr>
          <w:rFonts w:ascii="Bodoni MT" w:hAnsi="Bodoni MT"/>
          <w:i/>
          <w:sz w:val="24"/>
          <w:szCs w:val="24"/>
        </w:rPr>
      </w:pPr>
    </w:p>
    <w:p w:rsidR="00A073ED" w:rsidRDefault="00A073ED" w:rsidP="00975B22">
      <w:pPr>
        <w:pStyle w:val="Sinespaciado"/>
        <w:jc w:val="both"/>
        <w:rPr>
          <w:rFonts w:ascii="Bodoni MT" w:hAnsi="Bodoni MT"/>
          <w:i/>
          <w:sz w:val="24"/>
          <w:szCs w:val="24"/>
        </w:rPr>
      </w:pPr>
    </w:p>
    <w:p w:rsidR="00975B22" w:rsidRDefault="00975B22" w:rsidP="00975B22">
      <w:pPr>
        <w:pStyle w:val="Sinespaciado"/>
        <w:jc w:val="both"/>
        <w:rPr>
          <w:rFonts w:ascii="Bodoni MT" w:hAnsi="Bodoni MT"/>
          <w:i/>
          <w:sz w:val="24"/>
          <w:szCs w:val="24"/>
        </w:rPr>
      </w:pPr>
    </w:p>
    <w:p w:rsidR="00691F17" w:rsidRPr="00975B22" w:rsidRDefault="00691F17" w:rsidP="00E13211">
      <w:pPr>
        <w:jc w:val="center"/>
        <w:rPr>
          <w:rFonts w:ascii="Lucida Calligraphy" w:hAnsi="Lucida Calligraphy"/>
          <w:sz w:val="36"/>
          <w:szCs w:val="36"/>
        </w:rPr>
      </w:pPr>
      <w:bookmarkStart w:id="0" w:name="_GoBack"/>
      <w:bookmarkEnd w:id="0"/>
    </w:p>
    <w:sectPr w:rsidR="00691F17" w:rsidRPr="00975B22" w:rsidSect="0006698F">
      <w:pgSz w:w="16839" w:h="23814" w:code="8"/>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95F" w:rsidRDefault="0059195F" w:rsidP="009F6444">
      <w:pPr>
        <w:spacing w:after="0" w:line="240" w:lineRule="auto"/>
      </w:pPr>
      <w:r>
        <w:separator/>
      </w:r>
    </w:p>
  </w:endnote>
  <w:endnote w:type="continuationSeparator" w:id="0">
    <w:p w:rsidR="0059195F" w:rsidRDefault="0059195F" w:rsidP="009F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95F" w:rsidRDefault="0059195F" w:rsidP="009F6444">
      <w:pPr>
        <w:spacing w:after="0" w:line="240" w:lineRule="auto"/>
      </w:pPr>
      <w:r>
        <w:separator/>
      </w:r>
    </w:p>
  </w:footnote>
  <w:footnote w:type="continuationSeparator" w:id="0">
    <w:p w:rsidR="0059195F" w:rsidRDefault="0059195F" w:rsidP="009F64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E4B6F"/>
    <w:multiLevelType w:val="hybridMultilevel"/>
    <w:tmpl w:val="B3F6512C"/>
    <w:lvl w:ilvl="0" w:tplc="659CB042">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407"/>
    <w:rsid w:val="000619B3"/>
    <w:rsid w:val="0006698F"/>
    <w:rsid w:val="000752DF"/>
    <w:rsid w:val="00076759"/>
    <w:rsid w:val="00097B4C"/>
    <w:rsid w:val="000B0641"/>
    <w:rsid w:val="000C1DC4"/>
    <w:rsid w:val="000C39E1"/>
    <w:rsid w:val="000C589B"/>
    <w:rsid w:val="000F6B3B"/>
    <w:rsid w:val="00117DEF"/>
    <w:rsid w:val="001424D3"/>
    <w:rsid w:val="0015740D"/>
    <w:rsid w:val="0017135F"/>
    <w:rsid w:val="00174CD0"/>
    <w:rsid w:val="001776CF"/>
    <w:rsid w:val="00186980"/>
    <w:rsid w:val="00187E8A"/>
    <w:rsid w:val="001A2E39"/>
    <w:rsid w:val="001B4D22"/>
    <w:rsid w:val="001B588D"/>
    <w:rsid w:val="001D334B"/>
    <w:rsid w:val="001E24FB"/>
    <w:rsid w:val="001F7B27"/>
    <w:rsid w:val="002148A6"/>
    <w:rsid w:val="00227300"/>
    <w:rsid w:val="00233ED5"/>
    <w:rsid w:val="002422B6"/>
    <w:rsid w:val="00246F51"/>
    <w:rsid w:val="00267EC4"/>
    <w:rsid w:val="002B1ED4"/>
    <w:rsid w:val="002B53A9"/>
    <w:rsid w:val="002B583A"/>
    <w:rsid w:val="002C43E6"/>
    <w:rsid w:val="002E6D28"/>
    <w:rsid w:val="002F7800"/>
    <w:rsid w:val="003030B7"/>
    <w:rsid w:val="00324139"/>
    <w:rsid w:val="00331E67"/>
    <w:rsid w:val="003514BD"/>
    <w:rsid w:val="00353A7D"/>
    <w:rsid w:val="00357295"/>
    <w:rsid w:val="00384193"/>
    <w:rsid w:val="003B3A06"/>
    <w:rsid w:val="003D4487"/>
    <w:rsid w:val="00431B7D"/>
    <w:rsid w:val="00432268"/>
    <w:rsid w:val="004832F6"/>
    <w:rsid w:val="00486013"/>
    <w:rsid w:val="00493662"/>
    <w:rsid w:val="00494274"/>
    <w:rsid w:val="00495E44"/>
    <w:rsid w:val="004B67D4"/>
    <w:rsid w:val="004C5093"/>
    <w:rsid w:val="004D398A"/>
    <w:rsid w:val="00504EE2"/>
    <w:rsid w:val="005076E1"/>
    <w:rsid w:val="005363EC"/>
    <w:rsid w:val="00561A98"/>
    <w:rsid w:val="00587395"/>
    <w:rsid w:val="0059195F"/>
    <w:rsid w:val="005A2E2E"/>
    <w:rsid w:val="005D3529"/>
    <w:rsid w:val="005D7FBB"/>
    <w:rsid w:val="005E3355"/>
    <w:rsid w:val="005F59CD"/>
    <w:rsid w:val="0060378A"/>
    <w:rsid w:val="00622A57"/>
    <w:rsid w:val="00670598"/>
    <w:rsid w:val="00691F17"/>
    <w:rsid w:val="006E1665"/>
    <w:rsid w:val="006E69B4"/>
    <w:rsid w:val="006F6864"/>
    <w:rsid w:val="007214B8"/>
    <w:rsid w:val="00721DC8"/>
    <w:rsid w:val="00756748"/>
    <w:rsid w:val="007577A0"/>
    <w:rsid w:val="007646DD"/>
    <w:rsid w:val="00765EE3"/>
    <w:rsid w:val="00766B07"/>
    <w:rsid w:val="007674DD"/>
    <w:rsid w:val="00767578"/>
    <w:rsid w:val="007D7394"/>
    <w:rsid w:val="007E3535"/>
    <w:rsid w:val="00821B68"/>
    <w:rsid w:val="00824683"/>
    <w:rsid w:val="00836B6F"/>
    <w:rsid w:val="0088446B"/>
    <w:rsid w:val="008B30D7"/>
    <w:rsid w:val="008B64C1"/>
    <w:rsid w:val="008E4134"/>
    <w:rsid w:val="008E439E"/>
    <w:rsid w:val="008E7ADE"/>
    <w:rsid w:val="008F4090"/>
    <w:rsid w:val="00910A03"/>
    <w:rsid w:val="009130EF"/>
    <w:rsid w:val="00924959"/>
    <w:rsid w:val="00975B22"/>
    <w:rsid w:val="00991C4F"/>
    <w:rsid w:val="009B7407"/>
    <w:rsid w:val="009E499D"/>
    <w:rsid w:val="009F6444"/>
    <w:rsid w:val="00A073ED"/>
    <w:rsid w:val="00A144EE"/>
    <w:rsid w:val="00A14935"/>
    <w:rsid w:val="00A27653"/>
    <w:rsid w:val="00A43650"/>
    <w:rsid w:val="00A43B8F"/>
    <w:rsid w:val="00A456D6"/>
    <w:rsid w:val="00A479C9"/>
    <w:rsid w:val="00A7222F"/>
    <w:rsid w:val="00A73423"/>
    <w:rsid w:val="00AB5ECD"/>
    <w:rsid w:val="00B014B3"/>
    <w:rsid w:val="00B22642"/>
    <w:rsid w:val="00B43FE4"/>
    <w:rsid w:val="00B4667C"/>
    <w:rsid w:val="00B60157"/>
    <w:rsid w:val="00B947FC"/>
    <w:rsid w:val="00BA2069"/>
    <w:rsid w:val="00BE11A2"/>
    <w:rsid w:val="00C009A2"/>
    <w:rsid w:val="00C52217"/>
    <w:rsid w:val="00C83471"/>
    <w:rsid w:val="00C872AB"/>
    <w:rsid w:val="00CA777B"/>
    <w:rsid w:val="00CD7910"/>
    <w:rsid w:val="00CF3261"/>
    <w:rsid w:val="00D06099"/>
    <w:rsid w:val="00D506B6"/>
    <w:rsid w:val="00DB7D47"/>
    <w:rsid w:val="00DF4D2E"/>
    <w:rsid w:val="00E13211"/>
    <w:rsid w:val="00E44987"/>
    <w:rsid w:val="00E559CB"/>
    <w:rsid w:val="00E7478C"/>
    <w:rsid w:val="00E948F3"/>
    <w:rsid w:val="00E973C6"/>
    <w:rsid w:val="00EA00D4"/>
    <w:rsid w:val="00EA2777"/>
    <w:rsid w:val="00EF0AB6"/>
    <w:rsid w:val="00F074F5"/>
    <w:rsid w:val="00F528D0"/>
    <w:rsid w:val="00F553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E69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69B4"/>
    <w:rPr>
      <w:rFonts w:ascii="Tahoma" w:hAnsi="Tahoma" w:cs="Tahoma"/>
      <w:sz w:val="16"/>
      <w:szCs w:val="16"/>
    </w:rPr>
  </w:style>
  <w:style w:type="paragraph" w:styleId="Sinespaciado">
    <w:name w:val="No Spacing"/>
    <w:uiPriority w:val="1"/>
    <w:qFormat/>
    <w:rsid w:val="00975B22"/>
    <w:pPr>
      <w:spacing w:after="0" w:line="240" w:lineRule="auto"/>
    </w:pPr>
  </w:style>
  <w:style w:type="paragraph" w:styleId="Encabezado">
    <w:name w:val="header"/>
    <w:basedOn w:val="Normal"/>
    <w:link w:val="EncabezadoCar"/>
    <w:uiPriority w:val="99"/>
    <w:unhideWhenUsed/>
    <w:rsid w:val="009F64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6444"/>
  </w:style>
  <w:style w:type="paragraph" w:styleId="Piedepgina">
    <w:name w:val="footer"/>
    <w:basedOn w:val="Normal"/>
    <w:link w:val="PiedepginaCar"/>
    <w:uiPriority w:val="99"/>
    <w:unhideWhenUsed/>
    <w:rsid w:val="009F64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6444"/>
  </w:style>
  <w:style w:type="paragraph" w:styleId="Subttulo">
    <w:name w:val="Subtitle"/>
    <w:basedOn w:val="Normal"/>
    <w:next w:val="Normal"/>
    <w:link w:val="SubttuloCar"/>
    <w:uiPriority w:val="11"/>
    <w:qFormat/>
    <w:rsid w:val="00331E67"/>
    <w:pPr>
      <w:numPr>
        <w:ilvl w:val="1"/>
      </w:numPr>
      <w:spacing w:after="240" w:line="240" w:lineRule="auto"/>
    </w:pPr>
    <w:rPr>
      <w:rFonts w:asciiTheme="majorHAnsi" w:eastAsiaTheme="majorEastAsia" w:hAnsiTheme="majorHAnsi" w:cstheme="majorBidi"/>
      <w:color w:val="404040" w:themeColor="text1" w:themeTint="BF"/>
      <w:sz w:val="28"/>
      <w:szCs w:val="28"/>
      <w:lang w:val="en-US" w:eastAsia="ja-JP"/>
    </w:rPr>
  </w:style>
  <w:style w:type="character" w:customStyle="1" w:styleId="SubttuloCar">
    <w:name w:val="Subtítulo Car"/>
    <w:basedOn w:val="Fuentedeprrafopredeter"/>
    <w:link w:val="Subttulo"/>
    <w:uiPriority w:val="11"/>
    <w:rsid w:val="00331E67"/>
    <w:rPr>
      <w:rFonts w:asciiTheme="majorHAnsi" w:eastAsiaTheme="majorEastAsia" w:hAnsiTheme="majorHAnsi" w:cstheme="majorBidi"/>
      <w:color w:val="404040" w:themeColor="text1" w:themeTint="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E69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69B4"/>
    <w:rPr>
      <w:rFonts w:ascii="Tahoma" w:hAnsi="Tahoma" w:cs="Tahoma"/>
      <w:sz w:val="16"/>
      <w:szCs w:val="16"/>
    </w:rPr>
  </w:style>
  <w:style w:type="paragraph" w:styleId="Sinespaciado">
    <w:name w:val="No Spacing"/>
    <w:uiPriority w:val="1"/>
    <w:qFormat/>
    <w:rsid w:val="00975B22"/>
    <w:pPr>
      <w:spacing w:after="0" w:line="240" w:lineRule="auto"/>
    </w:pPr>
  </w:style>
  <w:style w:type="paragraph" w:styleId="Encabezado">
    <w:name w:val="header"/>
    <w:basedOn w:val="Normal"/>
    <w:link w:val="EncabezadoCar"/>
    <w:uiPriority w:val="99"/>
    <w:unhideWhenUsed/>
    <w:rsid w:val="009F64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6444"/>
  </w:style>
  <w:style w:type="paragraph" w:styleId="Piedepgina">
    <w:name w:val="footer"/>
    <w:basedOn w:val="Normal"/>
    <w:link w:val="PiedepginaCar"/>
    <w:uiPriority w:val="99"/>
    <w:unhideWhenUsed/>
    <w:rsid w:val="009F64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6444"/>
  </w:style>
  <w:style w:type="paragraph" w:styleId="Subttulo">
    <w:name w:val="Subtitle"/>
    <w:basedOn w:val="Normal"/>
    <w:next w:val="Normal"/>
    <w:link w:val="SubttuloCar"/>
    <w:uiPriority w:val="11"/>
    <w:qFormat/>
    <w:rsid w:val="00331E67"/>
    <w:pPr>
      <w:numPr>
        <w:ilvl w:val="1"/>
      </w:numPr>
      <w:spacing w:after="240" w:line="240" w:lineRule="auto"/>
    </w:pPr>
    <w:rPr>
      <w:rFonts w:asciiTheme="majorHAnsi" w:eastAsiaTheme="majorEastAsia" w:hAnsiTheme="majorHAnsi" w:cstheme="majorBidi"/>
      <w:color w:val="404040" w:themeColor="text1" w:themeTint="BF"/>
      <w:sz w:val="28"/>
      <w:szCs w:val="28"/>
      <w:lang w:val="en-US" w:eastAsia="ja-JP"/>
    </w:rPr>
  </w:style>
  <w:style w:type="character" w:customStyle="1" w:styleId="SubttuloCar">
    <w:name w:val="Subtítulo Car"/>
    <w:basedOn w:val="Fuentedeprrafopredeter"/>
    <w:link w:val="Subttulo"/>
    <w:uiPriority w:val="11"/>
    <w:rsid w:val="00331E67"/>
    <w:rPr>
      <w:rFonts w:asciiTheme="majorHAnsi" w:eastAsiaTheme="majorEastAsia" w:hAnsiTheme="majorHAnsi" w:cstheme="majorBidi"/>
      <w:color w:val="404040" w:themeColor="text1" w:themeTint="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700122">
      <w:bodyDiv w:val="1"/>
      <w:marLeft w:val="0"/>
      <w:marRight w:val="0"/>
      <w:marTop w:val="0"/>
      <w:marBottom w:val="0"/>
      <w:divBdr>
        <w:top w:val="none" w:sz="0" w:space="0" w:color="auto"/>
        <w:left w:val="none" w:sz="0" w:space="0" w:color="auto"/>
        <w:bottom w:val="none" w:sz="0" w:space="0" w:color="auto"/>
        <w:right w:val="none" w:sz="0" w:space="0" w:color="auto"/>
      </w:divBdr>
    </w:div>
    <w:div w:id="113305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653F8-E76E-4904-9F2F-9675477F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1320</Words>
  <Characters>7262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ZULAY</dc:creator>
  <cp:lastModifiedBy>ZULAY</cp:lastModifiedBy>
  <cp:revision>3</cp:revision>
  <dcterms:created xsi:type="dcterms:W3CDTF">2015-10-09T05:02:00Z</dcterms:created>
  <dcterms:modified xsi:type="dcterms:W3CDTF">2015-11-26T02:56:00Z</dcterms:modified>
</cp:coreProperties>
</file>