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9A5" w:rsidRPr="002B015B" w:rsidRDefault="007339A5" w:rsidP="007339A5">
      <w:pPr>
        <w:rPr>
          <w:rFonts w:ascii="Gill Sans MT" w:hAnsi="Gill Sans MT"/>
          <w:b/>
          <w:sz w:val="22"/>
          <w:szCs w:val="22"/>
          <w:lang w:val="es-MX"/>
        </w:rPr>
      </w:pPr>
      <w:bookmarkStart w:id="0" w:name="_GoBack"/>
      <w:bookmarkEnd w:id="0"/>
      <w:r w:rsidRPr="002B015B">
        <w:rPr>
          <w:rFonts w:ascii="Gill Sans MT" w:hAnsi="Gill Sans MT"/>
          <w:b/>
          <w:sz w:val="22"/>
          <w:szCs w:val="22"/>
          <w:lang w:val="es-MX"/>
        </w:rPr>
        <w:t>MUNICIPIO</w:t>
      </w:r>
      <w:r w:rsidRPr="0057445A">
        <w:rPr>
          <w:rFonts w:ascii="Gill Sans MT" w:hAnsi="Gill Sans MT"/>
          <w:sz w:val="22"/>
          <w:szCs w:val="22"/>
          <w:lang w:val="es-MX"/>
        </w:rPr>
        <w:t>: Los Patios</w:t>
      </w:r>
      <w:r w:rsidRPr="0057445A">
        <w:rPr>
          <w:rFonts w:ascii="Gill Sans MT" w:hAnsi="Gill Sans MT"/>
          <w:sz w:val="22"/>
          <w:szCs w:val="22"/>
          <w:lang w:val="es-MX"/>
        </w:rPr>
        <w:tab/>
      </w:r>
      <w:r w:rsidRPr="002B015B">
        <w:rPr>
          <w:rFonts w:ascii="Gill Sans MT" w:hAnsi="Gill Sans MT"/>
          <w:b/>
          <w:sz w:val="22"/>
          <w:szCs w:val="22"/>
          <w:lang w:val="es-MX"/>
        </w:rPr>
        <w:t>FECHA</w:t>
      </w:r>
      <w:r w:rsidRPr="0057445A">
        <w:rPr>
          <w:rFonts w:ascii="Gill Sans MT" w:hAnsi="Gill Sans MT"/>
          <w:sz w:val="22"/>
          <w:szCs w:val="22"/>
          <w:lang w:val="es-MX"/>
        </w:rPr>
        <w:t>: Julio 16 de 2.015</w:t>
      </w:r>
    </w:p>
    <w:p w:rsidR="007339A5" w:rsidRPr="0057445A" w:rsidRDefault="007339A5" w:rsidP="007339A5">
      <w:pPr>
        <w:rPr>
          <w:rFonts w:ascii="Gill Sans MT" w:hAnsi="Gill Sans MT"/>
          <w:sz w:val="22"/>
          <w:szCs w:val="22"/>
          <w:lang w:val="es-MX"/>
        </w:rPr>
      </w:pPr>
      <w:r w:rsidRPr="002B015B">
        <w:rPr>
          <w:rFonts w:ascii="Gill Sans MT" w:hAnsi="Gill Sans MT"/>
          <w:b/>
          <w:sz w:val="22"/>
          <w:szCs w:val="22"/>
          <w:lang w:val="es-MX"/>
        </w:rPr>
        <w:t>EQUIPO QUE REALIZA LA REFLEXIÓN</w:t>
      </w:r>
      <w:r w:rsidRPr="0057445A">
        <w:rPr>
          <w:rFonts w:ascii="Gill Sans MT" w:hAnsi="Gill Sans MT"/>
          <w:sz w:val="22"/>
          <w:szCs w:val="22"/>
          <w:lang w:val="es-MX"/>
        </w:rPr>
        <w:t>: Consejo Académico</w:t>
      </w:r>
    </w:p>
    <w:tbl>
      <w:tblPr>
        <w:tblStyle w:val="Tablaconcuadrcula"/>
        <w:tblW w:w="11020" w:type="dxa"/>
        <w:tblLook w:val="01E0" w:firstRow="1" w:lastRow="1" w:firstColumn="1" w:lastColumn="1" w:noHBand="0" w:noVBand="0"/>
      </w:tblPr>
      <w:tblGrid>
        <w:gridCol w:w="11020"/>
      </w:tblGrid>
      <w:tr w:rsidR="007339A5" w:rsidRPr="0057445A" w:rsidTr="00FB1204">
        <w:trPr>
          <w:trHeight w:val="579"/>
        </w:trPr>
        <w:tc>
          <w:tcPr>
            <w:tcW w:w="11020" w:type="dxa"/>
          </w:tcPr>
          <w:p w:rsidR="007339A5" w:rsidRPr="002B015B" w:rsidRDefault="007339A5" w:rsidP="00EE3623">
            <w:pPr>
              <w:jc w:val="both"/>
              <w:rPr>
                <w:rFonts w:ascii="Arial" w:hAnsi="Arial" w:cs="Arial"/>
                <w:b/>
                <w:sz w:val="18"/>
                <w:szCs w:val="22"/>
              </w:rPr>
            </w:pPr>
            <w:r w:rsidRPr="002B015B">
              <w:rPr>
                <w:rFonts w:ascii="Arial" w:hAnsi="Arial" w:cs="Arial"/>
                <w:b/>
                <w:sz w:val="22"/>
                <w:szCs w:val="22"/>
              </w:rPr>
              <w:t xml:space="preserve">TEMAS DE DISCUSIÓN: </w:t>
            </w:r>
          </w:p>
          <w:p w:rsidR="007339A5" w:rsidRPr="00D66F8A" w:rsidRDefault="00036DE6" w:rsidP="00EE3623">
            <w:pPr>
              <w:jc w:val="both"/>
              <w:rPr>
                <w:rFonts w:ascii="Arial" w:hAnsi="Arial" w:cs="Arial"/>
                <w:sz w:val="18"/>
                <w:szCs w:val="18"/>
              </w:rPr>
            </w:pPr>
            <w:r>
              <w:rPr>
                <w:rFonts w:ascii="Arial" w:hAnsi="Arial" w:cs="Arial"/>
                <w:sz w:val="18"/>
                <w:szCs w:val="18"/>
              </w:rPr>
              <w:t>I</w:t>
            </w:r>
            <w:r w:rsidR="007339A5" w:rsidRPr="00D66F8A">
              <w:rPr>
                <w:rFonts w:ascii="Arial" w:hAnsi="Arial" w:cs="Arial"/>
                <w:sz w:val="18"/>
                <w:szCs w:val="18"/>
              </w:rPr>
              <w:t>nstrumento para el Diagnóstico MPHT</w:t>
            </w:r>
            <w:r>
              <w:rPr>
                <w:rFonts w:ascii="Arial" w:hAnsi="Arial" w:cs="Arial"/>
                <w:sz w:val="18"/>
                <w:szCs w:val="18"/>
              </w:rPr>
              <w:t xml:space="preserve"> Encuesta</w:t>
            </w:r>
            <w:r w:rsidR="006D2EF8">
              <w:rPr>
                <w:rFonts w:ascii="Arial" w:hAnsi="Arial" w:cs="Arial"/>
                <w:sz w:val="18"/>
                <w:szCs w:val="18"/>
              </w:rPr>
              <w:t xml:space="preserve"> a Directivos y Representantes de área del Consejo Académico 2,015</w:t>
            </w:r>
          </w:p>
        </w:tc>
      </w:tr>
      <w:tr w:rsidR="007339A5" w:rsidRPr="0057445A" w:rsidTr="00EE3623">
        <w:trPr>
          <w:trHeight w:val="1774"/>
        </w:trPr>
        <w:tc>
          <w:tcPr>
            <w:tcW w:w="11020" w:type="dxa"/>
          </w:tcPr>
          <w:p w:rsidR="007339A5" w:rsidRDefault="007339A5" w:rsidP="00EE3623">
            <w:pPr>
              <w:rPr>
                <w:rFonts w:ascii="Arial" w:hAnsi="Arial" w:cs="Arial"/>
                <w:sz w:val="22"/>
                <w:szCs w:val="22"/>
              </w:rPr>
            </w:pPr>
            <w:r w:rsidRPr="002B015B">
              <w:rPr>
                <w:rFonts w:ascii="Arial" w:hAnsi="Arial" w:cs="Arial"/>
                <w:b/>
                <w:sz w:val="22"/>
                <w:szCs w:val="22"/>
              </w:rPr>
              <w:t>DESARROLLO</w:t>
            </w:r>
            <w:r w:rsidRPr="0057445A">
              <w:rPr>
                <w:rFonts w:ascii="Arial" w:hAnsi="Arial" w:cs="Arial"/>
                <w:sz w:val="22"/>
                <w:szCs w:val="22"/>
              </w:rPr>
              <w:t xml:space="preserve">: </w:t>
            </w:r>
          </w:p>
          <w:p w:rsidR="007339A5" w:rsidRDefault="007339A5" w:rsidP="00D515FE">
            <w:pPr>
              <w:jc w:val="both"/>
              <w:rPr>
                <w:rFonts w:ascii="Arial" w:hAnsi="Arial" w:cs="Arial"/>
                <w:sz w:val="18"/>
                <w:szCs w:val="22"/>
              </w:rPr>
            </w:pPr>
            <w:r>
              <w:rPr>
                <w:rFonts w:ascii="Arial" w:hAnsi="Arial" w:cs="Arial"/>
                <w:sz w:val="18"/>
                <w:szCs w:val="22"/>
              </w:rPr>
              <w:t xml:space="preserve">Se realizó la presentación </w:t>
            </w:r>
            <w:r w:rsidR="003A1865">
              <w:rPr>
                <w:rFonts w:ascii="Arial" w:hAnsi="Arial" w:cs="Arial"/>
                <w:sz w:val="18"/>
                <w:szCs w:val="22"/>
              </w:rPr>
              <w:t>en Power</w:t>
            </w:r>
            <w:r w:rsidR="00BB45C3">
              <w:rPr>
                <w:rFonts w:ascii="Arial" w:hAnsi="Arial" w:cs="Arial"/>
                <w:sz w:val="18"/>
                <w:szCs w:val="22"/>
              </w:rPr>
              <w:t>Po</w:t>
            </w:r>
            <w:r w:rsidR="00D2563F">
              <w:rPr>
                <w:rFonts w:ascii="Arial" w:hAnsi="Arial" w:cs="Arial"/>
                <w:sz w:val="18"/>
                <w:szCs w:val="22"/>
              </w:rPr>
              <w:t>int teniendo en cuenta el siguiente contenido:</w:t>
            </w:r>
          </w:p>
          <w:p w:rsidR="004903E3" w:rsidRDefault="00874DD1" w:rsidP="00D515FE">
            <w:pPr>
              <w:jc w:val="both"/>
              <w:rPr>
                <w:rFonts w:ascii="Arial" w:hAnsi="Arial" w:cs="Arial"/>
                <w:sz w:val="18"/>
                <w:szCs w:val="22"/>
              </w:rPr>
            </w:pPr>
            <w:r>
              <w:rPr>
                <w:rFonts w:ascii="Arial" w:hAnsi="Arial" w:cs="Arial"/>
                <w:sz w:val="18"/>
                <w:szCs w:val="22"/>
              </w:rPr>
              <w:t xml:space="preserve">En la Institución Educativa Colegio Integrado </w:t>
            </w:r>
            <w:r w:rsidR="00EA5340">
              <w:rPr>
                <w:rFonts w:ascii="Arial" w:hAnsi="Arial" w:cs="Arial"/>
                <w:sz w:val="18"/>
                <w:szCs w:val="22"/>
              </w:rPr>
              <w:t xml:space="preserve">Fe y Alegría se ha realizado un trabajo liderado desde la gestión académica con el profesor Luis Eduardo Triana, inicialmente cuando se publicó por primera vez el documento de Manual de Convivencia hacia el año 2.004, se describía el modelo pedagógico Holístico y hace tres años se trabajó con Gloria María </w:t>
            </w:r>
            <w:r w:rsidR="006C2E80">
              <w:rPr>
                <w:rFonts w:ascii="Arial" w:hAnsi="Arial" w:cs="Arial"/>
                <w:sz w:val="18"/>
                <w:szCs w:val="22"/>
              </w:rPr>
              <w:t>Mejía el modelo socio</w:t>
            </w:r>
            <w:r w:rsidR="004F1409">
              <w:rPr>
                <w:rFonts w:ascii="Arial" w:hAnsi="Arial" w:cs="Arial"/>
                <w:sz w:val="18"/>
                <w:szCs w:val="22"/>
              </w:rPr>
              <w:t>-</w:t>
            </w:r>
            <w:r w:rsidR="006C2E80">
              <w:rPr>
                <w:rFonts w:ascii="Arial" w:hAnsi="Arial" w:cs="Arial"/>
                <w:sz w:val="18"/>
                <w:szCs w:val="22"/>
              </w:rPr>
              <w:t xml:space="preserve">crítico, realizando un análisis a </w:t>
            </w:r>
            <w:r w:rsidR="00634AA5">
              <w:rPr>
                <w:rFonts w:ascii="Arial" w:hAnsi="Arial" w:cs="Arial"/>
                <w:sz w:val="18"/>
                <w:szCs w:val="22"/>
              </w:rPr>
              <w:t xml:space="preserve">la estructura de </w:t>
            </w:r>
            <w:r w:rsidR="006C2E80">
              <w:rPr>
                <w:rFonts w:ascii="Arial" w:hAnsi="Arial" w:cs="Arial"/>
                <w:sz w:val="18"/>
                <w:szCs w:val="22"/>
              </w:rPr>
              <w:t>los planes de área cont</w:t>
            </w:r>
            <w:r w:rsidR="00634AA5">
              <w:rPr>
                <w:rFonts w:ascii="Arial" w:hAnsi="Arial" w:cs="Arial"/>
                <w:sz w:val="18"/>
                <w:szCs w:val="22"/>
              </w:rPr>
              <w:t>emplados en el plan de estudios:</w:t>
            </w:r>
            <w:r w:rsidR="006C2E80">
              <w:rPr>
                <w:rFonts w:ascii="Arial" w:hAnsi="Arial" w:cs="Arial"/>
                <w:sz w:val="18"/>
                <w:szCs w:val="22"/>
              </w:rPr>
              <w:t xml:space="preserve"> </w:t>
            </w:r>
            <w:r w:rsidR="00634AA5">
              <w:rPr>
                <w:rFonts w:ascii="Arial" w:hAnsi="Arial" w:cs="Arial"/>
                <w:sz w:val="18"/>
                <w:szCs w:val="22"/>
              </w:rPr>
              <w:t xml:space="preserve">en </w:t>
            </w:r>
            <w:r w:rsidR="006C2E80">
              <w:rPr>
                <w:rFonts w:ascii="Arial" w:hAnsi="Arial" w:cs="Arial"/>
                <w:sz w:val="18"/>
                <w:szCs w:val="22"/>
              </w:rPr>
              <w:t>el año anterior se propuso el modelo constructivista activo, sin embargo e</w:t>
            </w:r>
            <w:r w:rsidR="004F1409">
              <w:rPr>
                <w:rFonts w:ascii="Arial" w:hAnsi="Arial" w:cs="Arial"/>
                <w:sz w:val="18"/>
                <w:szCs w:val="22"/>
              </w:rPr>
              <w:t>s a lo</w:t>
            </w:r>
            <w:r w:rsidR="006C2E80">
              <w:rPr>
                <w:rFonts w:ascii="Arial" w:hAnsi="Arial" w:cs="Arial"/>
                <w:sz w:val="18"/>
                <w:szCs w:val="22"/>
              </w:rPr>
              <w:t>s</w:t>
            </w:r>
            <w:r w:rsidR="004F1409">
              <w:rPr>
                <w:rFonts w:ascii="Arial" w:hAnsi="Arial" w:cs="Arial"/>
                <w:sz w:val="18"/>
                <w:szCs w:val="22"/>
              </w:rPr>
              <w:t>/as maestro</w:t>
            </w:r>
            <w:r w:rsidR="006C2E80">
              <w:rPr>
                <w:rFonts w:ascii="Arial" w:hAnsi="Arial" w:cs="Arial"/>
                <w:sz w:val="18"/>
                <w:szCs w:val="22"/>
              </w:rPr>
              <w:t>s</w:t>
            </w:r>
            <w:r w:rsidR="004F1409">
              <w:rPr>
                <w:rFonts w:ascii="Arial" w:hAnsi="Arial" w:cs="Arial"/>
                <w:sz w:val="18"/>
                <w:szCs w:val="22"/>
              </w:rPr>
              <w:t>/as</w:t>
            </w:r>
            <w:r w:rsidR="006C2E80">
              <w:rPr>
                <w:rFonts w:ascii="Arial" w:hAnsi="Arial" w:cs="Arial"/>
                <w:sz w:val="18"/>
                <w:szCs w:val="22"/>
              </w:rPr>
              <w:t xml:space="preserve"> de la institución a quienes les corresponde el diseño del modelo pedagógico de acuerdo</w:t>
            </w:r>
            <w:r w:rsidR="004F1409">
              <w:rPr>
                <w:rFonts w:ascii="Arial" w:hAnsi="Arial" w:cs="Arial"/>
                <w:sz w:val="18"/>
                <w:szCs w:val="22"/>
              </w:rPr>
              <w:t xml:space="preserve"> a la realidad que viven nuestro</w:t>
            </w:r>
            <w:r w:rsidR="006C2E80">
              <w:rPr>
                <w:rFonts w:ascii="Arial" w:hAnsi="Arial" w:cs="Arial"/>
                <w:sz w:val="18"/>
                <w:szCs w:val="22"/>
              </w:rPr>
              <w:t>s estudiantes</w:t>
            </w:r>
            <w:r w:rsidR="00634AA5">
              <w:rPr>
                <w:rFonts w:ascii="Arial" w:hAnsi="Arial" w:cs="Arial"/>
                <w:sz w:val="18"/>
                <w:szCs w:val="22"/>
              </w:rPr>
              <w:t>,</w:t>
            </w:r>
            <w:r w:rsidR="006C2E80">
              <w:rPr>
                <w:rFonts w:ascii="Arial" w:hAnsi="Arial" w:cs="Arial"/>
                <w:sz w:val="18"/>
                <w:szCs w:val="22"/>
              </w:rPr>
              <w:t xml:space="preserve"> es así como desde el Proyecto Enjambre se da la posibilidad de hacer un </w:t>
            </w:r>
            <w:r w:rsidR="00634AA5">
              <w:rPr>
                <w:rFonts w:ascii="Arial" w:hAnsi="Arial" w:cs="Arial"/>
                <w:sz w:val="18"/>
                <w:szCs w:val="22"/>
              </w:rPr>
              <w:t xml:space="preserve">trabajo para construir el modelo pedagógico partiendo de un </w:t>
            </w:r>
            <w:r w:rsidR="006C2E80">
              <w:rPr>
                <w:rFonts w:ascii="Arial" w:hAnsi="Arial" w:cs="Arial"/>
                <w:sz w:val="18"/>
                <w:szCs w:val="22"/>
              </w:rPr>
              <w:t>diagnóstico que nos permit</w:t>
            </w:r>
            <w:r w:rsidR="00634AA5">
              <w:rPr>
                <w:rFonts w:ascii="Arial" w:hAnsi="Arial" w:cs="Arial"/>
                <w:sz w:val="18"/>
                <w:szCs w:val="22"/>
              </w:rPr>
              <w:t>irá enfocarlo</w:t>
            </w:r>
            <w:r w:rsidR="006C2E80">
              <w:rPr>
                <w:rFonts w:ascii="Arial" w:hAnsi="Arial" w:cs="Arial"/>
                <w:sz w:val="18"/>
                <w:szCs w:val="22"/>
              </w:rPr>
              <w:t xml:space="preserve"> de acuerdo a la práctica pedagógica y junto con los padres/madres de familia y estudiantes </w:t>
            </w:r>
            <w:r w:rsidR="00634AA5">
              <w:rPr>
                <w:rFonts w:ascii="Arial" w:hAnsi="Arial" w:cs="Arial"/>
                <w:sz w:val="18"/>
                <w:szCs w:val="22"/>
              </w:rPr>
              <w:t xml:space="preserve">del grado 10 </w:t>
            </w:r>
            <w:r w:rsidR="006C2E80">
              <w:rPr>
                <w:rFonts w:ascii="Arial" w:hAnsi="Arial" w:cs="Arial"/>
                <w:sz w:val="18"/>
                <w:szCs w:val="22"/>
              </w:rPr>
              <w:t xml:space="preserve"> y 11</w:t>
            </w:r>
            <w:r w:rsidR="00634AA5">
              <w:rPr>
                <w:rFonts w:ascii="Arial" w:hAnsi="Arial" w:cs="Arial"/>
                <w:sz w:val="18"/>
                <w:szCs w:val="22"/>
              </w:rPr>
              <w:t>,</w:t>
            </w:r>
            <w:r w:rsidR="006C2E80">
              <w:rPr>
                <w:rFonts w:ascii="Arial" w:hAnsi="Arial" w:cs="Arial"/>
                <w:sz w:val="18"/>
                <w:szCs w:val="22"/>
              </w:rPr>
              <w:t xml:space="preserve"> </w:t>
            </w:r>
            <w:r w:rsidR="00FB1204">
              <w:rPr>
                <w:rFonts w:ascii="Arial" w:hAnsi="Arial" w:cs="Arial"/>
                <w:sz w:val="18"/>
                <w:szCs w:val="22"/>
              </w:rPr>
              <w:t xml:space="preserve">ayudarán a obtener información para realizar la triangulación de resultados, son ellos </w:t>
            </w:r>
            <w:r w:rsidR="006C2E80">
              <w:rPr>
                <w:rFonts w:ascii="Arial" w:hAnsi="Arial" w:cs="Arial"/>
                <w:sz w:val="18"/>
                <w:szCs w:val="22"/>
              </w:rPr>
              <w:t xml:space="preserve">quienes han experimentado todo el proceso de enseñanza aprendizaje, y quien mejor para </w:t>
            </w:r>
            <w:r w:rsidR="008F4975">
              <w:rPr>
                <w:rFonts w:ascii="Arial" w:hAnsi="Arial" w:cs="Arial"/>
                <w:sz w:val="18"/>
                <w:szCs w:val="22"/>
              </w:rPr>
              <w:t>dar testimonio a cerca del servicio educativo que han recibido</w:t>
            </w:r>
            <w:r w:rsidR="00FB1204">
              <w:rPr>
                <w:rFonts w:ascii="Arial" w:hAnsi="Arial" w:cs="Arial"/>
                <w:sz w:val="18"/>
                <w:szCs w:val="22"/>
              </w:rPr>
              <w:t xml:space="preserve"> del Colegio Integrado Fe y Alegría</w:t>
            </w:r>
            <w:r w:rsidR="008F4975">
              <w:rPr>
                <w:rFonts w:ascii="Arial" w:hAnsi="Arial" w:cs="Arial"/>
                <w:sz w:val="18"/>
                <w:szCs w:val="22"/>
              </w:rPr>
              <w:t>.</w:t>
            </w:r>
          </w:p>
          <w:p w:rsidR="004903E3" w:rsidRDefault="004903E3" w:rsidP="00D515FE">
            <w:pPr>
              <w:jc w:val="both"/>
              <w:rPr>
                <w:rFonts w:ascii="Arial" w:hAnsi="Arial" w:cs="Arial"/>
                <w:sz w:val="18"/>
                <w:szCs w:val="22"/>
              </w:rPr>
            </w:pPr>
          </w:p>
          <w:p w:rsidR="00D2563F" w:rsidRDefault="00634AA5" w:rsidP="00D515FE">
            <w:pPr>
              <w:jc w:val="both"/>
              <w:rPr>
                <w:rFonts w:ascii="Arial" w:hAnsi="Arial" w:cs="Arial"/>
                <w:bCs/>
                <w:sz w:val="18"/>
                <w:szCs w:val="22"/>
                <w:lang w:val="es-CO"/>
              </w:rPr>
            </w:pPr>
            <w:r>
              <w:rPr>
                <w:rFonts w:ascii="Arial" w:hAnsi="Arial" w:cs="Arial"/>
                <w:sz w:val="18"/>
                <w:szCs w:val="22"/>
              </w:rPr>
              <w:t>Se</w:t>
            </w:r>
            <w:r w:rsidR="00FB1204">
              <w:rPr>
                <w:rFonts w:ascii="Arial" w:hAnsi="Arial" w:cs="Arial"/>
                <w:sz w:val="18"/>
                <w:szCs w:val="22"/>
              </w:rPr>
              <w:t>guidamente se</w:t>
            </w:r>
            <w:r>
              <w:rPr>
                <w:rFonts w:ascii="Arial" w:hAnsi="Arial" w:cs="Arial"/>
                <w:sz w:val="18"/>
                <w:szCs w:val="22"/>
              </w:rPr>
              <w:t xml:space="preserve"> resalta</w:t>
            </w:r>
            <w:r w:rsidR="00FB1204">
              <w:rPr>
                <w:rFonts w:ascii="Arial" w:hAnsi="Arial" w:cs="Arial"/>
                <w:sz w:val="18"/>
                <w:szCs w:val="22"/>
              </w:rPr>
              <w:t>n</w:t>
            </w:r>
            <w:r>
              <w:rPr>
                <w:rFonts w:ascii="Arial" w:hAnsi="Arial" w:cs="Arial"/>
                <w:sz w:val="18"/>
                <w:szCs w:val="22"/>
              </w:rPr>
              <w:t xml:space="preserve"> ejemplo</w:t>
            </w:r>
            <w:r w:rsidR="00FB1204">
              <w:rPr>
                <w:rFonts w:ascii="Arial" w:hAnsi="Arial" w:cs="Arial"/>
                <w:sz w:val="18"/>
                <w:szCs w:val="22"/>
              </w:rPr>
              <w:t>s</w:t>
            </w:r>
            <w:r>
              <w:rPr>
                <w:rFonts w:ascii="Arial" w:hAnsi="Arial" w:cs="Arial"/>
                <w:sz w:val="18"/>
                <w:szCs w:val="22"/>
              </w:rPr>
              <w:t xml:space="preserve"> de cómo existen docentes q</w:t>
            </w:r>
            <w:r w:rsidR="009D11F4">
              <w:rPr>
                <w:rFonts w:ascii="Arial" w:hAnsi="Arial" w:cs="Arial"/>
                <w:sz w:val="18"/>
                <w:szCs w:val="22"/>
              </w:rPr>
              <w:t>ue desde el trabajo de aula, sus</w:t>
            </w:r>
            <w:r>
              <w:rPr>
                <w:rFonts w:ascii="Arial" w:hAnsi="Arial" w:cs="Arial"/>
                <w:sz w:val="18"/>
                <w:szCs w:val="22"/>
              </w:rPr>
              <w:t xml:space="preserve"> estudiantes aprenden con facilidad y admiran la manera de cómo </w:t>
            </w:r>
            <w:r w:rsidR="004903E3">
              <w:rPr>
                <w:rFonts w:ascii="Arial" w:hAnsi="Arial" w:cs="Arial"/>
                <w:sz w:val="18"/>
                <w:szCs w:val="22"/>
              </w:rPr>
              <w:t>utilizan una metodología que contribuye a que</w:t>
            </w:r>
            <w:r>
              <w:rPr>
                <w:rFonts w:ascii="Arial" w:hAnsi="Arial" w:cs="Arial"/>
                <w:sz w:val="18"/>
                <w:szCs w:val="22"/>
              </w:rPr>
              <w:t xml:space="preserve"> </w:t>
            </w:r>
            <w:r w:rsidR="00FB1204">
              <w:rPr>
                <w:rFonts w:ascii="Arial" w:hAnsi="Arial" w:cs="Arial"/>
                <w:sz w:val="18"/>
                <w:szCs w:val="22"/>
              </w:rPr>
              <w:t>las explicaciones de</w:t>
            </w:r>
            <w:r>
              <w:rPr>
                <w:rFonts w:ascii="Arial" w:hAnsi="Arial" w:cs="Arial"/>
                <w:sz w:val="18"/>
                <w:szCs w:val="22"/>
              </w:rPr>
              <w:t xml:space="preserve"> los diferentes temas</w:t>
            </w:r>
            <w:r w:rsidR="004903E3">
              <w:rPr>
                <w:rFonts w:ascii="Arial" w:hAnsi="Arial" w:cs="Arial"/>
                <w:sz w:val="18"/>
                <w:szCs w:val="22"/>
              </w:rPr>
              <w:t xml:space="preserve"> sean motivantes para quienes están en </w:t>
            </w:r>
            <w:proofErr w:type="spellStart"/>
            <w:r w:rsidR="004903E3">
              <w:rPr>
                <w:rFonts w:ascii="Arial" w:hAnsi="Arial" w:cs="Arial"/>
                <w:sz w:val="18"/>
                <w:szCs w:val="22"/>
              </w:rPr>
              <w:t>el</w:t>
            </w:r>
            <w:proofErr w:type="spellEnd"/>
            <w:r w:rsidR="004903E3">
              <w:rPr>
                <w:rFonts w:ascii="Arial" w:hAnsi="Arial" w:cs="Arial"/>
                <w:sz w:val="18"/>
                <w:szCs w:val="22"/>
              </w:rPr>
              <w:t xml:space="preserve"> aula, testimonio que brindan los </w:t>
            </w:r>
            <w:proofErr w:type="spellStart"/>
            <w:r w:rsidR="004903E3">
              <w:rPr>
                <w:rFonts w:ascii="Arial" w:hAnsi="Arial" w:cs="Arial"/>
                <w:sz w:val="18"/>
                <w:szCs w:val="22"/>
              </w:rPr>
              <w:t>exalumnos</w:t>
            </w:r>
            <w:proofErr w:type="spellEnd"/>
            <w:r w:rsidR="004903E3">
              <w:rPr>
                <w:rFonts w:ascii="Arial" w:hAnsi="Arial" w:cs="Arial"/>
                <w:sz w:val="18"/>
                <w:szCs w:val="22"/>
              </w:rPr>
              <w:t xml:space="preserve"> en las conversaciones que se hacen en reuniones esporádicas</w:t>
            </w:r>
            <w:r w:rsidR="00FB1204">
              <w:rPr>
                <w:rFonts w:ascii="Arial" w:hAnsi="Arial" w:cs="Arial"/>
                <w:sz w:val="18"/>
                <w:szCs w:val="22"/>
              </w:rPr>
              <w:t>, es así como</w:t>
            </w:r>
            <w:r w:rsidR="004903E3">
              <w:rPr>
                <w:rFonts w:ascii="Arial" w:hAnsi="Arial" w:cs="Arial"/>
                <w:sz w:val="18"/>
                <w:szCs w:val="22"/>
              </w:rPr>
              <w:t xml:space="preserve"> d</w:t>
            </w:r>
            <w:r>
              <w:rPr>
                <w:rFonts w:ascii="Arial" w:hAnsi="Arial" w:cs="Arial"/>
                <w:sz w:val="18"/>
                <w:szCs w:val="22"/>
              </w:rPr>
              <w:t xml:space="preserve">ebemos recalcar que  el </w:t>
            </w:r>
            <w:r w:rsidR="00D2563F">
              <w:rPr>
                <w:rFonts w:ascii="Arial" w:hAnsi="Arial" w:cs="Arial"/>
                <w:sz w:val="18"/>
                <w:szCs w:val="22"/>
              </w:rPr>
              <w:t xml:space="preserve">modelo pedagógico debe </w:t>
            </w:r>
            <w:r>
              <w:rPr>
                <w:rFonts w:ascii="Arial" w:hAnsi="Arial" w:cs="Arial"/>
                <w:bCs/>
                <w:sz w:val="18"/>
                <w:szCs w:val="22"/>
                <w:lang w:val="es-CO"/>
              </w:rPr>
              <w:t>g</w:t>
            </w:r>
            <w:r w:rsidR="00D2563F" w:rsidRPr="00D2563F">
              <w:rPr>
                <w:rFonts w:ascii="Arial" w:hAnsi="Arial" w:cs="Arial"/>
                <w:bCs/>
                <w:sz w:val="18"/>
                <w:szCs w:val="22"/>
                <w:lang w:val="es-CO"/>
              </w:rPr>
              <w:t>enera</w:t>
            </w:r>
            <w:r w:rsidR="00D2563F">
              <w:rPr>
                <w:rFonts w:ascii="Arial" w:hAnsi="Arial" w:cs="Arial"/>
                <w:bCs/>
                <w:sz w:val="18"/>
                <w:szCs w:val="22"/>
                <w:lang w:val="es-CO"/>
              </w:rPr>
              <w:t>r</w:t>
            </w:r>
            <w:r w:rsidR="00D2563F" w:rsidRPr="00D2563F">
              <w:rPr>
                <w:rFonts w:ascii="Arial" w:hAnsi="Arial" w:cs="Arial"/>
                <w:bCs/>
                <w:sz w:val="18"/>
                <w:szCs w:val="22"/>
                <w:lang w:val="es-CO"/>
              </w:rPr>
              <w:t xml:space="preserve"> originalidad</w:t>
            </w:r>
            <w:r w:rsidR="00D2563F">
              <w:rPr>
                <w:rFonts w:ascii="Arial" w:hAnsi="Arial" w:cs="Arial"/>
                <w:bCs/>
                <w:sz w:val="18"/>
                <w:szCs w:val="22"/>
                <w:lang w:val="es-CO"/>
              </w:rPr>
              <w:t>.</w:t>
            </w:r>
            <w:r w:rsidR="004903E3">
              <w:rPr>
                <w:rFonts w:ascii="Arial" w:hAnsi="Arial" w:cs="Arial"/>
                <w:sz w:val="18"/>
                <w:szCs w:val="22"/>
              </w:rPr>
              <w:t xml:space="preserve"> </w:t>
            </w:r>
            <w:r w:rsidR="00D2563F" w:rsidRPr="00D2563F">
              <w:rPr>
                <w:rFonts w:ascii="Arial" w:hAnsi="Arial" w:cs="Arial"/>
                <w:bCs/>
                <w:sz w:val="18"/>
                <w:szCs w:val="22"/>
                <w:lang w:val="es-CO"/>
              </w:rPr>
              <w:t>Un modelo no puede ser utopía, es un sistema que se construye.</w:t>
            </w:r>
          </w:p>
          <w:p w:rsidR="004903E3" w:rsidRPr="004903E3" w:rsidRDefault="004903E3" w:rsidP="00D515FE">
            <w:pPr>
              <w:jc w:val="both"/>
              <w:rPr>
                <w:rFonts w:ascii="Arial" w:hAnsi="Arial" w:cs="Arial"/>
                <w:sz w:val="18"/>
                <w:szCs w:val="22"/>
              </w:rPr>
            </w:pPr>
          </w:p>
          <w:p w:rsidR="00D2563F" w:rsidRPr="00D2563F" w:rsidRDefault="00D2563F" w:rsidP="00D515FE">
            <w:pPr>
              <w:jc w:val="both"/>
              <w:rPr>
                <w:rFonts w:ascii="Arial" w:hAnsi="Arial" w:cs="Arial"/>
                <w:sz w:val="18"/>
                <w:szCs w:val="22"/>
                <w:lang w:val="es-CO"/>
              </w:rPr>
            </w:pPr>
            <w:r>
              <w:rPr>
                <w:rFonts w:ascii="Arial" w:hAnsi="Arial" w:cs="Arial"/>
                <w:bCs/>
                <w:sz w:val="18"/>
                <w:szCs w:val="22"/>
                <w:lang w:val="es-CO"/>
              </w:rPr>
              <w:t xml:space="preserve">Es importante conocer cuáles son los </w:t>
            </w:r>
            <w:r w:rsidR="00634AA5">
              <w:rPr>
                <w:rFonts w:ascii="Arial" w:hAnsi="Arial" w:cs="Arial"/>
                <w:bCs/>
                <w:sz w:val="18"/>
                <w:szCs w:val="22"/>
                <w:lang w:val="es-CO"/>
              </w:rPr>
              <w:t>d</w:t>
            </w:r>
            <w:r w:rsidRPr="00D2563F">
              <w:rPr>
                <w:rFonts w:ascii="Arial" w:hAnsi="Arial" w:cs="Arial"/>
                <w:bCs/>
                <w:sz w:val="18"/>
                <w:szCs w:val="22"/>
                <w:lang w:val="es-CO"/>
              </w:rPr>
              <w:t>iferentes modelos pedagógicos</w:t>
            </w:r>
            <w:r w:rsidR="00634AA5">
              <w:rPr>
                <w:rFonts w:ascii="Arial" w:hAnsi="Arial" w:cs="Arial"/>
                <w:bCs/>
                <w:sz w:val="18"/>
                <w:szCs w:val="22"/>
                <w:lang w:val="es-CO"/>
              </w:rPr>
              <w:t xml:space="preserve"> que existen a</w:t>
            </w:r>
            <w:r w:rsidR="00D515FE">
              <w:rPr>
                <w:rFonts w:ascii="Arial" w:hAnsi="Arial" w:cs="Arial"/>
                <w:bCs/>
                <w:sz w:val="18"/>
                <w:szCs w:val="22"/>
                <w:lang w:val="es-CO"/>
              </w:rPr>
              <w:t xml:space="preserve"> </w:t>
            </w:r>
            <w:r w:rsidR="00634AA5">
              <w:rPr>
                <w:rFonts w:ascii="Arial" w:hAnsi="Arial" w:cs="Arial"/>
                <w:bCs/>
                <w:sz w:val="18"/>
                <w:szCs w:val="22"/>
                <w:lang w:val="es-CO"/>
              </w:rPr>
              <w:t>t</w:t>
            </w:r>
            <w:r w:rsidR="00D515FE">
              <w:rPr>
                <w:rFonts w:ascii="Arial" w:hAnsi="Arial" w:cs="Arial"/>
                <w:bCs/>
                <w:sz w:val="18"/>
                <w:szCs w:val="22"/>
                <w:lang w:val="es-CO"/>
              </w:rPr>
              <w:t>r</w:t>
            </w:r>
            <w:r w:rsidR="00634AA5">
              <w:rPr>
                <w:rFonts w:ascii="Arial" w:hAnsi="Arial" w:cs="Arial"/>
                <w:bCs/>
                <w:sz w:val="18"/>
                <w:szCs w:val="22"/>
                <w:lang w:val="es-CO"/>
              </w:rPr>
              <w:t>avés de la historia de la educación</w:t>
            </w:r>
            <w:r>
              <w:rPr>
                <w:rFonts w:ascii="Arial" w:hAnsi="Arial" w:cs="Arial"/>
                <w:bCs/>
                <w:sz w:val="18"/>
                <w:szCs w:val="22"/>
                <w:lang w:val="es-CO"/>
              </w:rPr>
              <w:t>, es así como en</w:t>
            </w:r>
            <w:r>
              <w:rPr>
                <w:rFonts w:ascii="Arial" w:hAnsi="Arial" w:cs="Arial"/>
                <w:sz w:val="18"/>
                <w:szCs w:val="22"/>
                <w:lang w:val="es-CO"/>
              </w:rPr>
              <w:t xml:space="preserve"> </w:t>
            </w:r>
            <w:r>
              <w:rPr>
                <w:rFonts w:ascii="Arial" w:hAnsi="Arial" w:cs="Arial"/>
                <w:bCs/>
                <w:sz w:val="18"/>
                <w:szCs w:val="22"/>
                <w:lang w:val="es-CO"/>
              </w:rPr>
              <w:t>Francia se da prelación al desarrollo del</w:t>
            </w:r>
            <w:r w:rsidRPr="00D2563F">
              <w:rPr>
                <w:rFonts w:ascii="Arial" w:hAnsi="Arial" w:cs="Arial"/>
                <w:bCs/>
                <w:sz w:val="18"/>
                <w:szCs w:val="22"/>
                <w:lang w:val="es-CO"/>
              </w:rPr>
              <w:t xml:space="preserve"> Ser</w:t>
            </w:r>
            <w:r w:rsidR="00874DD1">
              <w:rPr>
                <w:rFonts w:ascii="Arial" w:hAnsi="Arial" w:cs="Arial"/>
                <w:bCs/>
                <w:sz w:val="18"/>
                <w:szCs w:val="22"/>
                <w:lang w:val="es-CO"/>
              </w:rPr>
              <w:t xml:space="preserve">, </w:t>
            </w:r>
            <w:r>
              <w:rPr>
                <w:rFonts w:ascii="Arial" w:hAnsi="Arial" w:cs="Arial"/>
                <w:bCs/>
                <w:sz w:val="18"/>
                <w:szCs w:val="22"/>
                <w:lang w:val="es-CO"/>
              </w:rPr>
              <w:t xml:space="preserve">mientras que en Inglaterra </w:t>
            </w:r>
            <w:r>
              <w:rPr>
                <w:rFonts w:ascii="Arial" w:hAnsi="Arial" w:cs="Arial"/>
                <w:sz w:val="18"/>
                <w:szCs w:val="22"/>
                <w:lang w:val="es-CO"/>
              </w:rPr>
              <w:t xml:space="preserve"> se da prioridad al desarrollo de la ciencia y en </w:t>
            </w:r>
            <w:r>
              <w:rPr>
                <w:rFonts w:ascii="Arial" w:hAnsi="Arial" w:cs="Arial"/>
                <w:bCs/>
                <w:sz w:val="18"/>
                <w:szCs w:val="22"/>
                <w:lang w:val="es-CO"/>
              </w:rPr>
              <w:t>Alemania a la parte Tecnológic</w:t>
            </w:r>
            <w:r w:rsidRPr="00D2563F">
              <w:rPr>
                <w:rFonts w:ascii="Arial" w:hAnsi="Arial" w:cs="Arial"/>
                <w:bCs/>
                <w:sz w:val="18"/>
                <w:szCs w:val="22"/>
                <w:lang w:val="es-CO"/>
              </w:rPr>
              <w:t>a</w:t>
            </w:r>
            <w:r>
              <w:rPr>
                <w:rFonts w:ascii="Arial" w:hAnsi="Arial" w:cs="Arial"/>
                <w:bCs/>
                <w:sz w:val="18"/>
                <w:szCs w:val="22"/>
                <w:lang w:val="es-CO"/>
              </w:rPr>
              <w:t>. Contextualicemos que en nuestro país</w:t>
            </w:r>
            <w:r w:rsidR="00874DD1">
              <w:rPr>
                <w:rFonts w:ascii="Arial" w:hAnsi="Arial" w:cs="Arial"/>
                <w:bCs/>
                <w:sz w:val="18"/>
                <w:szCs w:val="22"/>
                <w:lang w:val="es-CO"/>
              </w:rPr>
              <w:t xml:space="preserve"> aparece según los estudi</w:t>
            </w:r>
            <w:r>
              <w:rPr>
                <w:rFonts w:ascii="Arial" w:hAnsi="Arial" w:cs="Arial"/>
                <w:bCs/>
                <w:sz w:val="18"/>
                <w:szCs w:val="22"/>
                <w:lang w:val="es-CO"/>
              </w:rPr>
              <w:t>os realizados</w:t>
            </w:r>
            <w:r w:rsidR="00874DD1">
              <w:rPr>
                <w:rFonts w:ascii="Arial" w:hAnsi="Arial" w:cs="Arial"/>
                <w:bCs/>
                <w:sz w:val="18"/>
                <w:szCs w:val="22"/>
                <w:lang w:val="es-CO"/>
              </w:rPr>
              <w:t>, el desarrollo de</w:t>
            </w:r>
            <w:r w:rsidR="00D515FE">
              <w:rPr>
                <w:rFonts w:ascii="Arial" w:hAnsi="Arial" w:cs="Arial"/>
                <w:bCs/>
                <w:sz w:val="18"/>
                <w:szCs w:val="22"/>
                <w:lang w:val="es-CO"/>
              </w:rPr>
              <w:t xml:space="preserve"> los saberes en el </w:t>
            </w:r>
            <w:r w:rsidR="00874DD1">
              <w:rPr>
                <w:rFonts w:ascii="Arial" w:hAnsi="Arial" w:cs="Arial"/>
                <w:bCs/>
                <w:sz w:val="18"/>
                <w:szCs w:val="22"/>
                <w:lang w:val="es-CO"/>
              </w:rPr>
              <w:t>ser humano de la siguiente manera:</w:t>
            </w:r>
          </w:p>
          <w:p w:rsidR="00D2563F" w:rsidRPr="00D2563F" w:rsidRDefault="00D2563F" w:rsidP="00D515FE">
            <w:pPr>
              <w:jc w:val="both"/>
              <w:rPr>
                <w:rFonts w:ascii="Arial" w:hAnsi="Arial" w:cs="Arial"/>
                <w:sz w:val="18"/>
                <w:szCs w:val="22"/>
                <w:lang w:val="es-CO"/>
              </w:rPr>
            </w:pPr>
          </w:p>
          <w:p w:rsidR="00D2563F" w:rsidRPr="004903E3" w:rsidRDefault="00D515FE" w:rsidP="004903E3">
            <w:pPr>
              <w:pStyle w:val="Prrafodelista"/>
              <w:numPr>
                <w:ilvl w:val="0"/>
                <w:numId w:val="6"/>
              </w:numPr>
              <w:jc w:val="both"/>
              <w:rPr>
                <w:rFonts w:ascii="Arial" w:hAnsi="Arial" w:cs="Arial"/>
                <w:sz w:val="18"/>
                <w:szCs w:val="22"/>
                <w:lang w:val="es-CO"/>
              </w:rPr>
            </w:pPr>
            <w:r w:rsidRPr="004903E3">
              <w:rPr>
                <w:rFonts w:ascii="Arial" w:hAnsi="Arial" w:cs="Arial"/>
                <w:bCs/>
                <w:sz w:val="18"/>
                <w:szCs w:val="22"/>
                <w:lang w:val="es-CO"/>
              </w:rPr>
              <w:t>En el Ser, las Actitudes se desarrollan en un  0.4%, el cual hace referencia a lo que p</w:t>
            </w:r>
            <w:r w:rsidR="00D2563F" w:rsidRPr="004903E3">
              <w:rPr>
                <w:rFonts w:ascii="Arial" w:hAnsi="Arial" w:cs="Arial"/>
                <w:bCs/>
                <w:sz w:val="18"/>
                <w:szCs w:val="22"/>
                <w:lang w:val="es-CO"/>
              </w:rPr>
              <w:t xml:space="preserve">iensa, </w:t>
            </w:r>
            <w:r w:rsidRPr="004903E3">
              <w:rPr>
                <w:rFonts w:ascii="Arial" w:hAnsi="Arial" w:cs="Arial"/>
                <w:bCs/>
                <w:sz w:val="18"/>
                <w:szCs w:val="22"/>
                <w:lang w:val="es-CO"/>
              </w:rPr>
              <w:t xml:space="preserve">a la vocación y a la </w:t>
            </w:r>
            <w:r w:rsidR="00D2563F" w:rsidRPr="004903E3">
              <w:rPr>
                <w:rFonts w:ascii="Arial" w:hAnsi="Arial" w:cs="Arial"/>
                <w:bCs/>
                <w:sz w:val="18"/>
                <w:szCs w:val="22"/>
                <w:lang w:val="es-CO"/>
              </w:rPr>
              <w:t>calidad humana</w:t>
            </w:r>
            <w:r w:rsidRPr="004903E3">
              <w:rPr>
                <w:rFonts w:ascii="Arial" w:hAnsi="Arial" w:cs="Arial"/>
                <w:bCs/>
                <w:sz w:val="18"/>
                <w:szCs w:val="22"/>
                <w:lang w:val="es-CO"/>
              </w:rPr>
              <w:t>.</w:t>
            </w:r>
          </w:p>
          <w:p w:rsidR="00D2563F" w:rsidRPr="004903E3" w:rsidRDefault="00D515FE" w:rsidP="004903E3">
            <w:pPr>
              <w:pStyle w:val="Prrafodelista"/>
              <w:numPr>
                <w:ilvl w:val="0"/>
                <w:numId w:val="6"/>
              </w:numPr>
              <w:jc w:val="both"/>
              <w:rPr>
                <w:rFonts w:ascii="Arial" w:hAnsi="Arial" w:cs="Arial"/>
                <w:sz w:val="18"/>
                <w:szCs w:val="22"/>
                <w:lang w:val="es-CO"/>
              </w:rPr>
            </w:pPr>
            <w:r w:rsidRPr="004903E3">
              <w:rPr>
                <w:rFonts w:ascii="Arial" w:hAnsi="Arial" w:cs="Arial"/>
                <w:bCs/>
                <w:sz w:val="18"/>
                <w:szCs w:val="22"/>
                <w:lang w:val="es-CO"/>
              </w:rPr>
              <w:t>En el Saber, se trabaja el aspecto conceptual, y procedimental, lo cual significa el 92%, hace énfasis en lo que se vive y a</w:t>
            </w:r>
            <w:r w:rsidR="00D2563F" w:rsidRPr="004903E3">
              <w:rPr>
                <w:rFonts w:ascii="Arial" w:hAnsi="Arial" w:cs="Arial"/>
                <w:bCs/>
                <w:sz w:val="18"/>
                <w:szCs w:val="22"/>
                <w:lang w:val="es-CO"/>
              </w:rPr>
              <w:t xml:space="preserve"> su proyección</w:t>
            </w:r>
            <w:r w:rsidRPr="004903E3">
              <w:rPr>
                <w:rFonts w:ascii="Arial" w:hAnsi="Arial" w:cs="Arial"/>
                <w:bCs/>
                <w:sz w:val="18"/>
                <w:szCs w:val="22"/>
                <w:lang w:val="es-CO"/>
              </w:rPr>
              <w:t>.</w:t>
            </w:r>
          </w:p>
          <w:p w:rsidR="00D2563F" w:rsidRPr="004903E3" w:rsidRDefault="00D515FE" w:rsidP="004903E3">
            <w:pPr>
              <w:pStyle w:val="Prrafodelista"/>
              <w:numPr>
                <w:ilvl w:val="0"/>
                <w:numId w:val="6"/>
              </w:numPr>
              <w:jc w:val="both"/>
              <w:rPr>
                <w:rFonts w:ascii="Arial" w:hAnsi="Arial" w:cs="Arial"/>
                <w:bCs/>
                <w:sz w:val="18"/>
                <w:szCs w:val="22"/>
                <w:lang w:val="es-CO"/>
              </w:rPr>
            </w:pPr>
            <w:r w:rsidRPr="004903E3">
              <w:rPr>
                <w:rFonts w:ascii="Arial" w:hAnsi="Arial" w:cs="Arial"/>
                <w:bCs/>
                <w:sz w:val="18"/>
                <w:szCs w:val="22"/>
                <w:lang w:val="es-CO"/>
              </w:rPr>
              <w:t xml:space="preserve">Mientras que en el Saber Hacer, el desarrollo de las Habilidades sólo  alcanza un 7%,  se trabaja en el actuar y en la </w:t>
            </w:r>
            <w:r w:rsidR="00D2563F" w:rsidRPr="004903E3">
              <w:rPr>
                <w:rFonts w:ascii="Arial" w:hAnsi="Arial" w:cs="Arial"/>
                <w:bCs/>
                <w:sz w:val="18"/>
                <w:szCs w:val="22"/>
                <w:lang w:val="es-CO"/>
              </w:rPr>
              <w:t xml:space="preserve"> carrera profesional</w:t>
            </w:r>
          </w:p>
          <w:p w:rsidR="00874DD1" w:rsidRDefault="00874DD1" w:rsidP="00D515FE">
            <w:pPr>
              <w:jc w:val="both"/>
              <w:rPr>
                <w:rFonts w:ascii="Arial" w:hAnsi="Arial" w:cs="Arial"/>
                <w:bCs/>
                <w:sz w:val="18"/>
                <w:szCs w:val="22"/>
                <w:lang w:val="es-CO"/>
              </w:rPr>
            </w:pPr>
          </w:p>
          <w:p w:rsidR="005E7A11" w:rsidRDefault="00874DD1" w:rsidP="00D515FE">
            <w:pPr>
              <w:jc w:val="both"/>
              <w:rPr>
                <w:rFonts w:ascii="Arial" w:hAnsi="Arial" w:cs="Arial"/>
                <w:bCs/>
                <w:sz w:val="18"/>
                <w:szCs w:val="22"/>
                <w:lang w:val="es-CO"/>
              </w:rPr>
            </w:pPr>
            <w:r>
              <w:rPr>
                <w:rFonts w:ascii="Arial" w:hAnsi="Arial" w:cs="Arial"/>
                <w:bCs/>
                <w:sz w:val="18"/>
                <w:szCs w:val="22"/>
                <w:lang w:val="es-CO"/>
              </w:rPr>
              <w:t>L</w:t>
            </w:r>
            <w:r w:rsidR="00D515FE">
              <w:rPr>
                <w:rFonts w:ascii="Arial" w:hAnsi="Arial" w:cs="Arial"/>
                <w:bCs/>
                <w:sz w:val="18"/>
                <w:szCs w:val="22"/>
                <w:lang w:val="es-CO"/>
              </w:rPr>
              <w:t xml:space="preserve">as anteriores cifras </w:t>
            </w:r>
            <w:r w:rsidR="005E7A11">
              <w:rPr>
                <w:rFonts w:ascii="Arial" w:hAnsi="Arial" w:cs="Arial"/>
                <w:bCs/>
                <w:sz w:val="18"/>
                <w:szCs w:val="22"/>
                <w:lang w:val="es-CO"/>
              </w:rPr>
              <w:t>presentadas en el taller de Resignificación del</w:t>
            </w:r>
            <w:r w:rsidR="00FB1204">
              <w:rPr>
                <w:rFonts w:ascii="Arial" w:hAnsi="Arial" w:cs="Arial"/>
                <w:bCs/>
                <w:sz w:val="18"/>
                <w:szCs w:val="22"/>
                <w:lang w:val="es-CO"/>
              </w:rPr>
              <w:t xml:space="preserve"> PEI, liderado por el Dr. </w:t>
            </w:r>
            <w:proofErr w:type="spellStart"/>
            <w:r w:rsidR="00FB1204">
              <w:rPr>
                <w:rFonts w:ascii="Arial" w:hAnsi="Arial" w:cs="Arial"/>
                <w:bCs/>
                <w:sz w:val="18"/>
                <w:szCs w:val="22"/>
                <w:lang w:val="es-CO"/>
              </w:rPr>
              <w:t>Geova</w:t>
            </w:r>
            <w:r w:rsidR="005E7A11">
              <w:rPr>
                <w:rFonts w:ascii="Arial" w:hAnsi="Arial" w:cs="Arial"/>
                <w:bCs/>
                <w:sz w:val="18"/>
                <w:szCs w:val="22"/>
                <w:lang w:val="es-CO"/>
              </w:rPr>
              <w:t>ni</w:t>
            </w:r>
            <w:proofErr w:type="spellEnd"/>
            <w:r w:rsidR="005E7A11">
              <w:rPr>
                <w:rFonts w:ascii="Arial" w:hAnsi="Arial" w:cs="Arial"/>
                <w:bCs/>
                <w:sz w:val="18"/>
                <w:szCs w:val="22"/>
                <w:lang w:val="es-CO"/>
              </w:rPr>
              <w:t xml:space="preserve"> </w:t>
            </w:r>
            <w:proofErr w:type="spellStart"/>
            <w:r w:rsidR="005E7A11">
              <w:rPr>
                <w:rFonts w:ascii="Arial" w:hAnsi="Arial" w:cs="Arial"/>
                <w:bCs/>
                <w:sz w:val="18"/>
                <w:szCs w:val="22"/>
                <w:lang w:val="es-CO"/>
              </w:rPr>
              <w:t>Ianfrancesco</w:t>
            </w:r>
            <w:proofErr w:type="spellEnd"/>
            <w:r w:rsidR="005E7A11">
              <w:rPr>
                <w:rFonts w:ascii="Arial" w:hAnsi="Arial" w:cs="Arial"/>
                <w:bCs/>
                <w:sz w:val="18"/>
                <w:szCs w:val="22"/>
                <w:lang w:val="es-CO"/>
              </w:rPr>
              <w:t xml:space="preserve">, </w:t>
            </w:r>
            <w:r w:rsidR="00D515FE">
              <w:rPr>
                <w:rFonts w:ascii="Arial" w:hAnsi="Arial" w:cs="Arial"/>
                <w:bCs/>
                <w:sz w:val="18"/>
                <w:szCs w:val="22"/>
                <w:lang w:val="es-CO"/>
              </w:rPr>
              <w:t xml:space="preserve">permiten visualizar el </w:t>
            </w:r>
            <w:r>
              <w:rPr>
                <w:rFonts w:ascii="Arial" w:hAnsi="Arial" w:cs="Arial"/>
                <w:bCs/>
                <w:sz w:val="18"/>
                <w:szCs w:val="22"/>
                <w:lang w:val="es-CO"/>
              </w:rPr>
              <w:t xml:space="preserve">desequilibrio </w:t>
            </w:r>
            <w:r w:rsidR="00D515FE">
              <w:rPr>
                <w:rFonts w:ascii="Arial" w:hAnsi="Arial" w:cs="Arial"/>
                <w:bCs/>
                <w:sz w:val="18"/>
                <w:szCs w:val="22"/>
                <w:lang w:val="es-CO"/>
              </w:rPr>
              <w:t xml:space="preserve">que existe </w:t>
            </w:r>
            <w:r>
              <w:rPr>
                <w:rFonts w:ascii="Arial" w:hAnsi="Arial" w:cs="Arial"/>
                <w:bCs/>
                <w:sz w:val="18"/>
                <w:szCs w:val="22"/>
                <w:lang w:val="es-CO"/>
              </w:rPr>
              <w:t>entre los tres saberes, es prioridad que la</w:t>
            </w:r>
            <w:r w:rsidR="005E7A11">
              <w:rPr>
                <w:rFonts w:ascii="Arial" w:hAnsi="Arial" w:cs="Arial"/>
                <w:bCs/>
                <w:sz w:val="18"/>
                <w:szCs w:val="22"/>
                <w:lang w:val="es-CO"/>
              </w:rPr>
              <w:t>s instituciones</w:t>
            </w:r>
            <w:r>
              <w:rPr>
                <w:rFonts w:ascii="Arial" w:hAnsi="Arial" w:cs="Arial"/>
                <w:bCs/>
                <w:sz w:val="18"/>
                <w:szCs w:val="22"/>
                <w:lang w:val="es-CO"/>
              </w:rPr>
              <w:t xml:space="preserve"> educativa</w:t>
            </w:r>
            <w:r w:rsidR="005E7A11">
              <w:rPr>
                <w:rFonts w:ascii="Arial" w:hAnsi="Arial" w:cs="Arial"/>
                <w:bCs/>
                <w:sz w:val="18"/>
                <w:szCs w:val="22"/>
                <w:lang w:val="es-CO"/>
              </w:rPr>
              <w:t>s</w:t>
            </w:r>
            <w:r>
              <w:rPr>
                <w:rFonts w:ascii="Arial" w:hAnsi="Arial" w:cs="Arial"/>
                <w:bCs/>
                <w:sz w:val="18"/>
                <w:szCs w:val="22"/>
                <w:lang w:val="es-CO"/>
              </w:rPr>
              <w:t xml:space="preserve"> en el modelo pedagógico que </w:t>
            </w:r>
            <w:r w:rsidR="005E7A11">
              <w:rPr>
                <w:rFonts w:ascii="Arial" w:hAnsi="Arial" w:cs="Arial"/>
                <w:bCs/>
                <w:sz w:val="18"/>
                <w:szCs w:val="22"/>
                <w:lang w:val="es-CO"/>
              </w:rPr>
              <w:t xml:space="preserve">se </w:t>
            </w:r>
            <w:r>
              <w:rPr>
                <w:rFonts w:ascii="Arial" w:hAnsi="Arial" w:cs="Arial"/>
                <w:bCs/>
                <w:sz w:val="18"/>
                <w:szCs w:val="22"/>
                <w:lang w:val="es-CO"/>
              </w:rPr>
              <w:t>construya se igualen los porcentajes o por lo menos se eleven unos puntos má</w:t>
            </w:r>
            <w:r w:rsidR="00D515FE">
              <w:rPr>
                <w:rFonts w:ascii="Arial" w:hAnsi="Arial" w:cs="Arial"/>
                <w:bCs/>
                <w:sz w:val="18"/>
                <w:szCs w:val="22"/>
                <w:lang w:val="es-CO"/>
              </w:rPr>
              <w:t>s</w:t>
            </w:r>
            <w:r w:rsidR="005E7A11">
              <w:rPr>
                <w:rFonts w:ascii="Arial" w:hAnsi="Arial" w:cs="Arial"/>
                <w:bCs/>
                <w:sz w:val="18"/>
                <w:szCs w:val="22"/>
                <w:lang w:val="es-CO"/>
              </w:rPr>
              <w:t xml:space="preserve"> a los actuales</w:t>
            </w:r>
            <w:r w:rsidR="00D515FE">
              <w:rPr>
                <w:rFonts w:ascii="Arial" w:hAnsi="Arial" w:cs="Arial"/>
                <w:bCs/>
                <w:sz w:val="18"/>
                <w:szCs w:val="22"/>
                <w:lang w:val="es-CO"/>
              </w:rPr>
              <w:t xml:space="preserve">. </w:t>
            </w:r>
          </w:p>
          <w:p w:rsidR="009D11F4" w:rsidRDefault="009D11F4" w:rsidP="00D515FE">
            <w:pPr>
              <w:jc w:val="both"/>
              <w:rPr>
                <w:rFonts w:ascii="Arial" w:hAnsi="Arial" w:cs="Arial"/>
                <w:bCs/>
                <w:sz w:val="18"/>
                <w:szCs w:val="22"/>
                <w:lang w:val="es-CO"/>
              </w:rPr>
            </w:pPr>
          </w:p>
          <w:p w:rsidR="00874DD1" w:rsidRDefault="00D515FE" w:rsidP="00D515FE">
            <w:pPr>
              <w:jc w:val="both"/>
              <w:rPr>
                <w:rFonts w:ascii="Arial" w:hAnsi="Arial" w:cs="Arial"/>
                <w:bCs/>
                <w:sz w:val="18"/>
                <w:szCs w:val="22"/>
                <w:lang w:val="es-CO"/>
              </w:rPr>
            </w:pPr>
            <w:r>
              <w:rPr>
                <w:rFonts w:ascii="Arial" w:hAnsi="Arial" w:cs="Arial"/>
                <w:bCs/>
                <w:sz w:val="18"/>
                <w:szCs w:val="22"/>
                <w:lang w:val="es-CO"/>
              </w:rPr>
              <w:t>Las personas que integran el consejo académico son</w:t>
            </w:r>
            <w:r w:rsidR="00874DD1">
              <w:rPr>
                <w:rFonts w:ascii="Arial" w:hAnsi="Arial" w:cs="Arial"/>
                <w:bCs/>
                <w:sz w:val="18"/>
                <w:szCs w:val="22"/>
                <w:lang w:val="es-CO"/>
              </w:rPr>
              <w:t xml:space="preserve"> los exitosos de aquel antiguo sistema educativo</w:t>
            </w:r>
            <w:r>
              <w:rPr>
                <w:rFonts w:ascii="Arial" w:hAnsi="Arial" w:cs="Arial"/>
                <w:bCs/>
                <w:sz w:val="18"/>
                <w:szCs w:val="22"/>
                <w:lang w:val="es-CO"/>
              </w:rPr>
              <w:t>,</w:t>
            </w:r>
            <w:r w:rsidR="00874DD1">
              <w:rPr>
                <w:rFonts w:ascii="Arial" w:hAnsi="Arial" w:cs="Arial"/>
                <w:bCs/>
                <w:sz w:val="18"/>
                <w:szCs w:val="22"/>
                <w:lang w:val="es-CO"/>
              </w:rPr>
              <w:t xml:space="preserve"> donde las ciencias tenían prioridad pero que un gran número de estudiantes no alcanzaron la meta propuesta</w:t>
            </w:r>
            <w:r w:rsidR="005E7A11">
              <w:rPr>
                <w:rFonts w:ascii="Arial" w:hAnsi="Arial" w:cs="Arial"/>
                <w:bCs/>
                <w:sz w:val="18"/>
                <w:szCs w:val="22"/>
                <w:lang w:val="es-CO"/>
              </w:rPr>
              <w:t xml:space="preserve"> de continuar en el sistema educativo</w:t>
            </w:r>
            <w:r w:rsidR="00874DD1">
              <w:rPr>
                <w:rFonts w:ascii="Arial" w:hAnsi="Arial" w:cs="Arial"/>
                <w:bCs/>
                <w:sz w:val="18"/>
                <w:szCs w:val="22"/>
                <w:lang w:val="es-CO"/>
              </w:rPr>
              <w:t>, y se dedicaron en algunos casos a realizar actividades al margen de la ley, creando en la socie</w:t>
            </w:r>
            <w:r w:rsidR="005E7A11">
              <w:rPr>
                <w:rFonts w:ascii="Arial" w:hAnsi="Arial" w:cs="Arial"/>
                <w:bCs/>
                <w:sz w:val="18"/>
                <w:szCs w:val="22"/>
                <w:lang w:val="es-CO"/>
              </w:rPr>
              <w:t xml:space="preserve">dad un conflicto que hoy </w:t>
            </w:r>
            <w:r w:rsidR="004903E3">
              <w:rPr>
                <w:rFonts w:ascii="Arial" w:hAnsi="Arial" w:cs="Arial"/>
                <w:bCs/>
                <w:sz w:val="18"/>
                <w:szCs w:val="22"/>
                <w:lang w:val="es-CO"/>
              </w:rPr>
              <w:t xml:space="preserve">día </w:t>
            </w:r>
            <w:r w:rsidR="005E7A11">
              <w:rPr>
                <w:rFonts w:ascii="Arial" w:hAnsi="Arial" w:cs="Arial"/>
                <w:bCs/>
                <w:sz w:val="18"/>
                <w:szCs w:val="22"/>
                <w:lang w:val="es-CO"/>
              </w:rPr>
              <w:t>es</w:t>
            </w:r>
            <w:r w:rsidR="00874DD1">
              <w:rPr>
                <w:rFonts w:ascii="Arial" w:hAnsi="Arial" w:cs="Arial"/>
                <w:bCs/>
                <w:sz w:val="18"/>
                <w:szCs w:val="22"/>
                <w:lang w:val="es-CO"/>
              </w:rPr>
              <w:t xml:space="preserve"> difícil de controlar, y que en muchas ocasiones </w:t>
            </w:r>
            <w:r w:rsidR="005E7A11">
              <w:rPr>
                <w:rFonts w:ascii="Arial" w:hAnsi="Arial" w:cs="Arial"/>
                <w:bCs/>
                <w:sz w:val="18"/>
                <w:szCs w:val="22"/>
                <w:lang w:val="es-CO"/>
              </w:rPr>
              <w:t xml:space="preserve">ha </w:t>
            </w:r>
            <w:r w:rsidR="00874DD1">
              <w:rPr>
                <w:rFonts w:ascii="Arial" w:hAnsi="Arial" w:cs="Arial"/>
                <w:bCs/>
                <w:sz w:val="18"/>
                <w:szCs w:val="22"/>
                <w:lang w:val="es-CO"/>
              </w:rPr>
              <w:t>terminado con la vida de diferentes ciudadanos del país.</w:t>
            </w:r>
          </w:p>
          <w:p w:rsidR="005E7A11" w:rsidRPr="009436B7" w:rsidRDefault="009436B7" w:rsidP="005E7A11">
            <w:pPr>
              <w:jc w:val="both"/>
              <w:rPr>
                <w:rFonts w:ascii="Arial" w:hAnsi="Arial" w:cs="Arial"/>
                <w:bCs/>
                <w:sz w:val="18"/>
                <w:szCs w:val="22"/>
                <w:lang w:val="es-CO"/>
              </w:rPr>
            </w:pPr>
            <w:r>
              <w:rPr>
                <w:rFonts w:ascii="Arial" w:hAnsi="Arial" w:cs="Arial"/>
                <w:bCs/>
                <w:sz w:val="18"/>
                <w:szCs w:val="22"/>
                <w:lang w:val="es-CO"/>
              </w:rPr>
              <w:t>Es así como t</w:t>
            </w:r>
            <w:r w:rsidR="005E7A11" w:rsidRPr="005E7A11">
              <w:rPr>
                <w:rFonts w:ascii="Arial" w:hAnsi="Arial" w:cs="Arial"/>
                <w:bCs/>
                <w:sz w:val="18"/>
                <w:szCs w:val="22"/>
                <w:lang w:val="es-CO"/>
              </w:rPr>
              <w:t>odo modelo puede adecuarse de manera versátil.</w:t>
            </w:r>
            <w:r>
              <w:rPr>
                <w:rFonts w:ascii="Arial" w:hAnsi="Arial" w:cs="Arial"/>
                <w:sz w:val="18"/>
                <w:szCs w:val="22"/>
                <w:lang w:val="es-CO"/>
              </w:rPr>
              <w:t xml:space="preserve"> </w:t>
            </w:r>
            <w:r w:rsidR="005E7A11" w:rsidRPr="005E7A11">
              <w:rPr>
                <w:rFonts w:ascii="Arial" w:hAnsi="Arial" w:cs="Arial"/>
                <w:bCs/>
                <w:sz w:val="18"/>
                <w:szCs w:val="22"/>
                <w:lang w:val="es-CO"/>
              </w:rPr>
              <w:t>Toda estructura se convierte en modelo cuando tiene sentido y al sistematizar una experiencia exitosa</w:t>
            </w:r>
            <w:r>
              <w:rPr>
                <w:rFonts w:ascii="Arial" w:hAnsi="Arial" w:cs="Arial"/>
                <w:bCs/>
                <w:sz w:val="18"/>
                <w:szCs w:val="22"/>
                <w:lang w:val="es-CO"/>
              </w:rPr>
              <w:t>, se le da sentido al modelo pedagógico</w:t>
            </w:r>
            <w:r w:rsidR="005E7A11" w:rsidRPr="005E7A11">
              <w:rPr>
                <w:rFonts w:ascii="Arial" w:hAnsi="Arial" w:cs="Arial"/>
                <w:bCs/>
                <w:sz w:val="18"/>
                <w:szCs w:val="22"/>
                <w:lang w:val="es-CO"/>
              </w:rPr>
              <w:t>. Da un resultado</w:t>
            </w:r>
            <w:r>
              <w:rPr>
                <w:rFonts w:ascii="Arial" w:hAnsi="Arial" w:cs="Arial"/>
                <w:bCs/>
                <w:sz w:val="18"/>
                <w:szCs w:val="22"/>
                <w:lang w:val="es-CO"/>
              </w:rPr>
              <w:t>, existe un impacto entre los educandos y la institución educativa tiene una imagen en el contexto donde tiene su accionar educativo.</w:t>
            </w:r>
          </w:p>
          <w:p w:rsidR="005E7A11" w:rsidRPr="005E7A11" w:rsidRDefault="005E7A11" w:rsidP="005E7A11">
            <w:pPr>
              <w:jc w:val="both"/>
              <w:rPr>
                <w:rFonts w:ascii="Arial" w:hAnsi="Arial" w:cs="Arial"/>
                <w:sz w:val="18"/>
                <w:szCs w:val="22"/>
                <w:lang w:val="es-CO"/>
              </w:rPr>
            </w:pPr>
          </w:p>
          <w:p w:rsidR="005E7A11" w:rsidRDefault="009436B7" w:rsidP="005E7A11">
            <w:pPr>
              <w:jc w:val="both"/>
              <w:rPr>
                <w:rFonts w:ascii="Arial" w:hAnsi="Arial" w:cs="Arial"/>
                <w:bCs/>
                <w:sz w:val="18"/>
                <w:szCs w:val="22"/>
                <w:lang w:val="es-CO"/>
              </w:rPr>
            </w:pPr>
            <w:r>
              <w:rPr>
                <w:rFonts w:ascii="Arial" w:hAnsi="Arial" w:cs="Arial"/>
                <w:bCs/>
                <w:sz w:val="18"/>
                <w:szCs w:val="22"/>
                <w:lang w:val="es-CO"/>
              </w:rPr>
              <w:t xml:space="preserve">Es importante que </w:t>
            </w:r>
            <w:r w:rsidR="004903E3">
              <w:rPr>
                <w:rFonts w:ascii="Arial" w:hAnsi="Arial" w:cs="Arial"/>
                <w:bCs/>
                <w:sz w:val="18"/>
                <w:szCs w:val="22"/>
                <w:lang w:val="es-CO"/>
              </w:rPr>
              <w:t xml:space="preserve">la institución educativa </w:t>
            </w:r>
            <w:r>
              <w:rPr>
                <w:rFonts w:ascii="Arial" w:hAnsi="Arial" w:cs="Arial"/>
                <w:bCs/>
                <w:sz w:val="18"/>
                <w:szCs w:val="22"/>
                <w:lang w:val="es-CO"/>
              </w:rPr>
              <w:t xml:space="preserve">tenga en cuenta la </w:t>
            </w:r>
            <w:r w:rsidR="005E7A11" w:rsidRPr="009436B7">
              <w:rPr>
                <w:rFonts w:ascii="Arial" w:hAnsi="Arial" w:cs="Arial"/>
                <w:bCs/>
                <w:sz w:val="18"/>
                <w:szCs w:val="22"/>
                <w:lang w:val="es-CO"/>
              </w:rPr>
              <w:t>Misión de una formación integral en el siglo XXI</w:t>
            </w:r>
            <w:r>
              <w:rPr>
                <w:rFonts w:ascii="Arial" w:hAnsi="Arial" w:cs="Arial"/>
                <w:bCs/>
                <w:sz w:val="18"/>
                <w:szCs w:val="22"/>
                <w:lang w:val="es-CO"/>
              </w:rPr>
              <w:t>, porque no se puede continuar con e</w:t>
            </w:r>
            <w:r w:rsidR="004903E3">
              <w:rPr>
                <w:rFonts w:ascii="Arial" w:hAnsi="Arial" w:cs="Arial"/>
                <w:bCs/>
                <w:sz w:val="18"/>
                <w:szCs w:val="22"/>
                <w:lang w:val="es-CO"/>
              </w:rPr>
              <w:t>l mismo esquema de hace años, lo</w:t>
            </w:r>
            <w:r>
              <w:rPr>
                <w:rFonts w:ascii="Arial" w:hAnsi="Arial" w:cs="Arial"/>
                <w:bCs/>
                <w:sz w:val="18"/>
                <w:szCs w:val="22"/>
                <w:lang w:val="es-CO"/>
              </w:rPr>
              <w:t>s</w:t>
            </w:r>
            <w:r w:rsidR="004903E3">
              <w:rPr>
                <w:rFonts w:ascii="Arial" w:hAnsi="Arial" w:cs="Arial"/>
                <w:bCs/>
                <w:sz w:val="18"/>
                <w:szCs w:val="22"/>
                <w:lang w:val="es-CO"/>
              </w:rPr>
              <w:t>/as maestro</w:t>
            </w:r>
            <w:r>
              <w:rPr>
                <w:rFonts w:ascii="Arial" w:hAnsi="Arial" w:cs="Arial"/>
                <w:bCs/>
                <w:sz w:val="18"/>
                <w:szCs w:val="22"/>
                <w:lang w:val="es-CO"/>
              </w:rPr>
              <w:t>s</w:t>
            </w:r>
            <w:r w:rsidR="004903E3">
              <w:rPr>
                <w:rFonts w:ascii="Arial" w:hAnsi="Arial" w:cs="Arial"/>
                <w:bCs/>
                <w:sz w:val="18"/>
                <w:szCs w:val="22"/>
                <w:lang w:val="es-CO"/>
              </w:rPr>
              <w:t>/as</w:t>
            </w:r>
            <w:r>
              <w:rPr>
                <w:rFonts w:ascii="Arial" w:hAnsi="Arial" w:cs="Arial"/>
                <w:bCs/>
                <w:sz w:val="18"/>
                <w:szCs w:val="22"/>
                <w:lang w:val="es-CO"/>
              </w:rPr>
              <w:t xml:space="preserve"> deben estar a la par con los cambios tecnológicos que expe</w:t>
            </w:r>
            <w:r w:rsidR="009D11F4">
              <w:rPr>
                <w:rFonts w:ascii="Arial" w:hAnsi="Arial" w:cs="Arial"/>
                <w:bCs/>
                <w:sz w:val="18"/>
                <w:szCs w:val="22"/>
                <w:lang w:val="es-CO"/>
              </w:rPr>
              <w:t xml:space="preserve">rimentan los estudiantes, de manera que se </w:t>
            </w:r>
            <w:r>
              <w:rPr>
                <w:rFonts w:ascii="Arial" w:hAnsi="Arial" w:cs="Arial"/>
                <w:bCs/>
                <w:sz w:val="18"/>
                <w:szCs w:val="22"/>
                <w:lang w:val="es-CO"/>
              </w:rPr>
              <w:t xml:space="preserve"> debe, f</w:t>
            </w:r>
            <w:r w:rsidR="005E7A11" w:rsidRPr="009436B7">
              <w:rPr>
                <w:rFonts w:ascii="Arial" w:hAnsi="Arial" w:cs="Arial"/>
                <w:bCs/>
                <w:sz w:val="18"/>
                <w:szCs w:val="22"/>
                <w:lang w:val="es-CO"/>
              </w:rPr>
              <w:t xml:space="preserve">ormar integralmente a los educandos, desde la madurez integral de sus procesos y dimensiones, para que construyan el conocimiento, aprendan autónoma y significativamente y, con liderazgo y </w:t>
            </w:r>
            <w:r w:rsidR="005E7A11" w:rsidRPr="009436B7">
              <w:rPr>
                <w:rFonts w:ascii="Arial" w:hAnsi="Arial" w:cs="Arial"/>
                <w:bCs/>
                <w:sz w:val="18"/>
                <w:szCs w:val="22"/>
                <w:lang w:val="es-CO"/>
              </w:rPr>
              <w:lastRenderedPageBreak/>
              <w:t>emprendimiento</w:t>
            </w:r>
            <w:r w:rsidR="004903E3">
              <w:rPr>
                <w:rFonts w:ascii="Arial" w:hAnsi="Arial" w:cs="Arial"/>
                <w:bCs/>
                <w:sz w:val="18"/>
                <w:szCs w:val="22"/>
                <w:lang w:val="es-CO"/>
              </w:rPr>
              <w:t>,</w:t>
            </w:r>
            <w:r w:rsidR="005E7A11" w:rsidRPr="009436B7">
              <w:rPr>
                <w:rFonts w:ascii="Arial" w:hAnsi="Arial" w:cs="Arial"/>
                <w:bCs/>
                <w:sz w:val="18"/>
                <w:szCs w:val="22"/>
                <w:lang w:val="es-CO"/>
              </w:rPr>
              <w:t xml:space="preserve"> transformen su realidad social y cultural, desde la innovación educativa, pedagógica, didáctica y curricular.</w:t>
            </w:r>
          </w:p>
          <w:p w:rsidR="009D11F4" w:rsidRDefault="009D11F4" w:rsidP="005E7A11">
            <w:pPr>
              <w:jc w:val="both"/>
              <w:rPr>
                <w:rFonts w:ascii="Arial" w:hAnsi="Arial" w:cs="Arial"/>
                <w:bCs/>
                <w:sz w:val="18"/>
                <w:szCs w:val="22"/>
                <w:lang w:val="es-CO"/>
              </w:rPr>
            </w:pPr>
          </w:p>
          <w:p w:rsidR="005E7A11" w:rsidRDefault="009436B7" w:rsidP="005E7A11">
            <w:pPr>
              <w:jc w:val="both"/>
              <w:rPr>
                <w:rFonts w:ascii="Arial" w:hAnsi="Arial" w:cs="Arial"/>
                <w:bCs/>
                <w:sz w:val="18"/>
                <w:szCs w:val="22"/>
                <w:lang w:val="es-CO"/>
              </w:rPr>
            </w:pPr>
            <w:r>
              <w:rPr>
                <w:rFonts w:ascii="Arial" w:hAnsi="Arial" w:cs="Arial"/>
                <w:bCs/>
                <w:sz w:val="18"/>
                <w:szCs w:val="22"/>
                <w:lang w:val="es-CO"/>
              </w:rPr>
              <w:t xml:space="preserve">El diagnóstico </w:t>
            </w:r>
            <w:r w:rsidR="009D11F4">
              <w:rPr>
                <w:rFonts w:ascii="Arial" w:hAnsi="Arial" w:cs="Arial"/>
                <w:bCs/>
                <w:sz w:val="18"/>
                <w:szCs w:val="22"/>
                <w:lang w:val="es-CO"/>
              </w:rPr>
              <w:t xml:space="preserve">a cerca del modelo pedagógico </w:t>
            </w:r>
            <w:r>
              <w:rPr>
                <w:rFonts w:ascii="Arial" w:hAnsi="Arial" w:cs="Arial"/>
                <w:bCs/>
                <w:sz w:val="18"/>
                <w:szCs w:val="22"/>
                <w:lang w:val="es-CO"/>
              </w:rPr>
              <w:t>tiene como propósito,</w:t>
            </w:r>
            <w:r w:rsidR="005E7A11" w:rsidRPr="009436B7">
              <w:rPr>
                <w:rFonts w:ascii="Arial" w:hAnsi="Arial" w:cs="Arial"/>
                <w:bCs/>
                <w:sz w:val="18"/>
                <w:szCs w:val="22"/>
                <w:lang w:val="es-CO"/>
              </w:rPr>
              <w:t xml:space="preserve"> diagnosticar y evaluar, desde</w:t>
            </w:r>
            <w:r w:rsidR="004903E3">
              <w:rPr>
                <w:rFonts w:ascii="Arial" w:hAnsi="Arial" w:cs="Arial"/>
                <w:bCs/>
                <w:sz w:val="18"/>
                <w:szCs w:val="22"/>
                <w:lang w:val="es-CO"/>
              </w:rPr>
              <w:t xml:space="preserve"> las prácticas pedagógicas de lo</w:t>
            </w:r>
            <w:r w:rsidR="005E7A11" w:rsidRPr="009436B7">
              <w:rPr>
                <w:rFonts w:ascii="Arial" w:hAnsi="Arial" w:cs="Arial"/>
                <w:bCs/>
                <w:sz w:val="18"/>
                <w:szCs w:val="22"/>
                <w:lang w:val="es-CO"/>
              </w:rPr>
              <w:t>s</w:t>
            </w:r>
            <w:r w:rsidR="004903E3">
              <w:rPr>
                <w:rFonts w:ascii="Arial" w:hAnsi="Arial" w:cs="Arial"/>
                <w:bCs/>
                <w:sz w:val="18"/>
                <w:szCs w:val="22"/>
                <w:lang w:val="es-CO"/>
              </w:rPr>
              <w:t>/as maestro</w:t>
            </w:r>
            <w:r w:rsidR="005E7A11" w:rsidRPr="009436B7">
              <w:rPr>
                <w:rFonts w:ascii="Arial" w:hAnsi="Arial" w:cs="Arial"/>
                <w:bCs/>
                <w:sz w:val="18"/>
                <w:szCs w:val="22"/>
                <w:lang w:val="es-CO"/>
              </w:rPr>
              <w:t>s</w:t>
            </w:r>
            <w:r w:rsidR="004903E3">
              <w:rPr>
                <w:rFonts w:ascii="Arial" w:hAnsi="Arial" w:cs="Arial"/>
                <w:bCs/>
                <w:sz w:val="18"/>
                <w:szCs w:val="22"/>
                <w:lang w:val="es-CO"/>
              </w:rPr>
              <w:t>/as</w:t>
            </w:r>
            <w:r w:rsidR="005E7A11" w:rsidRPr="009436B7">
              <w:rPr>
                <w:rFonts w:ascii="Arial" w:hAnsi="Arial" w:cs="Arial"/>
                <w:bCs/>
                <w:sz w:val="18"/>
                <w:szCs w:val="22"/>
                <w:lang w:val="es-CO"/>
              </w:rPr>
              <w:t>, si el modelo pedagógico de la institución educativa (implícito si está escrito en el PEI o explícito mediante las a</w:t>
            </w:r>
            <w:r w:rsidR="004903E3">
              <w:rPr>
                <w:rFonts w:ascii="Arial" w:hAnsi="Arial" w:cs="Arial"/>
                <w:bCs/>
                <w:sz w:val="18"/>
                <w:szCs w:val="22"/>
                <w:lang w:val="es-CO"/>
              </w:rPr>
              <w:t>ctitudes y comportamientos de lo</w:t>
            </w:r>
            <w:r w:rsidR="005E7A11" w:rsidRPr="009436B7">
              <w:rPr>
                <w:rFonts w:ascii="Arial" w:hAnsi="Arial" w:cs="Arial"/>
                <w:bCs/>
                <w:sz w:val="18"/>
                <w:szCs w:val="22"/>
                <w:lang w:val="es-CO"/>
              </w:rPr>
              <w:t>s</w:t>
            </w:r>
            <w:r w:rsidR="004903E3">
              <w:rPr>
                <w:rFonts w:ascii="Arial" w:hAnsi="Arial" w:cs="Arial"/>
                <w:bCs/>
                <w:sz w:val="18"/>
                <w:szCs w:val="22"/>
                <w:lang w:val="es-CO"/>
              </w:rPr>
              <w:t>/as maestro</w:t>
            </w:r>
            <w:r w:rsidR="005E7A11" w:rsidRPr="009436B7">
              <w:rPr>
                <w:rFonts w:ascii="Arial" w:hAnsi="Arial" w:cs="Arial"/>
                <w:bCs/>
                <w:sz w:val="18"/>
                <w:szCs w:val="22"/>
                <w:lang w:val="es-CO"/>
              </w:rPr>
              <w:t>s</w:t>
            </w:r>
            <w:r w:rsidR="004903E3">
              <w:rPr>
                <w:rFonts w:ascii="Arial" w:hAnsi="Arial" w:cs="Arial"/>
                <w:bCs/>
                <w:sz w:val="18"/>
                <w:szCs w:val="22"/>
                <w:lang w:val="es-CO"/>
              </w:rPr>
              <w:t>/as</w:t>
            </w:r>
            <w:r w:rsidR="005E7A11" w:rsidRPr="009436B7">
              <w:rPr>
                <w:rFonts w:ascii="Arial" w:hAnsi="Arial" w:cs="Arial"/>
                <w:bCs/>
                <w:sz w:val="18"/>
                <w:szCs w:val="22"/>
                <w:lang w:val="es-CO"/>
              </w:rPr>
              <w:t>) es coherente en su estructura y es pertinente de acuerdo a las nuevas necesidades de formación de los educandos de la institución educativa actual.</w:t>
            </w:r>
            <w:r>
              <w:rPr>
                <w:rFonts w:ascii="Arial" w:hAnsi="Arial" w:cs="Arial"/>
                <w:bCs/>
                <w:sz w:val="18"/>
                <w:szCs w:val="22"/>
                <w:lang w:val="es-CO"/>
              </w:rPr>
              <w:t xml:space="preserve"> En nin</w:t>
            </w:r>
            <w:r w:rsidR="004903E3">
              <w:rPr>
                <w:rFonts w:ascii="Arial" w:hAnsi="Arial" w:cs="Arial"/>
                <w:bCs/>
                <w:sz w:val="18"/>
                <w:szCs w:val="22"/>
                <w:lang w:val="es-CO"/>
              </w:rPr>
              <w:t>gún momento es para evaluar a los/as educador</w:t>
            </w:r>
            <w:r>
              <w:rPr>
                <w:rFonts w:ascii="Arial" w:hAnsi="Arial" w:cs="Arial"/>
                <w:bCs/>
                <w:sz w:val="18"/>
                <w:szCs w:val="22"/>
                <w:lang w:val="es-CO"/>
              </w:rPr>
              <w:t>es y emitir juicios referente a la práctica pedagógica, el propósito es de diagnosticar y ubicar las</w:t>
            </w:r>
            <w:r>
              <w:rPr>
                <w:rFonts w:ascii="Arial" w:hAnsi="Arial" w:cs="Arial"/>
                <w:sz w:val="18"/>
                <w:szCs w:val="22"/>
                <w:lang w:val="es-CO"/>
              </w:rPr>
              <w:t xml:space="preserve"> t</w:t>
            </w:r>
            <w:r>
              <w:rPr>
                <w:rFonts w:ascii="Arial" w:hAnsi="Arial" w:cs="Arial"/>
                <w:bCs/>
                <w:sz w:val="18"/>
                <w:szCs w:val="22"/>
                <w:lang w:val="es-CO"/>
              </w:rPr>
              <w:t>areas urgentes que</w:t>
            </w:r>
            <w:r w:rsidR="005E7A11" w:rsidRPr="009436B7">
              <w:rPr>
                <w:rFonts w:ascii="Arial" w:hAnsi="Arial" w:cs="Arial"/>
                <w:bCs/>
                <w:sz w:val="18"/>
                <w:szCs w:val="22"/>
                <w:lang w:val="es-CO"/>
              </w:rPr>
              <w:t xml:space="preserve"> la Institución Educativa</w:t>
            </w:r>
            <w:r>
              <w:rPr>
                <w:rFonts w:ascii="Arial" w:hAnsi="Arial" w:cs="Arial"/>
                <w:sz w:val="18"/>
                <w:szCs w:val="22"/>
                <w:lang w:val="es-CO"/>
              </w:rPr>
              <w:t xml:space="preserve"> debe</w:t>
            </w:r>
            <w:r w:rsidR="004903E3">
              <w:rPr>
                <w:rFonts w:ascii="Arial" w:hAnsi="Arial" w:cs="Arial"/>
                <w:bCs/>
                <w:sz w:val="18"/>
                <w:szCs w:val="22"/>
                <w:lang w:val="es-CO"/>
              </w:rPr>
              <w:t xml:space="preserve"> trabajar</w:t>
            </w:r>
            <w:r>
              <w:rPr>
                <w:rFonts w:ascii="Arial" w:hAnsi="Arial" w:cs="Arial"/>
                <w:bCs/>
                <w:sz w:val="18"/>
                <w:szCs w:val="22"/>
                <w:lang w:val="es-CO"/>
              </w:rPr>
              <w:t xml:space="preserve"> en </w:t>
            </w:r>
            <w:r w:rsidR="005E7A11" w:rsidRPr="009436B7">
              <w:rPr>
                <w:rFonts w:ascii="Arial" w:hAnsi="Arial" w:cs="Arial"/>
                <w:bCs/>
                <w:sz w:val="18"/>
                <w:szCs w:val="22"/>
                <w:lang w:val="es-CO"/>
              </w:rPr>
              <w:t>las dimensi</w:t>
            </w:r>
            <w:r w:rsidR="009D11F4">
              <w:rPr>
                <w:rFonts w:ascii="Arial" w:hAnsi="Arial" w:cs="Arial"/>
                <w:bCs/>
                <w:sz w:val="18"/>
                <w:szCs w:val="22"/>
                <w:lang w:val="es-CO"/>
              </w:rPr>
              <w:t>ones que</w:t>
            </w:r>
            <w:r w:rsidR="004903E3">
              <w:rPr>
                <w:rFonts w:ascii="Arial" w:hAnsi="Arial" w:cs="Arial"/>
                <w:bCs/>
                <w:sz w:val="18"/>
                <w:szCs w:val="22"/>
                <w:lang w:val="es-CO"/>
              </w:rPr>
              <w:t xml:space="preserve"> se desarrollan</w:t>
            </w:r>
            <w:r w:rsidR="005E7A11" w:rsidRPr="009436B7">
              <w:rPr>
                <w:rFonts w:ascii="Arial" w:hAnsi="Arial" w:cs="Arial"/>
                <w:bCs/>
                <w:sz w:val="18"/>
                <w:szCs w:val="22"/>
                <w:lang w:val="es-CO"/>
              </w:rPr>
              <w:t xml:space="preserve"> en los educandos a través de</w:t>
            </w:r>
            <w:r w:rsidR="004903E3">
              <w:rPr>
                <w:rFonts w:ascii="Arial" w:hAnsi="Arial" w:cs="Arial"/>
                <w:bCs/>
                <w:sz w:val="18"/>
                <w:szCs w:val="22"/>
                <w:lang w:val="es-CO"/>
              </w:rPr>
              <w:t xml:space="preserve"> las prácticas pedagógicas de lo</w:t>
            </w:r>
            <w:r w:rsidR="005E7A11" w:rsidRPr="009436B7">
              <w:rPr>
                <w:rFonts w:ascii="Arial" w:hAnsi="Arial" w:cs="Arial"/>
                <w:bCs/>
                <w:sz w:val="18"/>
                <w:szCs w:val="22"/>
                <w:lang w:val="es-CO"/>
              </w:rPr>
              <w:t>s</w:t>
            </w:r>
            <w:r w:rsidR="004903E3">
              <w:rPr>
                <w:rFonts w:ascii="Arial" w:hAnsi="Arial" w:cs="Arial"/>
                <w:bCs/>
                <w:sz w:val="18"/>
                <w:szCs w:val="22"/>
                <w:lang w:val="es-CO"/>
              </w:rPr>
              <w:t>/as</w:t>
            </w:r>
            <w:r w:rsidR="0025701A">
              <w:rPr>
                <w:rFonts w:ascii="Arial" w:hAnsi="Arial" w:cs="Arial"/>
                <w:bCs/>
                <w:sz w:val="18"/>
                <w:szCs w:val="22"/>
                <w:lang w:val="es-CO"/>
              </w:rPr>
              <w:t xml:space="preserve"> maestros/as</w:t>
            </w:r>
            <w:r>
              <w:rPr>
                <w:rFonts w:ascii="Arial" w:hAnsi="Arial" w:cs="Arial"/>
                <w:bCs/>
                <w:sz w:val="18"/>
                <w:szCs w:val="22"/>
                <w:lang w:val="es-CO"/>
              </w:rPr>
              <w:t>, estas tareas corresponden a las siguientes:</w:t>
            </w:r>
          </w:p>
          <w:p w:rsidR="009D11F4" w:rsidRPr="009436B7" w:rsidRDefault="009D11F4" w:rsidP="005E7A11">
            <w:pPr>
              <w:jc w:val="both"/>
              <w:rPr>
                <w:rFonts w:ascii="Arial" w:hAnsi="Arial" w:cs="Arial"/>
                <w:sz w:val="18"/>
                <w:szCs w:val="22"/>
                <w:lang w:val="es-CO"/>
              </w:rPr>
            </w:pPr>
          </w:p>
          <w:p w:rsidR="005E7A11" w:rsidRPr="009436B7" w:rsidRDefault="005E7A11" w:rsidP="009436B7">
            <w:pPr>
              <w:pStyle w:val="Prrafodelista"/>
              <w:numPr>
                <w:ilvl w:val="0"/>
                <w:numId w:val="2"/>
              </w:numPr>
              <w:jc w:val="both"/>
              <w:rPr>
                <w:rFonts w:ascii="Arial" w:hAnsi="Arial" w:cs="Arial"/>
                <w:sz w:val="18"/>
                <w:szCs w:val="22"/>
                <w:lang w:val="es-CO"/>
              </w:rPr>
            </w:pPr>
            <w:r w:rsidRPr="009436B7">
              <w:rPr>
                <w:rFonts w:ascii="Arial" w:hAnsi="Arial" w:cs="Arial"/>
                <w:bCs/>
                <w:sz w:val="18"/>
                <w:szCs w:val="22"/>
                <w:lang w:val="es-CO"/>
              </w:rPr>
              <w:t>Bienestar, promoción y desarrollo humano</w:t>
            </w:r>
          </w:p>
          <w:p w:rsidR="005E7A11" w:rsidRPr="009436B7" w:rsidRDefault="005E7A11" w:rsidP="005E7A11">
            <w:pPr>
              <w:pStyle w:val="Prrafodelista"/>
              <w:numPr>
                <w:ilvl w:val="0"/>
                <w:numId w:val="2"/>
              </w:numPr>
              <w:jc w:val="both"/>
              <w:rPr>
                <w:rFonts w:ascii="Arial" w:hAnsi="Arial" w:cs="Arial"/>
                <w:sz w:val="18"/>
                <w:szCs w:val="22"/>
                <w:lang w:val="es-CO"/>
              </w:rPr>
            </w:pPr>
            <w:r w:rsidRPr="009436B7">
              <w:rPr>
                <w:rFonts w:ascii="Arial" w:hAnsi="Arial" w:cs="Arial"/>
                <w:bCs/>
                <w:sz w:val="18"/>
                <w:szCs w:val="22"/>
                <w:lang w:val="es-CO"/>
              </w:rPr>
              <w:t>Educación por procesos y ciclos de desarrollo</w:t>
            </w:r>
          </w:p>
          <w:p w:rsidR="005E7A11" w:rsidRPr="009436B7" w:rsidRDefault="005E7A11" w:rsidP="005E7A11">
            <w:pPr>
              <w:pStyle w:val="Prrafodelista"/>
              <w:numPr>
                <w:ilvl w:val="0"/>
                <w:numId w:val="2"/>
              </w:numPr>
              <w:jc w:val="both"/>
              <w:rPr>
                <w:rFonts w:ascii="Arial" w:hAnsi="Arial" w:cs="Arial"/>
                <w:sz w:val="18"/>
                <w:szCs w:val="22"/>
                <w:lang w:val="es-CO"/>
              </w:rPr>
            </w:pPr>
            <w:r w:rsidRPr="009436B7">
              <w:rPr>
                <w:rFonts w:ascii="Arial" w:hAnsi="Arial" w:cs="Arial"/>
                <w:bCs/>
                <w:sz w:val="18"/>
                <w:szCs w:val="22"/>
                <w:lang w:val="es-CO"/>
              </w:rPr>
              <w:t>Construcción del conocimiento y aprendizajes autónomos, significativos y colaborativos</w:t>
            </w:r>
          </w:p>
          <w:p w:rsidR="005E7A11" w:rsidRPr="009436B7" w:rsidRDefault="005E7A11" w:rsidP="005E7A11">
            <w:pPr>
              <w:pStyle w:val="Prrafodelista"/>
              <w:numPr>
                <w:ilvl w:val="0"/>
                <w:numId w:val="2"/>
              </w:numPr>
              <w:jc w:val="both"/>
              <w:rPr>
                <w:rFonts w:ascii="Arial" w:hAnsi="Arial" w:cs="Arial"/>
                <w:sz w:val="18"/>
                <w:szCs w:val="22"/>
                <w:lang w:val="es-CO"/>
              </w:rPr>
            </w:pPr>
            <w:r w:rsidRPr="009436B7">
              <w:rPr>
                <w:rFonts w:ascii="Arial" w:hAnsi="Arial" w:cs="Arial"/>
                <w:bCs/>
                <w:sz w:val="18"/>
                <w:szCs w:val="22"/>
                <w:lang w:val="es-CO"/>
              </w:rPr>
              <w:t>Transformación socio-cultural desde el liderazgo y el emprendimiento</w:t>
            </w:r>
          </w:p>
          <w:p w:rsidR="005E7A11" w:rsidRPr="009D11F4" w:rsidRDefault="005E7A11" w:rsidP="005E7A11">
            <w:pPr>
              <w:pStyle w:val="Prrafodelista"/>
              <w:numPr>
                <w:ilvl w:val="0"/>
                <w:numId w:val="2"/>
              </w:numPr>
              <w:jc w:val="both"/>
              <w:rPr>
                <w:rFonts w:ascii="Arial" w:hAnsi="Arial" w:cs="Arial"/>
                <w:sz w:val="18"/>
                <w:szCs w:val="22"/>
                <w:lang w:val="es-CO"/>
              </w:rPr>
            </w:pPr>
            <w:r w:rsidRPr="009436B7">
              <w:rPr>
                <w:rFonts w:ascii="Arial" w:hAnsi="Arial" w:cs="Arial"/>
                <w:bCs/>
                <w:sz w:val="18"/>
                <w:szCs w:val="22"/>
                <w:lang w:val="es-CO"/>
              </w:rPr>
              <w:t>Innovación educativa y pedagógica</w:t>
            </w:r>
          </w:p>
          <w:p w:rsidR="009D11F4" w:rsidRPr="009436B7" w:rsidRDefault="009D11F4" w:rsidP="009D11F4">
            <w:pPr>
              <w:pStyle w:val="Prrafodelista"/>
              <w:jc w:val="both"/>
              <w:rPr>
                <w:rFonts w:ascii="Arial" w:hAnsi="Arial" w:cs="Arial"/>
                <w:sz w:val="18"/>
                <w:szCs w:val="22"/>
                <w:lang w:val="es-CO"/>
              </w:rPr>
            </w:pPr>
          </w:p>
          <w:p w:rsidR="009436B7" w:rsidRDefault="009436B7" w:rsidP="009436B7">
            <w:pPr>
              <w:jc w:val="both"/>
              <w:rPr>
                <w:rFonts w:ascii="Arial" w:hAnsi="Arial" w:cs="Arial"/>
                <w:sz w:val="18"/>
                <w:szCs w:val="22"/>
                <w:lang w:val="es-CO"/>
              </w:rPr>
            </w:pPr>
            <w:r>
              <w:rPr>
                <w:rFonts w:ascii="Arial" w:hAnsi="Arial" w:cs="Arial"/>
                <w:sz w:val="18"/>
                <w:szCs w:val="22"/>
                <w:lang w:val="es-CO"/>
              </w:rPr>
              <w:t>Al rela</w:t>
            </w:r>
            <w:r w:rsidR="0025701A">
              <w:rPr>
                <w:rFonts w:ascii="Arial" w:hAnsi="Arial" w:cs="Arial"/>
                <w:sz w:val="18"/>
                <w:szCs w:val="22"/>
                <w:lang w:val="es-CO"/>
              </w:rPr>
              <w:t xml:space="preserve">cionar cada una de estas tareas, </w:t>
            </w:r>
            <w:r>
              <w:rPr>
                <w:rFonts w:ascii="Arial" w:hAnsi="Arial" w:cs="Arial"/>
                <w:sz w:val="18"/>
                <w:szCs w:val="22"/>
                <w:lang w:val="es-CO"/>
              </w:rPr>
              <w:t xml:space="preserve">se encontrarán los fundamentos que son parte fundamental en el modelo pedagógico, </w:t>
            </w:r>
            <w:r w:rsidR="004915A3">
              <w:rPr>
                <w:rFonts w:ascii="Arial" w:hAnsi="Arial" w:cs="Arial"/>
                <w:sz w:val="18"/>
                <w:szCs w:val="22"/>
                <w:lang w:val="es-CO"/>
              </w:rPr>
              <w:t xml:space="preserve">respectivamente </w:t>
            </w:r>
            <w:r>
              <w:rPr>
                <w:rFonts w:ascii="Arial" w:hAnsi="Arial" w:cs="Arial"/>
                <w:sz w:val="18"/>
                <w:szCs w:val="22"/>
                <w:lang w:val="es-CO"/>
              </w:rPr>
              <w:t>así:</w:t>
            </w:r>
          </w:p>
          <w:p w:rsidR="0025701A" w:rsidRDefault="0025701A" w:rsidP="009436B7">
            <w:pPr>
              <w:jc w:val="both"/>
              <w:rPr>
                <w:rFonts w:ascii="Arial" w:hAnsi="Arial" w:cs="Arial"/>
                <w:sz w:val="18"/>
                <w:szCs w:val="22"/>
                <w:lang w:val="es-CO"/>
              </w:rPr>
            </w:pPr>
          </w:p>
          <w:p w:rsidR="009436B7" w:rsidRDefault="009436B7" w:rsidP="009436B7">
            <w:pPr>
              <w:pStyle w:val="Prrafodelista"/>
              <w:numPr>
                <w:ilvl w:val="0"/>
                <w:numId w:val="4"/>
              </w:numPr>
              <w:jc w:val="both"/>
              <w:rPr>
                <w:rFonts w:ascii="Arial" w:hAnsi="Arial" w:cs="Arial"/>
                <w:sz w:val="18"/>
                <w:szCs w:val="22"/>
                <w:lang w:val="es-CO"/>
              </w:rPr>
            </w:pPr>
            <w:r w:rsidRPr="004915A3">
              <w:rPr>
                <w:rFonts w:ascii="Arial" w:hAnsi="Arial" w:cs="Arial"/>
                <w:sz w:val="18"/>
                <w:szCs w:val="22"/>
                <w:lang w:val="es-CO"/>
              </w:rPr>
              <w:t xml:space="preserve">Fundamentos </w:t>
            </w:r>
            <w:r w:rsidR="004915A3" w:rsidRPr="004915A3">
              <w:rPr>
                <w:rFonts w:ascii="Arial" w:hAnsi="Arial" w:cs="Arial"/>
                <w:sz w:val="18"/>
                <w:szCs w:val="22"/>
                <w:lang w:val="es-CO"/>
              </w:rPr>
              <w:t>filosóficos</w:t>
            </w:r>
          </w:p>
          <w:p w:rsidR="004915A3" w:rsidRDefault="004915A3" w:rsidP="009436B7">
            <w:pPr>
              <w:pStyle w:val="Prrafodelista"/>
              <w:numPr>
                <w:ilvl w:val="0"/>
                <w:numId w:val="4"/>
              </w:numPr>
              <w:jc w:val="both"/>
              <w:rPr>
                <w:rFonts w:ascii="Arial" w:hAnsi="Arial" w:cs="Arial"/>
                <w:sz w:val="18"/>
                <w:szCs w:val="22"/>
                <w:lang w:val="es-CO"/>
              </w:rPr>
            </w:pPr>
            <w:r>
              <w:rPr>
                <w:rFonts w:ascii="Arial" w:hAnsi="Arial" w:cs="Arial"/>
                <w:sz w:val="18"/>
                <w:szCs w:val="22"/>
                <w:lang w:val="es-CO"/>
              </w:rPr>
              <w:t xml:space="preserve">Fundamentos Psicológicos </w:t>
            </w:r>
          </w:p>
          <w:p w:rsidR="004915A3" w:rsidRDefault="004915A3" w:rsidP="009436B7">
            <w:pPr>
              <w:pStyle w:val="Prrafodelista"/>
              <w:numPr>
                <w:ilvl w:val="0"/>
                <w:numId w:val="4"/>
              </w:numPr>
              <w:jc w:val="both"/>
              <w:rPr>
                <w:rFonts w:ascii="Arial" w:hAnsi="Arial" w:cs="Arial"/>
                <w:sz w:val="18"/>
                <w:szCs w:val="22"/>
                <w:lang w:val="es-CO"/>
              </w:rPr>
            </w:pPr>
            <w:r>
              <w:rPr>
                <w:rFonts w:ascii="Arial" w:hAnsi="Arial" w:cs="Arial"/>
                <w:sz w:val="18"/>
                <w:szCs w:val="22"/>
                <w:lang w:val="es-CO"/>
              </w:rPr>
              <w:t>Fundamentos Epistemológicos, científicos y tecnológicos</w:t>
            </w:r>
          </w:p>
          <w:p w:rsidR="004915A3" w:rsidRDefault="004915A3" w:rsidP="009436B7">
            <w:pPr>
              <w:pStyle w:val="Prrafodelista"/>
              <w:numPr>
                <w:ilvl w:val="0"/>
                <w:numId w:val="4"/>
              </w:numPr>
              <w:jc w:val="both"/>
              <w:rPr>
                <w:rFonts w:ascii="Arial" w:hAnsi="Arial" w:cs="Arial"/>
                <w:sz w:val="18"/>
                <w:szCs w:val="22"/>
                <w:lang w:val="es-CO"/>
              </w:rPr>
            </w:pPr>
            <w:r>
              <w:rPr>
                <w:rFonts w:ascii="Arial" w:hAnsi="Arial" w:cs="Arial"/>
                <w:sz w:val="18"/>
                <w:szCs w:val="22"/>
                <w:lang w:val="es-CO"/>
              </w:rPr>
              <w:t>Fundamentos Sociológicos</w:t>
            </w:r>
          </w:p>
          <w:p w:rsidR="004915A3" w:rsidRDefault="00650F2F" w:rsidP="009436B7">
            <w:pPr>
              <w:pStyle w:val="Prrafodelista"/>
              <w:numPr>
                <w:ilvl w:val="0"/>
                <w:numId w:val="4"/>
              </w:numPr>
              <w:jc w:val="both"/>
              <w:rPr>
                <w:rFonts w:ascii="Arial" w:hAnsi="Arial" w:cs="Arial"/>
                <w:sz w:val="18"/>
                <w:szCs w:val="22"/>
                <w:lang w:val="es-CO"/>
              </w:rPr>
            </w:pPr>
            <w:r>
              <w:rPr>
                <w:rFonts w:ascii="Arial" w:hAnsi="Arial" w:cs="Arial"/>
                <w:sz w:val="18"/>
                <w:szCs w:val="22"/>
                <w:lang w:val="es-CO"/>
              </w:rPr>
              <w:t>Fundamentos Pedagógicos</w:t>
            </w:r>
          </w:p>
          <w:p w:rsidR="009D11F4" w:rsidRDefault="009D11F4" w:rsidP="009D11F4">
            <w:pPr>
              <w:pStyle w:val="Prrafodelista"/>
              <w:jc w:val="both"/>
              <w:rPr>
                <w:rFonts w:ascii="Arial" w:hAnsi="Arial" w:cs="Arial"/>
                <w:sz w:val="18"/>
                <w:szCs w:val="22"/>
                <w:lang w:val="es-CO"/>
              </w:rPr>
            </w:pPr>
          </w:p>
          <w:p w:rsidR="00650F2F" w:rsidRDefault="0025701A" w:rsidP="00650F2F">
            <w:pPr>
              <w:jc w:val="both"/>
              <w:rPr>
                <w:rFonts w:ascii="Arial" w:hAnsi="Arial" w:cs="Arial"/>
                <w:sz w:val="18"/>
                <w:szCs w:val="22"/>
                <w:lang w:val="es-CO"/>
              </w:rPr>
            </w:pPr>
            <w:r>
              <w:rPr>
                <w:rFonts w:ascii="Arial" w:hAnsi="Arial" w:cs="Arial"/>
                <w:sz w:val="18"/>
                <w:szCs w:val="22"/>
                <w:lang w:val="es-CO"/>
              </w:rPr>
              <w:t xml:space="preserve">Y cada uno de los fundamentos anteriores desarrollan respectivamente los saberes, </w:t>
            </w:r>
            <w:r w:rsidR="00650F2F">
              <w:rPr>
                <w:rFonts w:ascii="Arial" w:hAnsi="Arial" w:cs="Arial"/>
                <w:sz w:val="18"/>
                <w:szCs w:val="22"/>
                <w:lang w:val="es-CO"/>
              </w:rPr>
              <w:t>a su vez son:</w:t>
            </w:r>
          </w:p>
          <w:p w:rsidR="009D11F4" w:rsidRDefault="009D11F4" w:rsidP="00650F2F">
            <w:pPr>
              <w:jc w:val="both"/>
              <w:rPr>
                <w:rFonts w:ascii="Arial" w:hAnsi="Arial" w:cs="Arial"/>
                <w:sz w:val="18"/>
                <w:szCs w:val="22"/>
                <w:lang w:val="es-CO"/>
              </w:rPr>
            </w:pPr>
          </w:p>
          <w:p w:rsidR="00650F2F" w:rsidRDefault="00650F2F" w:rsidP="00650F2F">
            <w:pPr>
              <w:pStyle w:val="Prrafodelista"/>
              <w:numPr>
                <w:ilvl w:val="0"/>
                <w:numId w:val="5"/>
              </w:numPr>
              <w:jc w:val="both"/>
              <w:rPr>
                <w:rFonts w:ascii="Arial" w:hAnsi="Arial" w:cs="Arial"/>
                <w:sz w:val="18"/>
                <w:szCs w:val="22"/>
                <w:lang w:val="es-CO"/>
              </w:rPr>
            </w:pPr>
            <w:r>
              <w:rPr>
                <w:rFonts w:ascii="Arial" w:hAnsi="Arial" w:cs="Arial"/>
                <w:sz w:val="18"/>
                <w:szCs w:val="22"/>
                <w:lang w:val="es-CO"/>
              </w:rPr>
              <w:t>Desarrollo del ser y el sentir</w:t>
            </w:r>
          </w:p>
          <w:p w:rsidR="00650F2F" w:rsidRDefault="00650F2F" w:rsidP="00650F2F">
            <w:pPr>
              <w:pStyle w:val="Prrafodelista"/>
              <w:numPr>
                <w:ilvl w:val="0"/>
                <w:numId w:val="5"/>
              </w:numPr>
              <w:jc w:val="both"/>
              <w:rPr>
                <w:rFonts w:ascii="Arial" w:hAnsi="Arial" w:cs="Arial"/>
                <w:sz w:val="18"/>
                <w:szCs w:val="22"/>
                <w:lang w:val="es-CO"/>
              </w:rPr>
            </w:pPr>
            <w:r>
              <w:rPr>
                <w:rFonts w:ascii="Arial" w:hAnsi="Arial" w:cs="Arial"/>
                <w:sz w:val="18"/>
                <w:szCs w:val="22"/>
                <w:lang w:val="es-CO"/>
              </w:rPr>
              <w:t>Desarrollo del ser y el sentir</w:t>
            </w:r>
          </w:p>
          <w:p w:rsidR="00650F2F" w:rsidRDefault="00650F2F" w:rsidP="00650F2F">
            <w:pPr>
              <w:pStyle w:val="Prrafodelista"/>
              <w:numPr>
                <w:ilvl w:val="0"/>
                <w:numId w:val="5"/>
              </w:numPr>
              <w:jc w:val="both"/>
              <w:rPr>
                <w:rFonts w:ascii="Arial" w:hAnsi="Arial" w:cs="Arial"/>
                <w:sz w:val="18"/>
                <w:szCs w:val="22"/>
                <w:lang w:val="es-CO"/>
              </w:rPr>
            </w:pPr>
            <w:r>
              <w:rPr>
                <w:rFonts w:ascii="Arial" w:hAnsi="Arial" w:cs="Arial"/>
                <w:sz w:val="18"/>
                <w:szCs w:val="22"/>
                <w:lang w:val="es-CO"/>
              </w:rPr>
              <w:t>Desarrollo del saber y el pensar</w:t>
            </w:r>
          </w:p>
          <w:p w:rsidR="00650F2F" w:rsidRDefault="00650F2F" w:rsidP="00650F2F">
            <w:pPr>
              <w:pStyle w:val="Prrafodelista"/>
              <w:numPr>
                <w:ilvl w:val="0"/>
                <w:numId w:val="5"/>
              </w:numPr>
              <w:jc w:val="both"/>
              <w:rPr>
                <w:rFonts w:ascii="Arial" w:hAnsi="Arial" w:cs="Arial"/>
                <w:sz w:val="18"/>
                <w:szCs w:val="22"/>
                <w:lang w:val="es-CO"/>
              </w:rPr>
            </w:pPr>
            <w:r>
              <w:rPr>
                <w:rFonts w:ascii="Arial" w:hAnsi="Arial" w:cs="Arial"/>
                <w:sz w:val="18"/>
                <w:szCs w:val="22"/>
                <w:lang w:val="es-CO"/>
              </w:rPr>
              <w:t>Desarrollo del saber hacer y el actuar</w:t>
            </w:r>
          </w:p>
          <w:p w:rsidR="00650F2F" w:rsidRDefault="00650F2F" w:rsidP="00650F2F">
            <w:pPr>
              <w:pStyle w:val="Prrafodelista"/>
              <w:numPr>
                <w:ilvl w:val="0"/>
                <w:numId w:val="5"/>
              </w:numPr>
              <w:jc w:val="both"/>
              <w:rPr>
                <w:rFonts w:ascii="Arial" w:hAnsi="Arial" w:cs="Arial"/>
                <w:sz w:val="18"/>
                <w:szCs w:val="22"/>
                <w:lang w:val="es-CO"/>
              </w:rPr>
            </w:pPr>
            <w:r>
              <w:rPr>
                <w:rFonts w:ascii="Arial" w:hAnsi="Arial" w:cs="Arial"/>
                <w:sz w:val="18"/>
                <w:szCs w:val="22"/>
                <w:lang w:val="es-CO"/>
              </w:rPr>
              <w:t>Desarrollo de la formación integral</w:t>
            </w:r>
          </w:p>
          <w:p w:rsidR="009D11F4" w:rsidRDefault="009D11F4" w:rsidP="009D11F4">
            <w:pPr>
              <w:pStyle w:val="Prrafodelista"/>
              <w:jc w:val="both"/>
              <w:rPr>
                <w:rFonts w:ascii="Arial" w:hAnsi="Arial" w:cs="Arial"/>
                <w:sz w:val="18"/>
                <w:szCs w:val="22"/>
                <w:lang w:val="es-CO"/>
              </w:rPr>
            </w:pPr>
          </w:p>
          <w:p w:rsidR="00650F2F" w:rsidRDefault="00650F2F" w:rsidP="00650F2F">
            <w:pPr>
              <w:jc w:val="both"/>
              <w:rPr>
                <w:rFonts w:ascii="Arial" w:hAnsi="Arial" w:cs="Arial"/>
                <w:sz w:val="18"/>
                <w:szCs w:val="22"/>
                <w:lang w:val="es-CO"/>
              </w:rPr>
            </w:pPr>
            <w:r>
              <w:rPr>
                <w:rFonts w:ascii="Arial" w:hAnsi="Arial" w:cs="Arial"/>
                <w:sz w:val="18"/>
                <w:szCs w:val="22"/>
                <w:lang w:val="es-CO"/>
              </w:rPr>
              <w:t>Lo cual permitirá formar al ciudadano que necesita nuestro país, que sean exitosos y que la educación terciaria permita dar sentido a la formación profesional de las personas.</w:t>
            </w:r>
          </w:p>
          <w:p w:rsidR="009D11F4" w:rsidRDefault="009D11F4" w:rsidP="00650F2F">
            <w:pPr>
              <w:jc w:val="both"/>
              <w:rPr>
                <w:rFonts w:ascii="Arial" w:hAnsi="Arial" w:cs="Arial"/>
                <w:sz w:val="18"/>
                <w:szCs w:val="22"/>
                <w:lang w:val="es-CO"/>
              </w:rPr>
            </w:pPr>
          </w:p>
          <w:p w:rsidR="009D11F4" w:rsidRDefault="00650F2F" w:rsidP="00650F2F">
            <w:pPr>
              <w:jc w:val="both"/>
              <w:rPr>
                <w:rFonts w:ascii="Arial" w:hAnsi="Arial" w:cs="Arial"/>
                <w:sz w:val="18"/>
                <w:szCs w:val="22"/>
                <w:lang w:val="es-CO"/>
              </w:rPr>
            </w:pPr>
            <w:r>
              <w:rPr>
                <w:rFonts w:ascii="Arial" w:hAnsi="Arial" w:cs="Arial"/>
                <w:sz w:val="18"/>
                <w:szCs w:val="22"/>
                <w:lang w:val="es-CO"/>
              </w:rPr>
              <w:t xml:space="preserve">Se presenta la matriz de los resultados obtenidos por la institución educativa en el taller de resignificación de PEI y el instrumento que se estructuró para hacer el diagnostico, el cual fue avalado por el Dr. Giovanni </w:t>
            </w:r>
            <w:proofErr w:type="spellStart"/>
            <w:r>
              <w:rPr>
                <w:rFonts w:ascii="Arial" w:hAnsi="Arial" w:cs="Arial"/>
                <w:sz w:val="18"/>
                <w:szCs w:val="22"/>
                <w:lang w:val="es-CO"/>
              </w:rPr>
              <w:t>Iafrancesco</w:t>
            </w:r>
            <w:proofErr w:type="spellEnd"/>
            <w:r>
              <w:rPr>
                <w:rFonts w:ascii="Arial" w:hAnsi="Arial" w:cs="Arial"/>
                <w:sz w:val="18"/>
                <w:szCs w:val="22"/>
                <w:lang w:val="es-CO"/>
              </w:rPr>
              <w:t xml:space="preserve">. (Ver anexo A y anexo B respectivamente), lo cual permitirá tener un análisis desde la investigación cualitativa y cuantitativa. </w:t>
            </w:r>
          </w:p>
          <w:p w:rsidR="009D11F4" w:rsidRDefault="009D11F4" w:rsidP="00650F2F">
            <w:pPr>
              <w:jc w:val="both"/>
              <w:rPr>
                <w:rFonts w:ascii="Arial" w:hAnsi="Arial" w:cs="Arial"/>
                <w:sz w:val="18"/>
                <w:szCs w:val="22"/>
                <w:lang w:val="es-CO"/>
              </w:rPr>
            </w:pPr>
          </w:p>
          <w:p w:rsidR="007339A5" w:rsidRPr="00FB1204" w:rsidRDefault="00650F2F" w:rsidP="00FB1204">
            <w:pPr>
              <w:jc w:val="both"/>
              <w:rPr>
                <w:rFonts w:ascii="Arial" w:hAnsi="Arial" w:cs="Arial"/>
                <w:sz w:val="18"/>
                <w:szCs w:val="22"/>
                <w:lang w:val="es-CO"/>
              </w:rPr>
            </w:pPr>
            <w:r>
              <w:rPr>
                <w:rFonts w:ascii="Arial" w:hAnsi="Arial" w:cs="Arial"/>
                <w:sz w:val="18"/>
                <w:szCs w:val="22"/>
                <w:lang w:val="es-CO"/>
              </w:rPr>
              <w:t>El instrumento de diagnóstico se realizará desde la aplicación Google Drive, el cual permite en tiempo dar informe de los resultados obtenidos a partir de las respuestas de los representantes de área, luego desde los docentes, después de los/as padres/madres de familia de 10 y 11 como también de los jóvenes de los respectivos grados an</w:t>
            </w:r>
            <w:r w:rsidR="00A73FBD">
              <w:rPr>
                <w:rFonts w:ascii="Arial" w:hAnsi="Arial" w:cs="Arial"/>
                <w:sz w:val="18"/>
                <w:szCs w:val="22"/>
                <w:lang w:val="es-CO"/>
              </w:rPr>
              <w:t>t</w:t>
            </w:r>
            <w:r>
              <w:rPr>
                <w:rFonts w:ascii="Arial" w:hAnsi="Arial" w:cs="Arial"/>
                <w:sz w:val="18"/>
                <w:szCs w:val="22"/>
                <w:lang w:val="es-CO"/>
              </w:rPr>
              <w:t>eriores</w:t>
            </w:r>
            <w:r w:rsidR="00A73FBD">
              <w:rPr>
                <w:rFonts w:ascii="Arial" w:hAnsi="Arial" w:cs="Arial"/>
                <w:sz w:val="18"/>
                <w:szCs w:val="22"/>
                <w:lang w:val="es-CO"/>
              </w:rPr>
              <w:t>. El análisis se realizará desde el consejo académico y se presentará el respectivo informe que permitirá direccionar acciones en el quehacer educativo, el cual se proyectará para que en 12 años académicos se puedan ver resultados con los jóvenes que se gradúen.</w:t>
            </w:r>
            <w:r w:rsidR="007339A5" w:rsidRPr="0057445A">
              <w:rPr>
                <w:rFonts w:ascii="Arial" w:hAnsi="Arial" w:cs="Arial"/>
                <w:sz w:val="22"/>
                <w:szCs w:val="22"/>
              </w:rPr>
              <w:tab/>
              <w:t xml:space="preserve">                                                                                                                                                                                                                             </w:t>
            </w:r>
            <w:r w:rsidR="00B07816">
              <w:rPr>
                <w:rFonts w:ascii="Arial" w:hAnsi="Arial" w:cs="Arial"/>
                <w:sz w:val="22"/>
                <w:szCs w:val="22"/>
              </w:rPr>
              <w:t xml:space="preserve">                           </w:t>
            </w:r>
          </w:p>
        </w:tc>
      </w:tr>
      <w:tr w:rsidR="007339A5" w:rsidRPr="0057445A" w:rsidTr="0019072D">
        <w:trPr>
          <w:trHeight w:val="640"/>
        </w:trPr>
        <w:tc>
          <w:tcPr>
            <w:tcW w:w="11020" w:type="dxa"/>
          </w:tcPr>
          <w:p w:rsidR="007339A5" w:rsidRPr="0057445A" w:rsidRDefault="00A73FBD" w:rsidP="00EE3623">
            <w:pPr>
              <w:rPr>
                <w:rFonts w:ascii="Arial" w:hAnsi="Arial" w:cs="Arial"/>
                <w:sz w:val="18"/>
                <w:szCs w:val="22"/>
              </w:rPr>
            </w:pPr>
            <w:r w:rsidRPr="002B015B">
              <w:rPr>
                <w:rFonts w:ascii="Arial" w:hAnsi="Arial" w:cs="Arial"/>
                <w:b/>
                <w:sz w:val="22"/>
                <w:szCs w:val="22"/>
              </w:rPr>
              <w:lastRenderedPageBreak/>
              <w:t>REFLEXIÓN</w:t>
            </w:r>
            <w:r>
              <w:rPr>
                <w:rFonts w:ascii="Arial" w:hAnsi="Arial" w:cs="Arial"/>
                <w:sz w:val="22"/>
                <w:szCs w:val="22"/>
              </w:rPr>
              <w:t xml:space="preserve">: </w:t>
            </w:r>
          </w:p>
          <w:p w:rsidR="0019072D" w:rsidRDefault="000A31CE" w:rsidP="00D92C63">
            <w:pPr>
              <w:jc w:val="both"/>
              <w:rPr>
                <w:rFonts w:ascii="Arial" w:hAnsi="Arial" w:cs="Arial"/>
                <w:sz w:val="18"/>
                <w:szCs w:val="18"/>
              </w:rPr>
            </w:pPr>
            <w:r>
              <w:rPr>
                <w:rFonts w:ascii="Arial" w:hAnsi="Arial" w:cs="Arial"/>
                <w:sz w:val="18"/>
                <w:szCs w:val="18"/>
              </w:rPr>
              <w:t>Los</w:t>
            </w:r>
            <w:r w:rsidR="000B5D3F">
              <w:rPr>
                <w:rFonts w:ascii="Arial" w:hAnsi="Arial" w:cs="Arial"/>
                <w:sz w:val="18"/>
                <w:szCs w:val="18"/>
              </w:rPr>
              <w:t xml:space="preserve"> señores directivos y los/</w:t>
            </w:r>
            <w:r w:rsidR="00087DFE">
              <w:rPr>
                <w:rFonts w:ascii="Arial" w:hAnsi="Arial" w:cs="Arial"/>
                <w:sz w:val="18"/>
                <w:szCs w:val="18"/>
              </w:rPr>
              <w:t>as</w:t>
            </w:r>
            <w:r w:rsidR="00A73FBD" w:rsidRPr="002B015B">
              <w:rPr>
                <w:rFonts w:ascii="Arial" w:hAnsi="Arial" w:cs="Arial"/>
                <w:sz w:val="18"/>
                <w:szCs w:val="18"/>
              </w:rPr>
              <w:t xml:space="preserve"> docentes estuvieron de acuerdo en la aplicación del instrumento, </w:t>
            </w:r>
            <w:r w:rsidR="00087DFE">
              <w:rPr>
                <w:rFonts w:ascii="Arial" w:hAnsi="Arial" w:cs="Arial"/>
                <w:sz w:val="18"/>
                <w:szCs w:val="18"/>
              </w:rPr>
              <w:t xml:space="preserve">el cual fue revisado por el Dr. </w:t>
            </w:r>
            <w:proofErr w:type="spellStart"/>
            <w:r w:rsidR="00087DFE">
              <w:rPr>
                <w:rFonts w:ascii="Arial" w:hAnsi="Arial" w:cs="Arial"/>
                <w:sz w:val="18"/>
                <w:szCs w:val="18"/>
              </w:rPr>
              <w:t>Geovani</w:t>
            </w:r>
            <w:proofErr w:type="spellEnd"/>
            <w:r w:rsidR="00087DFE">
              <w:rPr>
                <w:rFonts w:ascii="Arial" w:hAnsi="Arial" w:cs="Arial"/>
                <w:sz w:val="18"/>
                <w:szCs w:val="18"/>
              </w:rPr>
              <w:t xml:space="preserve"> </w:t>
            </w:r>
            <w:proofErr w:type="spellStart"/>
            <w:r w:rsidR="00087DFE">
              <w:rPr>
                <w:rFonts w:ascii="Arial" w:hAnsi="Arial" w:cs="Arial"/>
                <w:sz w:val="18"/>
                <w:szCs w:val="18"/>
              </w:rPr>
              <w:t>Ianfrancesco</w:t>
            </w:r>
            <w:proofErr w:type="spellEnd"/>
            <w:r w:rsidR="00087DFE">
              <w:rPr>
                <w:rFonts w:ascii="Arial" w:hAnsi="Arial" w:cs="Arial"/>
                <w:sz w:val="18"/>
                <w:szCs w:val="18"/>
              </w:rPr>
              <w:t xml:space="preserve"> y elaborado por la profesora María Inés Durán Echeverría, </w:t>
            </w:r>
            <w:r w:rsidR="00A73FBD" w:rsidRPr="002B015B">
              <w:rPr>
                <w:rFonts w:ascii="Arial" w:hAnsi="Arial" w:cs="Arial"/>
                <w:sz w:val="18"/>
                <w:szCs w:val="18"/>
              </w:rPr>
              <w:t>frente al cual manifestaron que era sencillo y permitía direccionar el modelo pedagógico teniendo en cuenta la r</w:t>
            </w:r>
            <w:r w:rsidR="00087DFE">
              <w:rPr>
                <w:rFonts w:ascii="Arial" w:hAnsi="Arial" w:cs="Arial"/>
                <w:sz w:val="18"/>
                <w:szCs w:val="18"/>
              </w:rPr>
              <w:t xml:space="preserve">ealidad que viven los educandos. Además </w:t>
            </w:r>
            <w:r w:rsidR="00A73FBD" w:rsidRPr="002B015B">
              <w:rPr>
                <w:rFonts w:ascii="Arial" w:hAnsi="Arial" w:cs="Arial"/>
                <w:sz w:val="18"/>
                <w:szCs w:val="18"/>
              </w:rPr>
              <w:t xml:space="preserve"> </w:t>
            </w:r>
            <w:r w:rsidR="00D92C63" w:rsidRPr="002B015B">
              <w:rPr>
                <w:rFonts w:ascii="Arial" w:hAnsi="Arial" w:cs="Arial"/>
                <w:sz w:val="18"/>
                <w:szCs w:val="18"/>
              </w:rPr>
              <w:t>es importante utilizar la infor</w:t>
            </w:r>
            <w:r w:rsidR="00087DFE">
              <w:rPr>
                <w:rFonts w:ascii="Arial" w:hAnsi="Arial" w:cs="Arial"/>
                <w:sz w:val="18"/>
                <w:szCs w:val="18"/>
              </w:rPr>
              <w:t>mática y fue así como</w:t>
            </w:r>
            <w:r w:rsidR="00D92C63" w:rsidRPr="002B015B">
              <w:rPr>
                <w:rFonts w:ascii="Arial" w:hAnsi="Arial" w:cs="Arial"/>
                <w:sz w:val="18"/>
                <w:szCs w:val="18"/>
              </w:rPr>
              <w:t xml:space="preserve"> el señor coordinador Jairo Camacho </w:t>
            </w:r>
            <w:proofErr w:type="spellStart"/>
            <w:r w:rsidR="00087DFE">
              <w:rPr>
                <w:rFonts w:ascii="Arial" w:hAnsi="Arial" w:cs="Arial"/>
                <w:sz w:val="18"/>
                <w:szCs w:val="18"/>
              </w:rPr>
              <w:t>Villamarín</w:t>
            </w:r>
            <w:proofErr w:type="spellEnd"/>
            <w:r w:rsidR="00087DFE">
              <w:rPr>
                <w:rFonts w:ascii="Arial" w:hAnsi="Arial" w:cs="Arial"/>
                <w:sz w:val="18"/>
                <w:szCs w:val="18"/>
              </w:rPr>
              <w:t xml:space="preserve"> </w:t>
            </w:r>
            <w:r w:rsidR="00D92C63" w:rsidRPr="002B015B">
              <w:rPr>
                <w:rFonts w:ascii="Arial" w:hAnsi="Arial" w:cs="Arial"/>
                <w:sz w:val="18"/>
                <w:szCs w:val="18"/>
              </w:rPr>
              <w:t>enviará e</w:t>
            </w:r>
            <w:r w:rsidR="00A73FBD" w:rsidRPr="002B015B">
              <w:rPr>
                <w:rFonts w:ascii="Arial" w:hAnsi="Arial" w:cs="Arial"/>
                <w:sz w:val="18"/>
                <w:szCs w:val="18"/>
              </w:rPr>
              <w:t>l link de la aplicación en Google Drive</w:t>
            </w:r>
            <w:r w:rsidR="00D92C63" w:rsidRPr="002B015B">
              <w:rPr>
                <w:rFonts w:ascii="Arial" w:hAnsi="Arial" w:cs="Arial"/>
                <w:sz w:val="18"/>
                <w:szCs w:val="18"/>
              </w:rPr>
              <w:t xml:space="preserve"> para que sean marcadas las respuestas fr</w:t>
            </w:r>
            <w:r w:rsidR="005C217B">
              <w:rPr>
                <w:rFonts w:ascii="Arial" w:hAnsi="Arial" w:cs="Arial"/>
                <w:sz w:val="18"/>
                <w:szCs w:val="18"/>
              </w:rPr>
              <w:t>ente a cada enunciado. Se manif</w:t>
            </w:r>
            <w:r w:rsidR="00D92C63" w:rsidRPr="002B015B">
              <w:rPr>
                <w:rFonts w:ascii="Arial" w:hAnsi="Arial" w:cs="Arial"/>
                <w:sz w:val="18"/>
                <w:szCs w:val="18"/>
              </w:rPr>
              <w:t>estó que se facilite</w:t>
            </w:r>
            <w:r w:rsidR="00A73FBD" w:rsidRPr="002B015B">
              <w:rPr>
                <w:rFonts w:ascii="Arial" w:hAnsi="Arial" w:cs="Arial"/>
                <w:sz w:val="18"/>
                <w:szCs w:val="18"/>
              </w:rPr>
              <w:t xml:space="preserve"> el tie</w:t>
            </w:r>
            <w:r w:rsidR="00B07816" w:rsidRPr="002B015B">
              <w:rPr>
                <w:rFonts w:ascii="Arial" w:hAnsi="Arial" w:cs="Arial"/>
                <w:sz w:val="18"/>
                <w:szCs w:val="18"/>
              </w:rPr>
              <w:t>mpo estimado</w:t>
            </w:r>
            <w:r w:rsidR="00D92C63" w:rsidRPr="002B015B">
              <w:rPr>
                <w:rFonts w:ascii="Arial" w:hAnsi="Arial" w:cs="Arial"/>
                <w:sz w:val="18"/>
                <w:szCs w:val="18"/>
              </w:rPr>
              <w:t xml:space="preserve"> en el desarrollo de la encuesta</w:t>
            </w:r>
            <w:r w:rsidR="00A73FBD" w:rsidRPr="002B015B">
              <w:rPr>
                <w:rFonts w:ascii="Arial" w:hAnsi="Arial" w:cs="Arial"/>
                <w:sz w:val="18"/>
                <w:szCs w:val="18"/>
              </w:rPr>
              <w:t xml:space="preserve"> para que no se presente la misma situación en el diagnóstico que realizó</w:t>
            </w:r>
            <w:r w:rsidR="00A73FBD" w:rsidRPr="002B015B">
              <w:rPr>
                <w:rFonts w:ascii="Arial" w:hAnsi="Arial" w:cs="Arial"/>
                <w:color w:val="FF0000"/>
                <w:sz w:val="18"/>
                <w:szCs w:val="18"/>
              </w:rPr>
              <w:t xml:space="preserve"> </w:t>
            </w:r>
            <w:r w:rsidR="00A73FBD" w:rsidRPr="0019072D">
              <w:rPr>
                <w:rFonts w:ascii="Arial" w:hAnsi="Arial" w:cs="Arial"/>
                <w:sz w:val="18"/>
                <w:szCs w:val="18"/>
              </w:rPr>
              <w:t xml:space="preserve">el área de matemáticas </w:t>
            </w:r>
            <w:r w:rsidR="0019072D">
              <w:rPr>
                <w:rFonts w:ascii="Arial" w:hAnsi="Arial" w:cs="Arial"/>
                <w:sz w:val="18"/>
                <w:szCs w:val="18"/>
              </w:rPr>
              <w:t>respecto al ambiente escolar, las</w:t>
            </w:r>
            <w:r w:rsidR="00D92C63" w:rsidRPr="0019072D">
              <w:rPr>
                <w:rFonts w:ascii="Arial" w:hAnsi="Arial" w:cs="Arial"/>
                <w:sz w:val="18"/>
                <w:szCs w:val="18"/>
              </w:rPr>
              <w:t xml:space="preserve"> respuestas fueron muy variadas</w:t>
            </w:r>
            <w:r w:rsidR="00B07816" w:rsidRPr="0019072D">
              <w:rPr>
                <w:rFonts w:ascii="Arial" w:hAnsi="Arial" w:cs="Arial"/>
                <w:sz w:val="18"/>
                <w:szCs w:val="18"/>
              </w:rPr>
              <w:t xml:space="preserve"> y en una opción se dio libertad para que dieran su respuesta</w:t>
            </w:r>
            <w:r w:rsidR="00D92C63" w:rsidRPr="0019072D">
              <w:rPr>
                <w:rFonts w:ascii="Arial" w:hAnsi="Arial" w:cs="Arial"/>
                <w:sz w:val="18"/>
                <w:szCs w:val="18"/>
              </w:rPr>
              <w:t xml:space="preserve">, </w:t>
            </w:r>
            <w:r w:rsidR="0019072D">
              <w:rPr>
                <w:rFonts w:ascii="Arial" w:hAnsi="Arial" w:cs="Arial"/>
                <w:sz w:val="18"/>
                <w:szCs w:val="18"/>
              </w:rPr>
              <w:t xml:space="preserve">la cual </w:t>
            </w:r>
            <w:r w:rsidR="00087DFE">
              <w:rPr>
                <w:rFonts w:ascii="Arial" w:hAnsi="Arial" w:cs="Arial"/>
                <w:sz w:val="18"/>
                <w:szCs w:val="18"/>
              </w:rPr>
              <w:t xml:space="preserve">fue marcada por la gran mayoría </w:t>
            </w:r>
            <w:r w:rsidR="00087DFE">
              <w:rPr>
                <w:rFonts w:ascii="Arial" w:hAnsi="Arial" w:cs="Arial"/>
                <w:sz w:val="18"/>
                <w:szCs w:val="18"/>
              </w:rPr>
              <w:lastRenderedPageBreak/>
              <w:t>y se dificulta</w:t>
            </w:r>
            <w:r w:rsidR="0019072D">
              <w:rPr>
                <w:rFonts w:ascii="Arial" w:hAnsi="Arial" w:cs="Arial"/>
                <w:sz w:val="18"/>
                <w:szCs w:val="18"/>
              </w:rPr>
              <w:t xml:space="preserve"> da</w:t>
            </w:r>
            <w:r w:rsidR="00087DFE">
              <w:rPr>
                <w:rFonts w:ascii="Arial" w:hAnsi="Arial" w:cs="Arial"/>
                <w:sz w:val="18"/>
                <w:szCs w:val="18"/>
              </w:rPr>
              <w:t>r</w:t>
            </w:r>
            <w:r w:rsidR="0019072D">
              <w:rPr>
                <w:rFonts w:ascii="Arial" w:hAnsi="Arial" w:cs="Arial"/>
                <w:sz w:val="18"/>
                <w:szCs w:val="18"/>
              </w:rPr>
              <w:t xml:space="preserve"> una reflexión cercana </w:t>
            </w:r>
            <w:r w:rsidR="00D92C63" w:rsidRPr="0019072D">
              <w:rPr>
                <w:rFonts w:ascii="Arial" w:hAnsi="Arial" w:cs="Arial"/>
                <w:sz w:val="18"/>
                <w:szCs w:val="18"/>
              </w:rPr>
              <w:t xml:space="preserve"> con la realidad.</w:t>
            </w:r>
          </w:p>
          <w:p w:rsidR="0019072D" w:rsidRDefault="0019072D" w:rsidP="00D92C63">
            <w:pPr>
              <w:jc w:val="both"/>
              <w:rPr>
                <w:rFonts w:ascii="Arial" w:hAnsi="Arial" w:cs="Arial"/>
                <w:sz w:val="18"/>
                <w:szCs w:val="18"/>
              </w:rPr>
            </w:pPr>
          </w:p>
          <w:p w:rsidR="00D92C63" w:rsidRDefault="00B07816" w:rsidP="00D92C63">
            <w:pPr>
              <w:jc w:val="both"/>
              <w:rPr>
                <w:rFonts w:ascii="Arial" w:hAnsi="Arial" w:cs="Arial"/>
                <w:sz w:val="18"/>
                <w:szCs w:val="18"/>
              </w:rPr>
            </w:pPr>
            <w:r w:rsidRPr="0019072D">
              <w:rPr>
                <w:rFonts w:ascii="Arial" w:hAnsi="Arial" w:cs="Arial"/>
                <w:sz w:val="18"/>
                <w:szCs w:val="18"/>
              </w:rPr>
              <w:t>Cuando se obtengan los resultados se realizará el análisis respectivo, luego los representantes de área lo harán con los docentes integrantes de cada área.</w:t>
            </w:r>
          </w:p>
          <w:p w:rsidR="005C18D8" w:rsidRPr="0019072D" w:rsidRDefault="0019072D" w:rsidP="0019072D">
            <w:pPr>
              <w:jc w:val="both"/>
              <w:rPr>
                <w:rFonts w:ascii="Arial" w:hAnsi="Arial" w:cs="Arial"/>
                <w:sz w:val="18"/>
                <w:szCs w:val="18"/>
              </w:rPr>
            </w:pPr>
            <w:r>
              <w:rPr>
                <w:rFonts w:ascii="Arial" w:hAnsi="Arial" w:cs="Arial"/>
                <w:sz w:val="18"/>
                <w:szCs w:val="18"/>
              </w:rPr>
              <w:t>Luego se hará el análisis respectivo a cerca del modelo pedagógico para ser aplicado a los estudiantes de los grados 10 y 11, también a sus padres/madres y/o acudientes de la básica media.</w:t>
            </w:r>
          </w:p>
        </w:tc>
      </w:tr>
      <w:tr w:rsidR="007339A5" w:rsidRPr="0057445A" w:rsidTr="00EE3623">
        <w:trPr>
          <w:trHeight w:val="1799"/>
        </w:trPr>
        <w:tc>
          <w:tcPr>
            <w:tcW w:w="11020" w:type="dxa"/>
          </w:tcPr>
          <w:p w:rsidR="007339A5" w:rsidRDefault="00B07816" w:rsidP="00EE3623">
            <w:pPr>
              <w:rPr>
                <w:rFonts w:ascii="Arial" w:hAnsi="Arial" w:cs="Arial"/>
                <w:sz w:val="18"/>
                <w:szCs w:val="22"/>
              </w:rPr>
            </w:pPr>
            <w:r w:rsidRPr="002B015B">
              <w:rPr>
                <w:rFonts w:ascii="Arial" w:hAnsi="Arial" w:cs="Arial"/>
                <w:b/>
                <w:sz w:val="22"/>
                <w:szCs w:val="22"/>
              </w:rPr>
              <w:lastRenderedPageBreak/>
              <w:t>ACUERDOS</w:t>
            </w:r>
            <w:r>
              <w:rPr>
                <w:rFonts w:ascii="Arial" w:hAnsi="Arial" w:cs="Arial"/>
                <w:sz w:val="22"/>
                <w:szCs w:val="22"/>
              </w:rPr>
              <w:t>:</w:t>
            </w:r>
            <w:r w:rsidR="007339A5" w:rsidRPr="0057445A">
              <w:rPr>
                <w:rFonts w:ascii="Arial" w:hAnsi="Arial" w:cs="Arial"/>
                <w:sz w:val="18"/>
                <w:szCs w:val="22"/>
              </w:rPr>
              <w:t xml:space="preserve"> </w:t>
            </w:r>
          </w:p>
          <w:p w:rsidR="00B07816" w:rsidRDefault="00B07816" w:rsidP="00EE3623">
            <w:pPr>
              <w:rPr>
                <w:rFonts w:ascii="Arial" w:hAnsi="Arial" w:cs="Arial"/>
                <w:sz w:val="18"/>
                <w:szCs w:val="22"/>
              </w:rPr>
            </w:pPr>
            <w:r>
              <w:rPr>
                <w:rFonts w:ascii="Arial" w:hAnsi="Arial" w:cs="Arial"/>
                <w:sz w:val="18"/>
                <w:szCs w:val="22"/>
              </w:rPr>
              <w:t>Se presentaron los siguientes compromisos:</w:t>
            </w:r>
          </w:p>
          <w:p w:rsidR="00B07816" w:rsidRPr="009436B7" w:rsidRDefault="00B07816" w:rsidP="00B07816">
            <w:pPr>
              <w:numPr>
                <w:ilvl w:val="0"/>
                <w:numId w:val="1"/>
              </w:numPr>
              <w:jc w:val="both"/>
              <w:rPr>
                <w:rFonts w:ascii="Arial" w:hAnsi="Arial" w:cs="Arial"/>
                <w:sz w:val="18"/>
                <w:szCs w:val="22"/>
                <w:lang w:val="es-CO"/>
              </w:rPr>
            </w:pPr>
            <w:r w:rsidRPr="009436B7">
              <w:rPr>
                <w:rFonts w:ascii="Arial" w:hAnsi="Arial" w:cs="Arial"/>
                <w:bCs/>
                <w:sz w:val="18"/>
                <w:szCs w:val="22"/>
                <w:lang w:val="es-CO"/>
              </w:rPr>
              <w:t>Desarrollo de la Bitácora</w:t>
            </w:r>
            <w:r w:rsidR="005C18D8">
              <w:rPr>
                <w:rFonts w:ascii="Arial" w:hAnsi="Arial" w:cs="Arial"/>
                <w:bCs/>
                <w:sz w:val="18"/>
                <w:szCs w:val="22"/>
                <w:lang w:val="es-CO"/>
              </w:rPr>
              <w:t xml:space="preserve"> </w:t>
            </w:r>
            <w:r w:rsidR="0019072D">
              <w:rPr>
                <w:rFonts w:ascii="Arial" w:hAnsi="Arial" w:cs="Arial"/>
                <w:bCs/>
                <w:sz w:val="18"/>
                <w:szCs w:val="22"/>
                <w:lang w:val="es-CO"/>
              </w:rPr>
              <w:t>para ser presentada en próxima reunión del consejo académico</w:t>
            </w:r>
          </w:p>
          <w:p w:rsidR="00830F78" w:rsidRPr="00830F78" w:rsidRDefault="00B07816" w:rsidP="00B07816">
            <w:pPr>
              <w:numPr>
                <w:ilvl w:val="0"/>
                <w:numId w:val="1"/>
              </w:numPr>
              <w:jc w:val="both"/>
              <w:rPr>
                <w:rFonts w:ascii="Arial" w:hAnsi="Arial" w:cs="Arial"/>
                <w:sz w:val="18"/>
                <w:szCs w:val="22"/>
                <w:lang w:val="es-CO"/>
              </w:rPr>
            </w:pPr>
            <w:r w:rsidRPr="009436B7">
              <w:rPr>
                <w:rFonts w:ascii="Arial" w:hAnsi="Arial" w:cs="Arial"/>
                <w:bCs/>
                <w:sz w:val="18"/>
                <w:szCs w:val="22"/>
                <w:lang w:val="es-CO"/>
              </w:rPr>
              <w:t>Aplicar la encuesta Diagnóstico IEP-</w:t>
            </w:r>
            <w:proofErr w:type="spellStart"/>
            <w:r w:rsidRPr="009436B7">
              <w:rPr>
                <w:rFonts w:ascii="Arial" w:hAnsi="Arial" w:cs="Arial"/>
                <w:bCs/>
                <w:sz w:val="18"/>
                <w:szCs w:val="22"/>
                <w:lang w:val="es-CO"/>
              </w:rPr>
              <w:t>TIC´s</w:t>
            </w:r>
            <w:proofErr w:type="spellEnd"/>
            <w:r w:rsidRPr="009436B7">
              <w:rPr>
                <w:rFonts w:ascii="Arial" w:hAnsi="Arial" w:cs="Arial"/>
                <w:bCs/>
                <w:sz w:val="18"/>
                <w:szCs w:val="22"/>
                <w:lang w:val="es-CO"/>
              </w:rPr>
              <w:t xml:space="preserve"> Represent</w:t>
            </w:r>
            <w:r w:rsidR="0019072D">
              <w:rPr>
                <w:rFonts w:ascii="Arial" w:hAnsi="Arial" w:cs="Arial"/>
                <w:bCs/>
                <w:sz w:val="18"/>
                <w:szCs w:val="22"/>
                <w:lang w:val="es-CO"/>
              </w:rPr>
              <w:t>antes de área</w:t>
            </w:r>
            <w:r w:rsidRPr="009436B7">
              <w:rPr>
                <w:rFonts w:ascii="Arial" w:hAnsi="Arial" w:cs="Arial"/>
                <w:bCs/>
                <w:sz w:val="18"/>
                <w:szCs w:val="22"/>
                <w:lang w:val="es-CO"/>
              </w:rPr>
              <w:t xml:space="preserve"> Link</w:t>
            </w:r>
          </w:p>
          <w:p w:rsidR="00830F78" w:rsidRDefault="00D02317" w:rsidP="00830F78">
            <w:pPr>
              <w:ind w:left="720"/>
              <w:jc w:val="both"/>
              <w:rPr>
                <w:rFonts w:ascii="Arial" w:hAnsi="Arial" w:cs="Arial"/>
                <w:bCs/>
                <w:sz w:val="18"/>
                <w:szCs w:val="22"/>
                <w:lang w:val="es-CO"/>
              </w:rPr>
            </w:pPr>
            <w:hyperlink r:id="rId8" w:history="1">
              <w:r w:rsidRPr="009423B6">
                <w:rPr>
                  <w:rStyle w:val="Hipervnculo"/>
                  <w:rFonts w:ascii="Arial" w:hAnsi="Arial" w:cs="Arial"/>
                  <w:bCs/>
                  <w:sz w:val="18"/>
                  <w:szCs w:val="22"/>
                  <w:lang w:val="es-CO"/>
                </w:rPr>
                <w:t>https://docs.google.com/forms/d/14B5arAjEXrkmDWtpKn48yfB93gbgI14JaWUxWcwnvwE/viewform?c=0&amp;w=1</w:t>
              </w:r>
            </w:hyperlink>
          </w:p>
          <w:p w:rsidR="00B07816" w:rsidRPr="00D02317" w:rsidRDefault="00B07816" w:rsidP="00D02317">
            <w:pPr>
              <w:pStyle w:val="Prrafodelista"/>
              <w:numPr>
                <w:ilvl w:val="0"/>
                <w:numId w:val="1"/>
              </w:numPr>
              <w:jc w:val="both"/>
              <w:rPr>
                <w:rFonts w:ascii="Arial" w:hAnsi="Arial" w:cs="Arial"/>
                <w:bCs/>
                <w:sz w:val="18"/>
                <w:szCs w:val="22"/>
                <w:lang w:val="es-CO"/>
              </w:rPr>
            </w:pPr>
            <w:r w:rsidRPr="00D02317">
              <w:rPr>
                <w:rFonts w:ascii="Arial" w:hAnsi="Arial" w:cs="Arial"/>
                <w:bCs/>
                <w:sz w:val="18"/>
                <w:szCs w:val="22"/>
                <w:lang w:val="es-CO"/>
              </w:rPr>
              <w:t>Realizar el análisis de diagnóstico desde l@s representantes de área</w:t>
            </w:r>
          </w:p>
          <w:p w:rsidR="00B07816" w:rsidRPr="009436B7" w:rsidRDefault="00B07816" w:rsidP="00B07816">
            <w:pPr>
              <w:numPr>
                <w:ilvl w:val="0"/>
                <w:numId w:val="1"/>
              </w:numPr>
              <w:jc w:val="both"/>
              <w:rPr>
                <w:rFonts w:ascii="Arial" w:hAnsi="Arial" w:cs="Arial"/>
                <w:sz w:val="18"/>
                <w:szCs w:val="22"/>
                <w:lang w:val="es-CO"/>
              </w:rPr>
            </w:pPr>
            <w:r w:rsidRPr="009436B7">
              <w:rPr>
                <w:rFonts w:ascii="Arial" w:hAnsi="Arial" w:cs="Arial"/>
                <w:bCs/>
                <w:sz w:val="18"/>
                <w:szCs w:val="22"/>
                <w:lang w:val="es-CO"/>
              </w:rPr>
              <w:t xml:space="preserve">Diligenciar los formatos de fortalezas y debilidades </w:t>
            </w:r>
          </w:p>
          <w:p w:rsidR="00B07816" w:rsidRPr="009436B7" w:rsidRDefault="00B07816" w:rsidP="00B07816">
            <w:pPr>
              <w:numPr>
                <w:ilvl w:val="0"/>
                <w:numId w:val="1"/>
              </w:numPr>
              <w:jc w:val="both"/>
              <w:rPr>
                <w:rFonts w:ascii="Arial" w:hAnsi="Arial" w:cs="Arial"/>
                <w:sz w:val="18"/>
                <w:szCs w:val="22"/>
                <w:lang w:val="es-CO"/>
              </w:rPr>
            </w:pPr>
            <w:r w:rsidRPr="009436B7">
              <w:rPr>
                <w:rFonts w:ascii="Arial" w:hAnsi="Arial" w:cs="Arial"/>
                <w:bCs/>
                <w:sz w:val="18"/>
                <w:szCs w:val="22"/>
                <w:lang w:val="es-CO"/>
              </w:rPr>
              <w:t>Identificación del problema</w:t>
            </w:r>
          </w:p>
          <w:p w:rsidR="00B07816" w:rsidRPr="009436B7" w:rsidRDefault="00B07816" w:rsidP="00B07816">
            <w:pPr>
              <w:numPr>
                <w:ilvl w:val="0"/>
                <w:numId w:val="1"/>
              </w:numPr>
              <w:jc w:val="both"/>
              <w:rPr>
                <w:rFonts w:ascii="Arial" w:hAnsi="Arial" w:cs="Arial"/>
                <w:sz w:val="18"/>
                <w:szCs w:val="22"/>
                <w:lang w:val="es-CO"/>
              </w:rPr>
            </w:pPr>
            <w:r w:rsidRPr="009436B7">
              <w:rPr>
                <w:rFonts w:ascii="Arial" w:hAnsi="Arial" w:cs="Arial"/>
                <w:bCs/>
                <w:sz w:val="18"/>
                <w:szCs w:val="22"/>
                <w:lang w:val="es-CO"/>
              </w:rPr>
              <w:t xml:space="preserve">Focalización de los componentes a trabajar </w:t>
            </w:r>
          </w:p>
          <w:p w:rsidR="007339A5" w:rsidRPr="00FB1204" w:rsidRDefault="00B07816" w:rsidP="00EE3623">
            <w:pPr>
              <w:numPr>
                <w:ilvl w:val="0"/>
                <w:numId w:val="1"/>
              </w:numPr>
              <w:jc w:val="both"/>
              <w:rPr>
                <w:rFonts w:ascii="Arial" w:hAnsi="Arial" w:cs="Arial"/>
                <w:sz w:val="18"/>
                <w:szCs w:val="22"/>
                <w:lang w:val="es-CO"/>
              </w:rPr>
            </w:pPr>
            <w:r w:rsidRPr="009436B7">
              <w:rPr>
                <w:rFonts w:ascii="Arial" w:hAnsi="Arial" w:cs="Arial"/>
                <w:bCs/>
                <w:sz w:val="18"/>
                <w:szCs w:val="22"/>
                <w:lang w:val="es-CO"/>
              </w:rPr>
              <w:t>Acciones para la resignificación en el modelo pedagógico</w:t>
            </w:r>
          </w:p>
        </w:tc>
      </w:tr>
      <w:tr w:rsidR="007339A5" w:rsidRPr="0057445A" w:rsidTr="00EE3623">
        <w:trPr>
          <w:trHeight w:val="956"/>
        </w:trPr>
        <w:tc>
          <w:tcPr>
            <w:tcW w:w="11020" w:type="dxa"/>
          </w:tcPr>
          <w:p w:rsidR="007339A5" w:rsidRPr="003B543C" w:rsidRDefault="007339A5" w:rsidP="00EE3623">
            <w:pPr>
              <w:rPr>
                <w:rFonts w:ascii="Arial" w:hAnsi="Arial" w:cs="Arial"/>
                <w:sz w:val="22"/>
                <w:szCs w:val="22"/>
              </w:rPr>
            </w:pPr>
            <w:r w:rsidRPr="002B015B">
              <w:rPr>
                <w:rFonts w:ascii="Arial" w:hAnsi="Arial" w:cs="Arial"/>
                <w:b/>
                <w:sz w:val="22"/>
                <w:szCs w:val="22"/>
              </w:rPr>
              <w:t>PARTICIPANTES</w:t>
            </w:r>
            <w:r w:rsidRPr="0057445A">
              <w:rPr>
                <w:rFonts w:ascii="Arial" w:hAnsi="Arial" w:cs="Arial"/>
                <w:sz w:val="22"/>
                <w:szCs w:val="22"/>
              </w:rPr>
              <w:t>:</w:t>
            </w:r>
          </w:p>
          <w:p w:rsidR="007339A5" w:rsidRPr="0057445A" w:rsidRDefault="007339A5" w:rsidP="00EE3623">
            <w:pPr>
              <w:rPr>
                <w:rFonts w:ascii="Arial" w:hAnsi="Arial" w:cs="Arial"/>
                <w:sz w:val="22"/>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6"/>
              <w:gridCol w:w="5478"/>
            </w:tblGrid>
            <w:tr w:rsidR="00D02317" w:rsidTr="00036DE6">
              <w:tc>
                <w:tcPr>
                  <w:tcW w:w="5394" w:type="dxa"/>
                </w:tcPr>
                <w:p w:rsidR="00D02317" w:rsidRDefault="00D02317" w:rsidP="00BB45C3">
                  <w:pPr>
                    <w:pBdr>
                      <w:bottom w:val="single" w:sz="12" w:space="1" w:color="auto"/>
                    </w:pBdr>
                    <w:rPr>
                      <w:rFonts w:ascii="Arial" w:hAnsi="Arial" w:cs="Arial"/>
                      <w:sz w:val="22"/>
                      <w:szCs w:val="22"/>
                    </w:rPr>
                  </w:pPr>
                </w:p>
                <w:p w:rsidR="00D02317" w:rsidRDefault="00D02317" w:rsidP="00BB45C3">
                  <w:pPr>
                    <w:rPr>
                      <w:rFonts w:ascii="Arial" w:hAnsi="Arial" w:cs="Arial"/>
                      <w:sz w:val="22"/>
                      <w:szCs w:val="22"/>
                    </w:rPr>
                  </w:pPr>
                  <w:r>
                    <w:rPr>
                      <w:rFonts w:ascii="Arial" w:hAnsi="Arial" w:cs="Arial"/>
                      <w:sz w:val="22"/>
                      <w:szCs w:val="22"/>
                    </w:rPr>
                    <w:t>Rector</w:t>
                  </w:r>
                </w:p>
              </w:tc>
              <w:tc>
                <w:tcPr>
                  <w:tcW w:w="5395" w:type="dxa"/>
                </w:tcPr>
                <w:p w:rsidR="00D02317" w:rsidRDefault="00D02317" w:rsidP="00BB45C3">
                  <w:pPr>
                    <w:rPr>
                      <w:rFonts w:ascii="Arial" w:hAnsi="Arial" w:cs="Arial"/>
                      <w:sz w:val="22"/>
                      <w:szCs w:val="22"/>
                    </w:rPr>
                  </w:pPr>
                  <w:r>
                    <w:rPr>
                      <w:rFonts w:ascii="Arial" w:hAnsi="Arial" w:cs="Arial"/>
                      <w:sz w:val="22"/>
                      <w:szCs w:val="22"/>
                    </w:rPr>
                    <w:t>________________________________________</w:t>
                  </w:r>
                </w:p>
                <w:p w:rsidR="00D02317" w:rsidRDefault="00D02317" w:rsidP="00BB45C3">
                  <w:pPr>
                    <w:rPr>
                      <w:rFonts w:ascii="Arial" w:hAnsi="Arial" w:cs="Arial"/>
                      <w:sz w:val="22"/>
                      <w:szCs w:val="22"/>
                    </w:rPr>
                  </w:pPr>
                  <w:r>
                    <w:rPr>
                      <w:rFonts w:ascii="Arial" w:hAnsi="Arial" w:cs="Arial"/>
                      <w:sz w:val="22"/>
                      <w:szCs w:val="22"/>
                    </w:rPr>
                    <w:t>Coordinador Básica Secundaria y Media</w:t>
                  </w:r>
                </w:p>
              </w:tc>
            </w:tr>
            <w:tr w:rsidR="00D02317" w:rsidTr="00036DE6">
              <w:tc>
                <w:tcPr>
                  <w:tcW w:w="5394" w:type="dxa"/>
                </w:tcPr>
                <w:p w:rsidR="00D02317" w:rsidRDefault="00D02317" w:rsidP="00BB45C3">
                  <w:pPr>
                    <w:pBdr>
                      <w:bottom w:val="single" w:sz="12" w:space="1" w:color="auto"/>
                    </w:pBdr>
                    <w:rPr>
                      <w:rFonts w:ascii="Arial" w:hAnsi="Arial" w:cs="Arial"/>
                      <w:sz w:val="22"/>
                      <w:szCs w:val="22"/>
                    </w:rPr>
                  </w:pPr>
                </w:p>
                <w:p w:rsidR="00D02317" w:rsidRDefault="00D02317" w:rsidP="00BB45C3">
                  <w:pPr>
                    <w:pBdr>
                      <w:bottom w:val="single" w:sz="12" w:space="1" w:color="auto"/>
                    </w:pBdr>
                    <w:rPr>
                      <w:rFonts w:ascii="Arial" w:hAnsi="Arial" w:cs="Arial"/>
                      <w:sz w:val="22"/>
                      <w:szCs w:val="22"/>
                    </w:rPr>
                  </w:pPr>
                </w:p>
                <w:p w:rsidR="00D02317" w:rsidRDefault="00D02317" w:rsidP="00BB45C3">
                  <w:pPr>
                    <w:rPr>
                      <w:rFonts w:ascii="Arial" w:hAnsi="Arial" w:cs="Arial"/>
                      <w:sz w:val="22"/>
                      <w:szCs w:val="22"/>
                    </w:rPr>
                  </w:pPr>
                  <w:r>
                    <w:rPr>
                      <w:rFonts w:ascii="Arial" w:hAnsi="Arial" w:cs="Arial"/>
                      <w:sz w:val="22"/>
                      <w:szCs w:val="22"/>
                    </w:rPr>
                    <w:t>Coordinador Pre-escolar y Básica Primaria</w:t>
                  </w:r>
                </w:p>
              </w:tc>
              <w:tc>
                <w:tcPr>
                  <w:tcW w:w="5395" w:type="dxa"/>
                </w:tcPr>
                <w:p w:rsidR="00D02317" w:rsidRDefault="00D02317" w:rsidP="00BB45C3">
                  <w:pPr>
                    <w:rPr>
                      <w:rFonts w:ascii="Arial" w:hAnsi="Arial" w:cs="Arial"/>
                      <w:sz w:val="22"/>
                      <w:szCs w:val="22"/>
                    </w:rPr>
                  </w:pPr>
                </w:p>
                <w:p w:rsidR="00D02317" w:rsidRDefault="00D02317" w:rsidP="00BB45C3">
                  <w:pPr>
                    <w:rPr>
                      <w:rFonts w:ascii="Arial" w:hAnsi="Arial" w:cs="Arial"/>
                      <w:sz w:val="22"/>
                      <w:szCs w:val="22"/>
                    </w:rPr>
                  </w:pPr>
                  <w:r>
                    <w:rPr>
                      <w:rFonts w:ascii="Arial" w:hAnsi="Arial" w:cs="Arial"/>
                      <w:sz w:val="22"/>
                      <w:szCs w:val="22"/>
                    </w:rPr>
                    <w:t>___________________________________________</w:t>
                  </w:r>
                </w:p>
                <w:p w:rsidR="00D02317" w:rsidRDefault="00D02317" w:rsidP="00BB45C3">
                  <w:pPr>
                    <w:rPr>
                      <w:rFonts w:ascii="Arial" w:hAnsi="Arial" w:cs="Arial"/>
                      <w:sz w:val="22"/>
                      <w:szCs w:val="22"/>
                    </w:rPr>
                  </w:pPr>
                  <w:r>
                    <w:rPr>
                      <w:rFonts w:ascii="Arial" w:hAnsi="Arial" w:cs="Arial"/>
                      <w:sz w:val="22"/>
                      <w:szCs w:val="22"/>
                    </w:rPr>
                    <w:t>Representante de área de Matemáticas</w:t>
                  </w:r>
                </w:p>
              </w:tc>
            </w:tr>
            <w:tr w:rsidR="00D02317" w:rsidTr="00036DE6">
              <w:tc>
                <w:tcPr>
                  <w:tcW w:w="5394" w:type="dxa"/>
                </w:tcPr>
                <w:p w:rsidR="00D02317" w:rsidRDefault="00D02317" w:rsidP="00BB45C3">
                  <w:pPr>
                    <w:pBdr>
                      <w:bottom w:val="single" w:sz="12" w:space="1" w:color="auto"/>
                    </w:pBdr>
                    <w:rPr>
                      <w:rFonts w:ascii="Arial" w:hAnsi="Arial" w:cs="Arial"/>
                      <w:sz w:val="22"/>
                      <w:szCs w:val="22"/>
                    </w:rPr>
                  </w:pPr>
                </w:p>
                <w:p w:rsidR="00D02317" w:rsidRDefault="00D02317" w:rsidP="00BB45C3">
                  <w:pPr>
                    <w:pBdr>
                      <w:bottom w:val="single" w:sz="12" w:space="1" w:color="auto"/>
                    </w:pBdr>
                    <w:rPr>
                      <w:rFonts w:ascii="Arial" w:hAnsi="Arial" w:cs="Arial"/>
                      <w:sz w:val="22"/>
                      <w:szCs w:val="22"/>
                    </w:rPr>
                  </w:pPr>
                </w:p>
                <w:p w:rsidR="00D02317" w:rsidRDefault="00D02317" w:rsidP="00BB45C3">
                  <w:pPr>
                    <w:rPr>
                      <w:rFonts w:ascii="Arial" w:hAnsi="Arial" w:cs="Arial"/>
                      <w:sz w:val="22"/>
                      <w:szCs w:val="22"/>
                    </w:rPr>
                  </w:pPr>
                  <w:r>
                    <w:rPr>
                      <w:rFonts w:ascii="Arial" w:hAnsi="Arial" w:cs="Arial"/>
                      <w:sz w:val="22"/>
                      <w:szCs w:val="22"/>
                    </w:rPr>
                    <w:t>Representante de área de Humanidades -Lengua Castellana-</w:t>
                  </w:r>
                </w:p>
              </w:tc>
              <w:tc>
                <w:tcPr>
                  <w:tcW w:w="5395" w:type="dxa"/>
                </w:tcPr>
                <w:p w:rsidR="00D02317" w:rsidRDefault="00D02317" w:rsidP="00BB45C3">
                  <w:pPr>
                    <w:rPr>
                      <w:rFonts w:ascii="Arial" w:hAnsi="Arial" w:cs="Arial"/>
                      <w:sz w:val="22"/>
                      <w:szCs w:val="22"/>
                    </w:rPr>
                  </w:pPr>
                </w:p>
                <w:p w:rsidR="00D02317" w:rsidRDefault="00D02317" w:rsidP="00BB45C3">
                  <w:pPr>
                    <w:rPr>
                      <w:rFonts w:ascii="Arial" w:hAnsi="Arial" w:cs="Arial"/>
                      <w:sz w:val="22"/>
                      <w:szCs w:val="22"/>
                    </w:rPr>
                  </w:pPr>
                  <w:r>
                    <w:rPr>
                      <w:rFonts w:ascii="Arial" w:hAnsi="Arial" w:cs="Arial"/>
                      <w:sz w:val="22"/>
                      <w:szCs w:val="22"/>
                    </w:rPr>
                    <w:t>___________________________________________</w:t>
                  </w:r>
                </w:p>
                <w:p w:rsidR="00D02317" w:rsidRDefault="00D02317" w:rsidP="00BB45C3">
                  <w:pPr>
                    <w:rPr>
                      <w:rFonts w:ascii="Arial" w:hAnsi="Arial" w:cs="Arial"/>
                      <w:sz w:val="22"/>
                      <w:szCs w:val="22"/>
                    </w:rPr>
                  </w:pPr>
                  <w:r>
                    <w:rPr>
                      <w:rFonts w:ascii="Arial" w:hAnsi="Arial" w:cs="Arial"/>
                      <w:sz w:val="22"/>
                      <w:szCs w:val="22"/>
                    </w:rPr>
                    <w:t>Representante de área Humanidades e idioma extranjero –Inglés-</w:t>
                  </w:r>
                </w:p>
              </w:tc>
            </w:tr>
            <w:tr w:rsidR="00D02317" w:rsidTr="00036DE6">
              <w:tc>
                <w:tcPr>
                  <w:tcW w:w="5394" w:type="dxa"/>
                </w:tcPr>
                <w:p w:rsidR="00D02317" w:rsidRDefault="00D02317" w:rsidP="00BB45C3">
                  <w:pPr>
                    <w:pBdr>
                      <w:bottom w:val="single" w:sz="12" w:space="1" w:color="auto"/>
                    </w:pBdr>
                    <w:rPr>
                      <w:rFonts w:ascii="Arial" w:hAnsi="Arial" w:cs="Arial"/>
                      <w:sz w:val="22"/>
                      <w:szCs w:val="22"/>
                    </w:rPr>
                  </w:pPr>
                </w:p>
                <w:p w:rsidR="00D02317" w:rsidRDefault="00D02317" w:rsidP="00BB45C3">
                  <w:pPr>
                    <w:pBdr>
                      <w:bottom w:val="single" w:sz="12" w:space="1" w:color="auto"/>
                    </w:pBdr>
                    <w:rPr>
                      <w:rFonts w:ascii="Arial" w:hAnsi="Arial" w:cs="Arial"/>
                      <w:sz w:val="22"/>
                      <w:szCs w:val="22"/>
                    </w:rPr>
                  </w:pPr>
                </w:p>
                <w:p w:rsidR="00D02317" w:rsidRDefault="00D02317" w:rsidP="00BB45C3">
                  <w:pPr>
                    <w:rPr>
                      <w:rFonts w:ascii="Arial" w:hAnsi="Arial" w:cs="Arial"/>
                      <w:sz w:val="22"/>
                      <w:szCs w:val="22"/>
                    </w:rPr>
                  </w:pPr>
                  <w:r>
                    <w:rPr>
                      <w:rFonts w:ascii="Arial" w:hAnsi="Arial" w:cs="Arial"/>
                      <w:sz w:val="22"/>
                      <w:szCs w:val="22"/>
                    </w:rPr>
                    <w:t>Representante de área Ciencias Naturales y Educación ambiental</w:t>
                  </w:r>
                </w:p>
                <w:p w:rsidR="00D02317" w:rsidRDefault="00D02317" w:rsidP="00BB45C3">
                  <w:pPr>
                    <w:rPr>
                      <w:rFonts w:ascii="Arial" w:hAnsi="Arial" w:cs="Arial"/>
                      <w:sz w:val="22"/>
                      <w:szCs w:val="22"/>
                    </w:rPr>
                  </w:pPr>
                </w:p>
              </w:tc>
              <w:tc>
                <w:tcPr>
                  <w:tcW w:w="5395" w:type="dxa"/>
                </w:tcPr>
                <w:p w:rsidR="00D02317" w:rsidRDefault="00D02317" w:rsidP="00BB45C3">
                  <w:pPr>
                    <w:rPr>
                      <w:rFonts w:ascii="Arial" w:hAnsi="Arial" w:cs="Arial"/>
                      <w:sz w:val="22"/>
                      <w:szCs w:val="22"/>
                    </w:rPr>
                  </w:pPr>
                </w:p>
                <w:p w:rsidR="00D02317" w:rsidRDefault="00D02317" w:rsidP="00BB45C3">
                  <w:pPr>
                    <w:rPr>
                      <w:rFonts w:ascii="Arial" w:hAnsi="Arial" w:cs="Arial"/>
                      <w:sz w:val="22"/>
                      <w:szCs w:val="22"/>
                    </w:rPr>
                  </w:pPr>
                  <w:r>
                    <w:rPr>
                      <w:rFonts w:ascii="Arial" w:hAnsi="Arial" w:cs="Arial"/>
                      <w:sz w:val="22"/>
                      <w:szCs w:val="22"/>
                    </w:rPr>
                    <w:t>___________________________________________</w:t>
                  </w:r>
                </w:p>
                <w:p w:rsidR="00D02317" w:rsidRDefault="00D02317" w:rsidP="00BB45C3">
                  <w:pPr>
                    <w:rPr>
                      <w:rFonts w:ascii="Arial" w:hAnsi="Arial" w:cs="Arial"/>
                      <w:sz w:val="22"/>
                      <w:szCs w:val="22"/>
                    </w:rPr>
                  </w:pPr>
                  <w:r>
                    <w:rPr>
                      <w:rFonts w:ascii="Arial" w:hAnsi="Arial" w:cs="Arial"/>
                      <w:sz w:val="22"/>
                      <w:szCs w:val="22"/>
                    </w:rPr>
                    <w:t>Representante de área Ciencias Sociales, Historia, Geografía, Constitución Política y Democracia</w:t>
                  </w:r>
                </w:p>
              </w:tc>
            </w:tr>
            <w:tr w:rsidR="00D02317" w:rsidTr="00036DE6">
              <w:tc>
                <w:tcPr>
                  <w:tcW w:w="5394" w:type="dxa"/>
                </w:tcPr>
                <w:p w:rsidR="00D02317" w:rsidRDefault="00D02317" w:rsidP="00BB45C3">
                  <w:pPr>
                    <w:pBdr>
                      <w:bottom w:val="single" w:sz="12" w:space="1" w:color="auto"/>
                    </w:pBdr>
                    <w:rPr>
                      <w:rFonts w:ascii="Arial" w:hAnsi="Arial" w:cs="Arial"/>
                      <w:sz w:val="22"/>
                      <w:szCs w:val="22"/>
                    </w:rPr>
                  </w:pPr>
                </w:p>
                <w:p w:rsidR="00D02317" w:rsidRDefault="00D02317" w:rsidP="00BB45C3">
                  <w:pPr>
                    <w:rPr>
                      <w:rFonts w:ascii="Arial" w:hAnsi="Arial" w:cs="Arial"/>
                      <w:sz w:val="22"/>
                      <w:szCs w:val="22"/>
                    </w:rPr>
                  </w:pPr>
                  <w:r>
                    <w:rPr>
                      <w:rFonts w:ascii="Arial" w:hAnsi="Arial" w:cs="Arial"/>
                      <w:sz w:val="22"/>
                      <w:szCs w:val="22"/>
                    </w:rPr>
                    <w:t>Represent</w:t>
                  </w:r>
                  <w:r w:rsidR="00000105">
                    <w:rPr>
                      <w:rFonts w:ascii="Arial" w:hAnsi="Arial" w:cs="Arial"/>
                      <w:sz w:val="22"/>
                      <w:szCs w:val="22"/>
                    </w:rPr>
                    <w:t>ante de área Educación Física, Recreación y Deportes</w:t>
                  </w:r>
                  <w:r>
                    <w:rPr>
                      <w:rFonts w:ascii="Arial" w:hAnsi="Arial" w:cs="Arial"/>
                      <w:sz w:val="22"/>
                      <w:szCs w:val="22"/>
                    </w:rPr>
                    <w:t xml:space="preserve"> </w:t>
                  </w:r>
                </w:p>
              </w:tc>
              <w:tc>
                <w:tcPr>
                  <w:tcW w:w="5395" w:type="dxa"/>
                </w:tcPr>
                <w:p w:rsidR="00000105" w:rsidRDefault="00000105" w:rsidP="00BB45C3">
                  <w:pPr>
                    <w:pBdr>
                      <w:bottom w:val="single" w:sz="12" w:space="1" w:color="auto"/>
                    </w:pBdr>
                    <w:rPr>
                      <w:rFonts w:ascii="Arial" w:hAnsi="Arial" w:cs="Arial"/>
                      <w:sz w:val="22"/>
                      <w:szCs w:val="22"/>
                    </w:rPr>
                  </w:pPr>
                </w:p>
                <w:p w:rsidR="00000105" w:rsidRDefault="00000105" w:rsidP="00BB45C3">
                  <w:pPr>
                    <w:rPr>
                      <w:rFonts w:ascii="Arial" w:hAnsi="Arial" w:cs="Arial"/>
                      <w:sz w:val="22"/>
                      <w:szCs w:val="22"/>
                    </w:rPr>
                  </w:pPr>
                  <w:r>
                    <w:rPr>
                      <w:rFonts w:ascii="Arial" w:hAnsi="Arial" w:cs="Arial"/>
                      <w:sz w:val="22"/>
                      <w:szCs w:val="22"/>
                    </w:rPr>
                    <w:t>Representante de área Educación Artística, Cultura y Patrimonio</w:t>
                  </w:r>
                </w:p>
              </w:tc>
            </w:tr>
            <w:tr w:rsidR="00D02317" w:rsidTr="00036DE6">
              <w:tc>
                <w:tcPr>
                  <w:tcW w:w="5394" w:type="dxa"/>
                </w:tcPr>
                <w:p w:rsidR="00FB1204" w:rsidRDefault="00FB1204" w:rsidP="00BB45C3">
                  <w:pPr>
                    <w:pBdr>
                      <w:bottom w:val="single" w:sz="12" w:space="1" w:color="auto"/>
                    </w:pBdr>
                    <w:rPr>
                      <w:rFonts w:ascii="Arial" w:hAnsi="Arial" w:cs="Arial"/>
                      <w:sz w:val="22"/>
                      <w:szCs w:val="22"/>
                    </w:rPr>
                  </w:pPr>
                </w:p>
                <w:p w:rsidR="003B543C" w:rsidRDefault="003B543C" w:rsidP="00BB45C3">
                  <w:pPr>
                    <w:pBdr>
                      <w:bottom w:val="single" w:sz="12" w:space="1" w:color="auto"/>
                    </w:pBdr>
                    <w:rPr>
                      <w:rFonts w:ascii="Arial" w:hAnsi="Arial" w:cs="Arial"/>
                      <w:sz w:val="22"/>
                      <w:szCs w:val="22"/>
                    </w:rPr>
                  </w:pPr>
                </w:p>
                <w:p w:rsidR="00000105" w:rsidRDefault="00036DE6" w:rsidP="00BB45C3">
                  <w:pPr>
                    <w:rPr>
                      <w:rFonts w:ascii="Arial" w:hAnsi="Arial" w:cs="Arial"/>
                      <w:sz w:val="22"/>
                      <w:szCs w:val="22"/>
                    </w:rPr>
                  </w:pPr>
                  <w:r>
                    <w:rPr>
                      <w:rFonts w:ascii="Arial" w:hAnsi="Arial" w:cs="Arial"/>
                      <w:sz w:val="22"/>
                      <w:szCs w:val="22"/>
                    </w:rPr>
                    <w:t>Representante de Educación Ética y en Valores Humanos</w:t>
                  </w:r>
                </w:p>
              </w:tc>
              <w:tc>
                <w:tcPr>
                  <w:tcW w:w="5395" w:type="dxa"/>
                </w:tcPr>
                <w:p w:rsidR="00036DE6" w:rsidRDefault="00036DE6" w:rsidP="00BB45C3">
                  <w:pPr>
                    <w:pBdr>
                      <w:bottom w:val="single" w:sz="12" w:space="1" w:color="auto"/>
                    </w:pBdr>
                    <w:rPr>
                      <w:rFonts w:ascii="Arial" w:hAnsi="Arial" w:cs="Arial"/>
                      <w:sz w:val="22"/>
                      <w:szCs w:val="22"/>
                    </w:rPr>
                  </w:pPr>
                </w:p>
                <w:p w:rsidR="00FB1204" w:rsidRDefault="00FB1204" w:rsidP="00BB45C3">
                  <w:pPr>
                    <w:pBdr>
                      <w:bottom w:val="single" w:sz="12" w:space="1" w:color="auto"/>
                    </w:pBdr>
                    <w:rPr>
                      <w:rFonts w:ascii="Arial" w:hAnsi="Arial" w:cs="Arial"/>
                      <w:sz w:val="22"/>
                      <w:szCs w:val="22"/>
                    </w:rPr>
                  </w:pPr>
                </w:p>
                <w:p w:rsidR="00036DE6" w:rsidRDefault="00036DE6" w:rsidP="00BB45C3">
                  <w:pPr>
                    <w:rPr>
                      <w:rFonts w:ascii="Arial" w:hAnsi="Arial" w:cs="Arial"/>
                      <w:sz w:val="22"/>
                      <w:szCs w:val="22"/>
                    </w:rPr>
                  </w:pPr>
                  <w:r>
                    <w:rPr>
                      <w:rFonts w:ascii="Arial" w:hAnsi="Arial" w:cs="Arial"/>
                      <w:sz w:val="22"/>
                      <w:szCs w:val="22"/>
                    </w:rPr>
                    <w:t>Representante de área de Educación Religiosa Escolar</w:t>
                  </w:r>
                </w:p>
              </w:tc>
            </w:tr>
            <w:tr w:rsidR="00D02317" w:rsidTr="00036DE6">
              <w:tc>
                <w:tcPr>
                  <w:tcW w:w="5394" w:type="dxa"/>
                </w:tcPr>
                <w:p w:rsidR="00036DE6" w:rsidRDefault="00036DE6" w:rsidP="00BB45C3">
                  <w:pPr>
                    <w:pBdr>
                      <w:bottom w:val="single" w:sz="12" w:space="1" w:color="auto"/>
                    </w:pBdr>
                    <w:rPr>
                      <w:rFonts w:ascii="Arial" w:hAnsi="Arial" w:cs="Arial"/>
                      <w:sz w:val="22"/>
                      <w:szCs w:val="22"/>
                    </w:rPr>
                  </w:pPr>
                </w:p>
                <w:p w:rsidR="00036DE6" w:rsidRDefault="00036DE6" w:rsidP="00BB45C3">
                  <w:pPr>
                    <w:rPr>
                      <w:rFonts w:ascii="Arial" w:hAnsi="Arial" w:cs="Arial"/>
                      <w:sz w:val="22"/>
                      <w:szCs w:val="22"/>
                    </w:rPr>
                  </w:pPr>
                  <w:r>
                    <w:rPr>
                      <w:rFonts w:ascii="Arial" w:hAnsi="Arial" w:cs="Arial"/>
                      <w:sz w:val="22"/>
                      <w:szCs w:val="22"/>
                    </w:rPr>
                    <w:t>Representante Ciclo de Pre-escolar</w:t>
                  </w:r>
                </w:p>
              </w:tc>
              <w:tc>
                <w:tcPr>
                  <w:tcW w:w="5395" w:type="dxa"/>
                </w:tcPr>
                <w:p w:rsidR="00036DE6" w:rsidRDefault="00036DE6" w:rsidP="00BB45C3">
                  <w:pPr>
                    <w:pBdr>
                      <w:bottom w:val="single" w:sz="12" w:space="1" w:color="auto"/>
                    </w:pBdr>
                    <w:rPr>
                      <w:rFonts w:ascii="Arial" w:hAnsi="Arial" w:cs="Arial"/>
                      <w:sz w:val="22"/>
                      <w:szCs w:val="22"/>
                    </w:rPr>
                  </w:pPr>
                </w:p>
                <w:p w:rsidR="00036DE6" w:rsidRDefault="00036DE6" w:rsidP="00BB45C3">
                  <w:pPr>
                    <w:rPr>
                      <w:rFonts w:ascii="Arial" w:hAnsi="Arial" w:cs="Arial"/>
                      <w:sz w:val="22"/>
                      <w:szCs w:val="22"/>
                    </w:rPr>
                  </w:pPr>
                  <w:r>
                    <w:rPr>
                      <w:rFonts w:ascii="Arial" w:hAnsi="Arial" w:cs="Arial"/>
                      <w:sz w:val="22"/>
                      <w:szCs w:val="22"/>
                    </w:rPr>
                    <w:t>Representante de área de Básica Primaria</w:t>
                  </w:r>
                </w:p>
              </w:tc>
            </w:tr>
          </w:tbl>
          <w:p w:rsidR="00BB45C3" w:rsidRPr="0057445A" w:rsidRDefault="00BB45C3" w:rsidP="00BB45C3">
            <w:pPr>
              <w:rPr>
                <w:rFonts w:ascii="Arial" w:hAnsi="Arial" w:cs="Arial"/>
                <w:sz w:val="22"/>
                <w:szCs w:val="22"/>
              </w:rPr>
            </w:pPr>
          </w:p>
        </w:tc>
      </w:tr>
    </w:tbl>
    <w:p w:rsidR="002B015B" w:rsidRDefault="002B015B" w:rsidP="00FB1204">
      <w:pPr>
        <w:rPr>
          <w:rFonts w:ascii="Arial" w:hAnsi="Arial" w:cs="Arial"/>
        </w:rPr>
      </w:pPr>
    </w:p>
    <w:p w:rsidR="002B015B" w:rsidRDefault="002B015B" w:rsidP="00355404">
      <w:pPr>
        <w:jc w:val="center"/>
        <w:rPr>
          <w:rFonts w:ascii="Arial" w:hAnsi="Arial" w:cs="Arial"/>
        </w:rPr>
      </w:pPr>
    </w:p>
    <w:p w:rsidR="002B015B" w:rsidRDefault="002B015B" w:rsidP="00355404">
      <w:pPr>
        <w:jc w:val="center"/>
        <w:rPr>
          <w:rFonts w:ascii="Arial" w:hAnsi="Arial" w:cs="Arial"/>
        </w:rPr>
      </w:pPr>
    </w:p>
    <w:p w:rsidR="00355404" w:rsidRDefault="00355404" w:rsidP="00355404">
      <w:pPr>
        <w:jc w:val="center"/>
        <w:rPr>
          <w:rFonts w:ascii="Arial" w:hAnsi="Arial" w:cs="Arial"/>
          <w:b/>
        </w:rPr>
      </w:pPr>
      <w:r w:rsidRPr="002B015B">
        <w:rPr>
          <w:rFonts w:ascii="Arial" w:hAnsi="Arial" w:cs="Arial"/>
          <w:b/>
        </w:rPr>
        <w:lastRenderedPageBreak/>
        <w:t>ANEXO A</w:t>
      </w:r>
    </w:p>
    <w:p w:rsidR="006C1E47" w:rsidRDefault="006C1E47" w:rsidP="00355404">
      <w:pPr>
        <w:jc w:val="center"/>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9"/>
        <w:gridCol w:w="3770"/>
        <w:gridCol w:w="3607"/>
      </w:tblGrid>
      <w:tr w:rsidR="006C1E47" w:rsidTr="006C1E47">
        <w:tc>
          <w:tcPr>
            <w:tcW w:w="3646" w:type="dxa"/>
          </w:tcPr>
          <w:p w:rsidR="006C1E47" w:rsidRDefault="006C1E47" w:rsidP="00355404">
            <w:pPr>
              <w:jc w:val="center"/>
              <w:rPr>
                <w:rFonts w:ascii="Arial" w:hAnsi="Arial" w:cs="Arial"/>
                <w:b/>
              </w:rPr>
            </w:pPr>
            <w:r w:rsidRPr="00355404">
              <w:rPr>
                <w:rFonts w:ascii="Arial" w:hAnsi="Arial" w:cs="Arial"/>
              </w:rPr>
              <w:object w:dxaOrig="7188" w:dyaOrig="5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pt;height:133.95pt" o:ole="">
                  <v:imagedata r:id="rId9" o:title=""/>
                </v:shape>
                <o:OLEObject Type="Embed" ProgID="PowerPoint.Show.12" ShapeID="_x0000_i1025" DrawAspect="Content" ObjectID="_1500045244" r:id="rId10"/>
              </w:object>
            </w:r>
          </w:p>
        </w:tc>
        <w:tc>
          <w:tcPr>
            <w:tcW w:w="3647" w:type="dxa"/>
          </w:tcPr>
          <w:p w:rsidR="006C1E47" w:rsidRDefault="006C1E47" w:rsidP="00355404">
            <w:pPr>
              <w:jc w:val="center"/>
              <w:rPr>
                <w:rFonts w:ascii="Arial" w:hAnsi="Arial" w:cs="Arial"/>
                <w:b/>
              </w:rPr>
            </w:pPr>
            <w:r w:rsidRPr="0088503F">
              <w:rPr>
                <w:rFonts w:ascii="Arial" w:hAnsi="Arial" w:cs="Arial"/>
                <w:noProof/>
                <w:lang w:val="es-CO" w:eastAsia="es-CO"/>
              </w:rPr>
              <w:drawing>
                <wp:inline distT="0" distB="0" distL="0" distR="0" wp14:anchorId="7A012828" wp14:editId="196E9127">
                  <wp:extent cx="2256816" cy="1692612"/>
                  <wp:effectExtent l="0" t="0" r="0" b="31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57132" cy="1692849"/>
                          </a:xfrm>
                          <a:prstGeom prst="rect">
                            <a:avLst/>
                          </a:prstGeom>
                        </pic:spPr>
                      </pic:pic>
                    </a:graphicData>
                  </a:graphic>
                </wp:inline>
              </w:drawing>
            </w:r>
          </w:p>
        </w:tc>
        <w:tc>
          <w:tcPr>
            <w:tcW w:w="3647" w:type="dxa"/>
          </w:tcPr>
          <w:p w:rsidR="006C1E47" w:rsidRDefault="006C1E47" w:rsidP="00355404">
            <w:pPr>
              <w:jc w:val="center"/>
              <w:rPr>
                <w:rFonts w:ascii="Arial" w:hAnsi="Arial" w:cs="Arial"/>
                <w:b/>
              </w:rPr>
            </w:pPr>
            <w:r w:rsidRPr="0088503F">
              <w:rPr>
                <w:rFonts w:ascii="Arial" w:hAnsi="Arial" w:cs="Arial"/>
                <w:noProof/>
                <w:lang w:val="es-CO" w:eastAsia="es-CO"/>
              </w:rPr>
              <w:drawing>
                <wp:inline distT="0" distB="0" distL="0" distR="0" wp14:anchorId="41C33A24" wp14:editId="799A6106">
                  <wp:extent cx="2071992" cy="1692612"/>
                  <wp:effectExtent l="0" t="0" r="5080" b="31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72282" cy="1692849"/>
                          </a:xfrm>
                          <a:prstGeom prst="rect">
                            <a:avLst/>
                          </a:prstGeom>
                        </pic:spPr>
                      </pic:pic>
                    </a:graphicData>
                  </a:graphic>
                </wp:inline>
              </w:drawing>
            </w:r>
          </w:p>
          <w:p w:rsidR="006C1E47" w:rsidRDefault="006C1E47" w:rsidP="00355404">
            <w:pPr>
              <w:jc w:val="center"/>
              <w:rPr>
                <w:rFonts w:ascii="Arial" w:hAnsi="Arial" w:cs="Arial"/>
                <w:b/>
              </w:rPr>
            </w:pPr>
          </w:p>
        </w:tc>
      </w:tr>
      <w:tr w:rsidR="006C1E47" w:rsidTr="006C1E47">
        <w:tc>
          <w:tcPr>
            <w:tcW w:w="3646" w:type="dxa"/>
          </w:tcPr>
          <w:p w:rsidR="006C1E47" w:rsidRDefault="006C1E47" w:rsidP="00355404">
            <w:pPr>
              <w:jc w:val="center"/>
              <w:rPr>
                <w:rFonts w:ascii="Arial" w:hAnsi="Arial" w:cs="Arial"/>
                <w:b/>
              </w:rPr>
            </w:pPr>
            <w:r w:rsidRPr="005E1D07">
              <w:rPr>
                <w:rFonts w:ascii="Arial" w:hAnsi="Arial" w:cs="Arial"/>
                <w:noProof/>
                <w:lang w:val="es-CO" w:eastAsia="es-CO"/>
              </w:rPr>
              <w:drawing>
                <wp:inline distT="0" distB="0" distL="0" distR="0" wp14:anchorId="20C917C6" wp14:editId="5DA1D30E">
                  <wp:extent cx="2120630" cy="1566153"/>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20630" cy="1566153"/>
                          </a:xfrm>
                          <a:prstGeom prst="rect">
                            <a:avLst/>
                          </a:prstGeom>
                        </pic:spPr>
                      </pic:pic>
                    </a:graphicData>
                  </a:graphic>
                </wp:inline>
              </w:drawing>
            </w:r>
          </w:p>
        </w:tc>
        <w:tc>
          <w:tcPr>
            <w:tcW w:w="3647" w:type="dxa"/>
          </w:tcPr>
          <w:p w:rsidR="006C1E47" w:rsidRDefault="006C1E47" w:rsidP="00355404">
            <w:pPr>
              <w:jc w:val="center"/>
              <w:rPr>
                <w:rFonts w:ascii="Arial" w:hAnsi="Arial" w:cs="Arial"/>
                <w:b/>
              </w:rPr>
            </w:pPr>
            <w:r w:rsidRPr="005E1D07">
              <w:rPr>
                <w:rFonts w:ascii="Arial" w:hAnsi="Arial" w:cs="Arial"/>
                <w:noProof/>
                <w:lang w:val="es-CO" w:eastAsia="es-CO"/>
              </w:rPr>
              <w:drawing>
                <wp:inline distT="0" distB="0" distL="0" distR="0" wp14:anchorId="242AAEE8" wp14:editId="1484C690">
                  <wp:extent cx="2208178" cy="1566153"/>
                  <wp:effectExtent l="0" t="0" r="190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217048" cy="1572444"/>
                          </a:xfrm>
                          <a:prstGeom prst="rect">
                            <a:avLst/>
                          </a:prstGeom>
                        </pic:spPr>
                      </pic:pic>
                    </a:graphicData>
                  </a:graphic>
                </wp:inline>
              </w:drawing>
            </w:r>
          </w:p>
        </w:tc>
        <w:tc>
          <w:tcPr>
            <w:tcW w:w="3647" w:type="dxa"/>
          </w:tcPr>
          <w:p w:rsidR="006C1E47" w:rsidRDefault="006C1E47" w:rsidP="00355404">
            <w:pPr>
              <w:jc w:val="center"/>
              <w:rPr>
                <w:rFonts w:ascii="Arial" w:hAnsi="Arial" w:cs="Arial"/>
                <w:b/>
              </w:rPr>
            </w:pPr>
            <w:r w:rsidRPr="005E1D07">
              <w:rPr>
                <w:rFonts w:ascii="Arial" w:hAnsi="Arial" w:cs="Arial"/>
                <w:noProof/>
                <w:lang w:val="es-CO" w:eastAsia="es-CO"/>
              </w:rPr>
              <w:drawing>
                <wp:inline distT="0" distB="0" distL="0" distR="0" wp14:anchorId="44C23257" wp14:editId="69121E00">
                  <wp:extent cx="2062264" cy="156615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072282" cy="1573761"/>
                          </a:xfrm>
                          <a:prstGeom prst="rect">
                            <a:avLst/>
                          </a:prstGeom>
                        </pic:spPr>
                      </pic:pic>
                    </a:graphicData>
                  </a:graphic>
                </wp:inline>
              </w:drawing>
            </w:r>
          </w:p>
          <w:p w:rsidR="006C1E47" w:rsidRDefault="006C1E47" w:rsidP="00355404">
            <w:pPr>
              <w:jc w:val="center"/>
              <w:rPr>
                <w:rFonts w:ascii="Arial" w:hAnsi="Arial" w:cs="Arial"/>
                <w:b/>
              </w:rPr>
            </w:pPr>
          </w:p>
        </w:tc>
      </w:tr>
      <w:tr w:rsidR="006C1E47" w:rsidTr="006C1E47">
        <w:tc>
          <w:tcPr>
            <w:tcW w:w="3646" w:type="dxa"/>
          </w:tcPr>
          <w:p w:rsidR="006C1E47" w:rsidRDefault="006C1E47" w:rsidP="00355404">
            <w:pPr>
              <w:jc w:val="center"/>
              <w:rPr>
                <w:rFonts w:ascii="Arial" w:hAnsi="Arial" w:cs="Arial"/>
                <w:b/>
              </w:rPr>
            </w:pPr>
          </w:p>
        </w:tc>
        <w:tc>
          <w:tcPr>
            <w:tcW w:w="3647" w:type="dxa"/>
          </w:tcPr>
          <w:p w:rsidR="006C1E47" w:rsidRDefault="006C1E47" w:rsidP="00355404">
            <w:pPr>
              <w:jc w:val="center"/>
              <w:rPr>
                <w:rFonts w:ascii="Arial" w:hAnsi="Arial" w:cs="Arial"/>
                <w:b/>
              </w:rPr>
            </w:pPr>
            <w:r w:rsidRPr="00DE0795">
              <w:rPr>
                <w:rFonts w:ascii="Arial" w:hAnsi="Arial" w:cs="Arial"/>
                <w:noProof/>
                <w:lang w:val="es-CO" w:eastAsia="es-CO"/>
              </w:rPr>
              <w:drawing>
                <wp:inline distT="0" distB="0" distL="0" distR="0" wp14:anchorId="5742B5A6" wp14:editId="353F7AFF">
                  <wp:extent cx="2042809" cy="1459149"/>
                  <wp:effectExtent l="0" t="0" r="0" b="825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043096" cy="1459354"/>
                          </a:xfrm>
                          <a:prstGeom prst="rect">
                            <a:avLst/>
                          </a:prstGeom>
                        </pic:spPr>
                      </pic:pic>
                    </a:graphicData>
                  </a:graphic>
                </wp:inline>
              </w:drawing>
            </w:r>
          </w:p>
        </w:tc>
        <w:tc>
          <w:tcPr>
            <w:tcW w:w="3647" w:type="dxa"/>
          </w:tcPr>
          <w:p w:rsidR="006C1E47" w:rsidRDefault="006C1E47" w:rsidP="00355404">
            <w:pPr>
              <w:jc w:val="center"/>
              <w:rPr>
                <w:rFonts w:ascii="Arial" w:hAnsi="Arial" w:cs="Arial"/>
                <w:b/>
              </w:rPr>
            </w:pPr>
          </w:p>
        </w:tc>
      </w:tr>
    </w:tbl>
    <w:p w:rsidR="005E1D07" w:rsidRDefault="005E1D07" w:rsidP="006C1E47">
      <w:pPr>
        <w:rPr>
          <w:rFonts w:ascii="Arial" w:hAnsi="Arial" w:cs="Arial"/>
        </w:rPr>
      </w:pPr>
    </w:p>
    <w:p w:rsidR="00DE0795" w:rsidRDefault="00DE0795" w:rsidP="00355404">
      <w:pPr>
        <w:jc w:val="center"/>
        <w:rPr>
          <w:rFonts w:ascii="Arial" w:hAnsi="Arial" w:cs="Arial"/>
        </w:rPr>
      </w:pPr>
    </w:p>
    <w:p w:rsidR="00DE0795" w:rsidRDefault="00DE0795" w:rsidP="00355404">
      <w:pPr>
        <w:jc w:val="center"/>
        <w:rPr>
          <w:rFonts w:ascii="Arial" w:hAnsi="Arial" w:cs="Arial"/>
        </w:rPr>
      </w:pPr>
    </w:p>
    <w:p w:rsidR="00DE0795" w:rsidRDefault="00DE0795" w:rsidP="00355404">
      <w:pPr>
        <w:jc w:val="center"/>
        <w:rPr>
          <w:rFonts w:ascii="Arial" w:hAnsi="Arial" w:cs="Arial"/>
        </w:rPr>
      </w:pPr>
    </w:p>
    <w:p w:rsidR="00DE0795" w:rsidRDefault="00DE0795" w:rsidP="00223885">
      <w:pPr>
        <w:rPr>
          <w:rFonts w:ascii="Arial" w:hAnsi="Arial" w:cs="Arial"/>
        </w:rPr>
      </w:pPr>
    </w:p>
    <w:p w:rsidR="00223885" w:rsidRDefault="00223885" w:rsidP="00223885">
      <w:pPr>
        <w:rPr>
          <w:rFonts w:ascii="Arial" w:hAnsi="Arial" w:cs="Arial"/>
          <w:b/>
        </w:rPr>
      </w:pPr>
    </w:p>
    <w:p w:rsidR="00DE0795" w:rsidRDefault="00DE0795" w:rsidP="00355404">
      <w:pPr>
        <w:jc w:val="center"/>
        <w:rPr>
          <w:rFonts w:ascii="Arial" w:hAnsi="Arial" w:cs="Arial"/>
          <w:b/>
        </w:rPr>
      </w:pPr>
    </w:p>
    <w:p w:rsidR="00DE0795" w:rsidRPr="002B015B" w:rsidRDefault="00DE0795" w:rsidP="00355404">
      <w:pPr>
        <w:jc w:val="center"/>
        <w:rPr>
          <w:rFonts w:ascii="Arial" w:hAnsi="Arial" w:cs="Arial"/>
          <w:b/>
        </w:rPr>
      </w:pPr>
    </w:p>
    <w:p w:rsidR="002B015B" w:rsidRPr="002B015B" w:rsidRDefault="002B015B" w:rsidP="00355404">
      <w:pPr>
        <w:jc w:val="center"/>
        <w:rPr>
          <w:rFonts w:ascii="Arial" w:hAnsi="Arial" w:cs="Arial"/>
          <w:b/>
        </w:rPr>
      </w:pPr>
    </w:p>
    <w:p w:rsidR="002B015B" w:rsidRPr="002B015B" w:rsidRDefault="002B015B" w:rsidP="00355404">
      <w:pPr>
        <w:jc w:val="center"/>
        <w:rPr>
          <w:rFonts w:ascii="Arial" w:hAnsi="Arial" w:cs="Arial"/>
          <w:b/>
        </w:rPr>
      </w:pPr>
      <w:r w:rsidRPr="002B015B">
        <w:rPr>
          <w:rFonts w:ascii="Arial" w:hAnsi="Arial" w:cs="Arial"/>
          <w:b/>
        </w:rPr>
        <w:lastRenderedPageBreak/>
        <w:t>ANEXO B</w:t>
      </w:r>
    </w:p>
    <w:p w:rsidR="002B015B" w:rsidRDefault="002B015B" w:rsidP="00355404">
      <w:pPr>
        <w:jc w:val="center"/>
        <w:rPr>
          <w:rFonts w:ascii="Arial" w:hAnsi="Arial" w:cs="Arial"/>
        </w:rPr>
      </w:pPr>
    </w:p>
    <w:p w:rsidR="002B015B" w:rsidRPr="00223885" w:rsidRDefault="002B015B" w:rsidP="00355404">
      <w:pPr>
        <w:jc w:val="center"/>
        <w:rPr>
          <w:rFonts w:ascii="Arial" w:hAnsi="Arial" w:cs="Arial"/>
          <w:b/>
        </w:rPr>
      </w:pPr>
      <w:r w:rsidRPr="00223885">
        <w:rPr>
          <w:rFonts w:ascii="Arial" w:hAnsi="Arial" w:cs="Arial"/>
          <w:b/>
        </w:rPr>
        <w:t>ENCUESTA DE DIAGNÓSTICO MPHT</w:t>
      </w:r>
    </w:p>
    <w:p w:rsidR="00DE0795" w:rsidRDefault="00DE0795" w:rsidP="00355404">
      <w:pPr>
        <w:jc w:val="center"/>
        <w:rPr>
          <w:rFonts w:ascii="Arial" w:hAnsi="Arial" w:cs="Arial"/>
        </w:rPr>
      </w:pPr>
    </w:p>
    <w:p w:rsidR="00DE0795" w:rsidRPr="00DE0795" w:rsidRDefault="00DE0795" w:rsidP="00DE0795">
      <w:pPr>
        <w:rPr>
          <w:rFonts w:ascii="Arial" w:hAnsi="Arial" w:cs="Arial"/>
          <w:lang w:val="es-CO"/>
        </w:rPr>
      </w:pPr>
      <w:r w:rsidRPr="00DE0795">
        <w:rPr>
          <w:rFonts w:ascii="Arial" w:hAnsi="Arial" w:cs="Arial"/>
          <w:lang w:val="es-CO"/>
        </w:rPr>
        <w:t xml:space="preserve">            </w:t>
      </w:r>
      <w:r>
        <w:rPr>
          <w:rFonts w:ascii="Arial" w:hAnsi="Arial" w:cs="Arial"/>
          <w:lang w:val="es-CO"/>
        </w:rPr>
        <w:t xml:space="preserve">                 INSTITUCIÓN EDUCATIVA COLEGIO </w:t>
      </w:r>
      <w:r w:rsidRPr="00DE0795">
        <w:rPr>
          <w:rFonts w:ascii="Arial" w:hAnsi="Arial" w:cs="Arial"/>
          <w:lang w:val="es-CO"/>
        </w:rPr>
        <w:t>INTEGRADO FE Y ALEGRIA</w:t>
      </w:r>
      <w:r w:rsidRPr="00DE0795">
        <w:rPr>
          <w:rFonts w:ascii="Arial" w:hAnsi="Arial" w:cs="Arial"/>
          <w:lang w:val="es-CO"/>
        </w:rPr>
        <w:tab/>
      </w:r>
      <w:r w:rsidRPr="00DE0795">
        <w:rPr>
          <w:rFonts w:ascii="Arial" w:hAnsi="Arial" w:cs="Arial"/>
          <w:lang w:val="es-CO"/>
        </w:rPr>
        <w:tab/>
      </w:r>
      <w:r w:rsidRPr="00DE0795">
        <w:rPr>
          <w:rFonts w:ascii="Arial" w:hAnsi="Arial" w:cs="Arial"/>
          <w:lang w:val="es-CO"/>
        </w:rPr>
        <w:tab/>
      </w:r>
      <w:r w:rsidRPr="00DE0795">
        <w:rPr>
          <w:rFonts w:ascii="Arial" w:hAnsi="Arial" w:cs="Arial"/>
          <w:lang w:val="es-CO"/>
        </w:rPr>
        <w:tab/>
      </w:r>
      <w:r w:rsidRPr="00DE0795">
        <w:rPr>
          <w:rFonts w:ascii="Arial" w:hAnsi="Arial" w:cs="Arial"/>
          <w:lang w:val="es-CO"/>
        </w:rPr>
        <w:tab/>
      </w:r>
      <w:r w:rsidRPr="00DE0795">
        <w:rPr>
          <w:rFonts w:ascii="Arial" w:hAnsi="Arial" w:cs="Arial"/>
          <w:lang w:val="es-CO"/>
        </w:rPr>
        <w:tab/>
      </w:r>
    </w:p>
    <w:p w:rsidR="00DE0795" w:rsidRPr="00DE0795" w:rsidRDefault="00DE0795" w:rsidP="00DE0795">
      <w:pPr>
        <w:jc w:val="center"/>
        <w:rPr>
          <w:rFonts w:ascii="Arial" w:hAnsi="Arial" w:cs="Arial"/>
          <w:lang w:val="es-CO"/>
        </w:rPr>
      </w:pPr>
      <w:r w:rsidRPr="00DE0795">
        <w:rPr>
          <w:rFonts w:ascii="Arial" w:hAnsi="Arial" w:cs="Arial"/>
          <w:lang w:val="es-CO"/>
        </w:rPr>
        <w:t xml:space="preserve">DIAGNOSTICO RESIGNIFICACION DEL P.E.I. EN EL MARCO DE LA I.E.P Y SU </w:t>
      </w:r>
      <w:r>
        <w:rPr>
          <w:rFonts w:ascii="Arial" w:hAnsi="Arial" w:cs="Arial"/>
          <w:lang w:val="es-CO"/>
        </w:rPr>
        <w:t xml:space="preserve">                               </w:t>
      </w:r>
      <w:r w:rsidRPr="00DE0795">
        <w:rPr>
          <w:rFonts w:ascii="Arial" w:hAnsi="Arial" w:cs="Arial"/>
          <w:lang w:val="es-CO"/>
        </w:rPr>
        <w:t xml:space="preserve">ARTICULACIÓN CON LAS </w:t>
      </w:r>
      <w:proofErr w:type="spellStart"/>
      <w:r w:rsidRPr="00DE0795">
        <w:rPr>
          <w:rFonts w:ascii="Arial" w:hAnsi="Arial" w:cs="Arial"/>
          <w:lang w:val="es-CO"/>
        </w:rPr>
        <w:t>TIC´s</w:t>
      </w:r>
      <w:proofErr w:type="spellEnd"/>
    </w:p>
    <w:p w:rsidR="00DE0795" w:rsidRPr="00DE0795" w:rsidRDefault="00DE0795" w:rsidP="00DE0795">
      <w:pPr>
        <w:jc w:val="center"/>
        <w:rPr>
          <w:rFonts w:ascii="Arial" w:hAnsi="Arial" w:cs="Arial"/>
          <w:lang w:val="es-CO"/>
        </w:rPr>
      </w:pPr>
      <w:r w:rsidRPr="00DE0795">
        <w:rPr>
          <w:rFonts w:ascii="Arial" w:hAnsi="Arial" w:cs="Arial"/>
          <w:lang w:val="es-CO"/>
        </w:rPr>
        <w:tab/>
      </w:r>
      <w:r w:rsidRPr="00DE0795">
        <w:rPr>
          <w:rFonts w:ascii="Arial" w:hAnsi="Arial" w:cs="Arial"/>
          <w:lang w:val="es-CO"/>
        </w:rPr>
        <w:tab/>
      </w:r>
      <w:r w:rsidRPr="00DE0795">
        <w:rPr>
          <w:rFonts w:ascii="Arial" w:hAnsi="Arial" w:cs="Arial"/>
          <w:lang w:val="es-CO"/>
        </w:rPr>
        <w:tab/>
      </w:r>
      <w:r w:rsidRPr="00DE0795">
        <w:rPr>
          <w:rFonts w:ascii="Arial" w:hAnsi="Arial" w:cs="Arial"/>
          <w:lang w:val="es-CO"/>
        </w:rPr>
        <w:tab/>
      </w:r>
      <w:r w:rsidRPr="00DE0795">
        <w:rPr>
          <w:rFonts w:ascii="Arial" w:hAnsi="Arial" w:cs="Arial"/>
          <w:lang w:val="es-CO"/>
        </w:rPr>
        <w:tab/>
      </w:r>
      <w:r w:rsidRPr="00DE0795">
        <w:rPr>
          <w:rFonts w:ascii="Arial" w:hAnsi="Arial" w:cs="Arial"/>
          <w:lang w:val="es-CO"/>
        </w:rPr>
        <w:tab/>
      </w:r>
    </w:p>
    <w:p w:rsidR="00DE0795" w:rsidRPr="00223885" w:rsidRDefault="00DE0795" w:rsidP="00DE0795">
      <w:pPr>
        <w:jc w:val="both"/>
        <w:rPr>
          <w:rFonts w:ascii="Arial" w:hAnsi="Arial" w:cs="Arial"/>
          <w:sz w:val="18"/>
          <w:szCs w:val="18"/>
          <w:lang w:val="es-CO"/>
        </w:rPr>
      </w:pPr>
      <w:r w:rsidRPr="00DE0795">
        <w:rPr>
          <w:rFonts w:ascii="Arial" w:hAnsi="Arial" w:cs="Arial"/>
          <w:lang w:val="es-CO"/>
        </w:rPr>
        <w:t xml:space="preserve">              </w:t>
      </w:r>
      <w:r w:rsidRPr="00223885">
        <w:rPr>
          <w:rFonts w:ascii="Arial" w:hAnsi="Arial" w:cs="Arial"/>
          <w:sz w:val="18"/>
          <w:szCs w:val="18"/>
          <w:lang w:val="es-CO"/>
        </w:rPr>
        <w:t xml:space="preserve"> Agradecemos diligenciar el presente instrumento de diagnóstico de la manera más consciente, real y efectiva, la información registrada permita a los/as compañeros/as docentes representantes de área de nuestra institución reflexionar acerca del modelo pedagógico que regirá el currículo en los próximos 12 años, y al equipo directivo  trazar directrices en la calidad educativa que necesitan nuestros/as niños/as y jóvenes del municipio de Los Patios</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DE0795" w:rsidRPr="00223885" w:rsidRDefault="00DE0795" w:rsidP="00DE0795">
      <w:pPr>
        <w:jc w:val="both"/>
        <w:rPr>
          <w:rFonts w:ascii="Arial" w:hAnsi="Arial" w:cs="Arial"/>
          <w:sz w:val="18"/>
          <w:szCs w:val="18"/>
          <w:lang w:val="es-CO"/>
        </w:rPr>
      </w:pPr>
      <w:r w:rsidRPr="00223885">
        <w:rPr>
          <w:rFonts w:ascii="Arial" w:hAnsi="Arial" w:cs="Arial"/>
          <w:sz w:val="18"/>
          <w:szCs w:val="18"/>
          <w:lang w:val="es-CO"/>
        </w:rPr>
        <w:t xml:space="preserve">      Se le solicita respetuosamente que al diligenciar el siguiente instrumento de diagnóstico usted deberá marcar con una X la respuesta teniendo en cuenta la realidad institucional y los siguientes criterios:</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DE0795" w:rsidRPr="00223885" w:rsidRDefault="00DE0795" w:rsidP="00DE0795">
      <w:pPr>
        <w:jc w:val="center"/>
        <w:rPr>
          <w:rFonts w:ascii="Arial" w:hAnsi="Arial" w:cs="Arial"/>
          <w:sz w:val="18"/>
          <w:szCs w:val="18"/>
          <w:lang w:val="es-CO"/>
        </w:rPr>
      </w:pPr>
      <w:r w:rsidRPr="00223885">
        <w:rPr>
          <w:rFonts w:ascii="Arial" w:hAnsi="Arial" w:cs="Arial"/>
          <w:sz w:val="18"/>
          <w:szCs w:val="18"/>
          <w:lang w:val="es-CO"/>
        </w:rPr>
        <w:t>¿Quiénes lo hacen?</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t>¿Con qué frecuencia se presenta?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DE0795" w:rsidRPr="00223885" w:rsidRDefault="00223885" w:rsidP="00DE0795">
      <w:pPr>
        <w:rPr>
          <w:rFonts w:ascii="Arial" w:hAnsi="Arial" w:cs="Arial"/>
          <w:sz w:val="18"/>
          <w:szCs w:val="18"/>
          <w:lang w:val="es-CO"/>
        </w:rPr>
      </w:pPr>
      <w:r>
        <w:rPr>
          <w:rFonts w:ascii="Arial" w:hAnsi="Arial" w:cs="Arial"/>
          <w:sz w:val="18"/>
          <w:szCs w:val="18"/>
          <w:lang w:val="es-CO"/>
        </w:rPr>
        <w:t xml:space="preserve">T               </w:t>
      </w:r>
      <w:r w:rsidR="00DE0795" w:rsidRPr="00223885">
        <w:rPr>
          <w:rFonts w:ascii="Arial" w:hAnsi="Arial" w:cs="Arial"/>
          <w:sz w:val="18"/>
          <w:szCs w:val="18"/>
          <w:lang w:val="es-CO"/>
        </w:rPr>
        <w:t>Todos lo hacen</w:t>
      </w:r>
      <w:r w:rsidR="00DE0795" w:rsidRPr="00223885">
        <w:rPr>
          <w:rFonts w:ascii="Arial" w:hAnsi="Arial" w:cs="Arial"/>
          <w:sz w:val="18"/>
          <w:szCs w:val="18"/>
          <w:lang w:val="es-CO"/>
        </w:rPr>
        <w:tab/>
      </w:r>
      <w:r w:rsidR="00DE0795" w:rsidRPr="00223885">
        <w:rPr>
          <w:rFonts w:ascii="Arial" w:hAnsi="Arial" w:cs="Arial"/>
          <w:sz w:val="18"/>
          <w:szCs w:val="18"/>
          <w:lang w:val="es-CO"/>
        </w:rPr>
        <w:tab/>
      </w:r>
      <w:r w:rsidR="005C2E99">
        <w:rPr>
          <w:rFonts w:ascii="Arial" w:hAnsi="Arial" w:cs="Arial"/>
          <w:sz w:val="18"/>
          <w:szCs w:val="18"/>
          <w:lang w:val="es-CO"/>
        </w:rPr>
        <w:t xml:space="preserve">              </w:t>
      </w:r>
      <w:r w:rsidR="00DE0795" w:rsidRPr="00223885">
        <w:rPr>
          <w:rFonts w:ascii="Arial" w:hAnsi="Arial" w:cs="Arial"/>
          <w:sz w:val="18"/>
          <w:szCs w:val="18"/>
          <w:lang w:val="es-CO"/>
        </w:rPr>
        <w:t>S</w:t>
      </w:r>
      <w:r w:rsidR="00DE0795" w:rsidRPr="00223885">
        <w:rPr>
          <w:rFonts w:ascii="Arial" w:hAnsi="Arial" w:cs="Arial"/>
          <w:sz w:val="18"/>
          <w:szCs w:val="18"/>
          <w:lang w:val="es-CO"/>
        </w:rPr>
        <w:tab/>
        <w:t>Siempre se hace</w:t>
      </w:r>
      <w:r w:rsidR="00DE0795" w:rsidRPr="00223885">
        <w:rPr>
          <w:rFonts w:ascii="Arial" w:hAnsi="Arial" w:cs="Arial"/>
          <w:sz w:val="18"/>
          <w:szCs w:val="18"/>
          <w:lang w:val="es-CO"/>
        </w:rPr>
        <w:tab/>
      </w:r>
      <w:r w:rsidR="00DE0795" w:rsidRPr="00223885">
        <w:rPr>
          <w:rFonts w:ascii="Arial" w:hAnsi="Arial" w:cs="Arial"/>
          <w:sz w:val="18"/>
          <w:szCs w:val="18"/>
          <w:lang w:val="es-CO"/>
        </w:rPr>
        <w:tab/>
      </w:r>
    </w:p>
    <w:p w:rsidR="00DE0795" w:rsidRPr="00223885" w:rsidRDefault="00DE0795" w:rsidP="00DE0795">
      <w:pPr>
        <w:rPr>
          <w:rFonts w:ascii="Arial" w:hAnsi="Arial" w:cs="Arial"/>
          <w:sz w:val="18"/>
          <w:szCs w:val="18"/>
          <w:lang w:val="es-CO"/>
        </w:rPr>
      </w:pPr>
      <w:r w:rsidRPr="00223885">
        <w:rPr>
          <w:rFonts w:ascii="Arial" w:hAnsi="Arial" w:cs="Arial"/>
          <w:sz w:val="18"/>
          <w:szCs w:val="18"/>
          <w:lang w:val="es-CO"/>
        </w:rPr>
        <w:t xml:space="preserve">CT   </w:t>
      </w:r>
      <w:r w:rsidR="00223885">
        <w:rPr>
          <w:rFonts w:ascii="Arial" w:hAnsi="Arial" w:cs="Arial"/>
          <w:sz w:val="18"/>
          <w:szCs w:val="18"/>
          <w:lang w:val="es-CO"/>
        </w:rPr>
        <w:t xml:space="preserve">          </w:t>
      </w:r>
      <w:r w:rsidRPr="00223885">
        <w:rPr>
          <w:rFonts w:ascii="Arial" w:hAnsi="Arial" w:cs="Arial"/>
          <w:sz w:val="18"/>
          <w:szCs w:val="18"/>
          <w:lang w:val="es-CO"/>
        </w:rPr>
        <w:t>Casi todos lo hacen</w:t>
      </w:r>
      <w:r w:rsidRPr="00223885">
        <w:rPr>
          <w:rFonts w:ascii="Arial" w:hAnsi="Arial" w:cs="Arial"/>
          <w:sz w:val="18"/>
          <w:szCs w:val="18"/>
          <w:lang w:val="es-CO"/>
        </w:rPr>
        <w:tab/>
      </w:r>
      <w:r w:rsidRPr="00223885">
        <w:rPr>
          <w:rFonts w:ascii="Arial" w:hAnsi="Arial" w:cs="Arial"/>
          <w:sz w:val="18"/>
          <w:szCs w:val="18"/>
          <w:lang w:val="es-CO"/>
        </w:rPr>
        <w:tab/>
        <w:t>CS</w:t>
      </w:r>
      <w:r w:rsidRPr="00223885">
        <w:rPr>
          <w:rFonts w:ascii="Arial" w:hAnsi="Arial" w:cs="Arial"/>
          <w:sz w:val="18"/>
          <w:szCs w:val="18"/>
          <w:lang w:val="es-CO"/>
        </w:rPr>
        <w:tab/>
        <w:t>Casi siempre se hace</w:t>
      </w:r>
      <w:r w:rsidRPr="00223885">
        <w:rPr>
          <w:rFonts w:ascii="Arial" w:hAnsi="Arial" w:cs="Arial"/>
          <w:sz w:val="18"/>
          <w:szCs w:val="18"/>
          <w:lang w:val="es-CO"/>
        </w:rPr>
        <w:tab/>
      </w:r>
      <w:r w:rsidRPr="00223885">
        <w:rPr>
          <w:rFonts w:ascii="Arial" w:hAnsi="Arial" w:cs="Arial"/>
          <w:sz w:val="18"/>
          <w:szCs w:val="18"/>
          <w:lang w:val="es-CO"/>
        </w:rPr>
        <w:tab/>
      </w:r>
    </w:p>
    <w:p w:rsidR="00DE0795" w:rsidRPr="00223885" w:rsidRDefault="00223885" w:rsidP="00DE0795">
      <w:pPr>
        <w:rPr>
          <w:rFonts w:ascii="Arial" w:hAnsi="Arial" w:cs="Arial"/>
          <w:sz w:val="18"/>
          <w:szCs w:val="18"/>
          <w:lang w:val="es-CO"/>
        </w:rPr>
      </w:pPr>
      <w:r>
        <w:rPr>
          <w:rFonts w:ascii="Arial" w:hAnsi="Arial" w:cs="Arial"/>
          <w:sz w:val="18"/>
          <w:szCs w:val="18"/>
          <w:lang w:val="es-CO"/>
        </w:rPr>
        <w:t xml:space="preserve">A               </w:t>
      </w:r>
      <w:r w:rsidR="00DE0795" w:rsidRPr="00223885">
        <w:rPr>
          <w:rFonts w:ascii="Arial" w:hAnsi="Arial" w:cs="Arial"/>
          <w:sz w:val="18"/>
          <w:szCs w:val="18"/>
          <w:lang w:val="es-CO"/>
        </w:rPr>
        <w:t>Algunos lo hacen</w:t>
      </w:r>
      <w:r w:rsidR="00DE0795" w:rsidRPr="00223885">
        <w:rPr>
          <w:rFonts w:ascii="Arial" w:hAnsi="Arial" w:cs="Arial"/>
          <w:sz w:val="18"/>
          <w:szCs w:val="18"/>
          <w:lang w:val="es-CO"/>
        </w:rPr>
        <w:tab/>
      </w:r>
      <w:r w:rsidR="00DE0795" w:rsidRPr="00223885">
        <w:rPr>
          <w:rFonts w:ascii="Arial" w:hAnsi="Arial" w:cs="Arial"/>
          <w:sz w:val="18"/>
          <w:szCs w:val="18"/>
          <w:lang w:val="es-CO"/>
        </w:rPr>
        <w:tab/>
        <w:t>A</w:t>
      </w:r>
      <w:r w:rsidR="00DE0795" w:rsidRPr="00223885">
        <w:rPr>
          <w:rFonts w:ascii="Arial" w:hAnsi="Arial" w:cs="Arial"/>
          <w:sz w:val="18"/>
          <w:szCs w:val="18"/>
          <w:lang w:val="es-CO"/>
        </w:rPr>
        <w:tab/>
        <w:t>Algunas veces se hace</w:t>
      </w:r>
      <w:r w:rsidR="00DE0795" w:rsidRPr="00223885">
        <w:rPr>
          <w:rFonts w:ascii="Arial" w:hAnsi="Arial" w:cs="Arial"/>
          <w:sz w:val="18"/>
          <w:szCs w:val="18"/>
          <w:lang w:val="es-CO"/>
        </w:rPr>
        <w:tab/>
      </w:r>
      <w:r w:rsidR="00DE0795" w:rsidRPr="00223885">
        <w:rPr>
          <w:rFonts w:ascii="Arial" w:hAnsi="Arial" w:cs="Arial"/>
          <w:sz w:val="18"/>
          <w:szCs w:val="18"/>
          <w:lang w:val="es-CO"/>
        </w:rPr>
        <w:tab/>
      </w:r>
    </w:p>
    <w:p w:rsidR="00DE0795" w:rsidRPr="00223885" w:rsidRDefault="00223885" w:rsidP="00DE0795">
      <w:pPr>
        <w:rPr>
          <w:rFonts w:ascii="Arial" w:hAnsi="Arial" w:cs="Arial"/>
          <w:sz w:val="18"/>
          <w:szCs w:val="18"/>
          <w:lang w:val="es-CO"/>
        </w:rPr>
      </w:pPr>
      <w:r>
        <w:rPr>
          <w:rFonts w:ascii="Arial" w:hAnsi="Arial" w:cs="Arial"/>
          <w:sz w:val="18"/>
          <w:szCs w:val="18"/>
          <w:lang w:val="es-CO"/>
        </w:rPr>
        <w:t xml:space="preserve">CN            </w:t>
      </w:r>
      <w:r w:rsidR="00DE0795" w:rsidRPr="00223885">
        <w:rPr>
          <w:rFonts w:ascii="Arial" w:hAnsi="Arial" w:cs="Arial"/>
          <w:sz w:val="18"/>
          <w:szCs w:val="18"/>
          <w:lang w:val="es-CO"/>
        </w:rPr>
        <w:t>Casi nadie lo hace</w:t>
      </w:r>
      <w:r w:rsidR="00DE0795" w:rsidRPr="00223885">
        <w:rPr>
          <w:rFonts w:ascii="Arial" w:hAnsi="Arial" w:cs="Arial"/>
          <w:sz w:val="18"/>
          <w:szCs w:val="18"/>
          <w:lang w:val="es-CO"/>
        </w:rPr>
        <w:tab/>
      </w:r>
      <w:r w:rsidR="00DE0795" w:rsidRPr="00223885">
        <w:rPr>
          <w:rFonts w:ascii="Arial" w:hAnsi="Arial" w:cs="Arial"/>
          <w:sz w:val="18"/>
          <w:szCs w:val="18"/>
          <w:lang w:val="es-CO"/>
        </w:rPr>
        <w:tab/>
        <w:t>CN</w:t>
      </w:r>
      <w:r w:rsidR="00DE0795" w:rsidRPr="00223885">
        <w:rPr>
          <w:rFonts w:ascii="Arial" w:hAnsi="Arial" w:cs="Arial"/>
          <w:sz w:val="18"/>
          <w:szCs w:val="18"/>
          <w:lang w:val="es-CO"/>
        </w:rPr>
        <w:tab/>
        <w:t>Casi nunca se hace</w:t>
      </w:r>
      <w:r w:rsidR="00DE0795" w:rsidRPr="00223885">
        <w:rPr>
          <w:rFonts w:ascii="Arial" w:hAnsi="Arial" w:cs="Arial"/>
          <w:sz w:val="18"/>
          <w:szCs w:val="18"/>
          <w:lang w:val="es-CO"/>
        </w:rPr>
        <w:tab/>
      </w:r>
      <w:r w:rsidR="00DE0795" w:rsidRPr="00223885">
        <w:rPr>
          <w:rFonts w:ascii="Arial" w:hAnsi="Arial" w:cs="Arial"/>
          <w:sz w:val="18"/>
          <w:szCs w:val="18"/>
          <w:lang w:val="es-CO"/>
        </w:rPr>
        <w:tab/>
      </w:r>
    </w:p>
    <w:p w:rsidR="00041F4A" w:rsidRPr="00223885" w:rsidRDefault="00223885" w:rsidP="00DE0795">
      <w:pPr>
        <w:rPr>
          <w:rFonts w:ascii="Arial" w:hAnsi="Arial" w:cs="Arial"/>
          <w:sz w:val="18"/>
          <w:szCs w:val="18"/>
          <w:lang w:val="es-CO"/>
        </w:rPr>
      </w:pPr>
      <w:r>
        <w:rPr>
          <w:rFonts w:ascii="Arial" w:hAnsi="Arial" w:cs="Arial"/>
          <w:sz w:val="18"/>
          <w:szCs w:val="18"/>
          <w:lang w:val="es-CO"/>
        </w:rPr>
        <w:t xml:space="preserve">N               </w:t>
      </w:r>
      <w:r w:rsidR="00DE0795" w:rsidRPr="00223885">
        <w:rPr>
          <w:rFonts w:ascii="Arial" w:hAnsi="Arial" w:cs="Arial"/>
          <w:sz w:val="18"/>
          <w:szCs w:val="18"/>
          <w:lang w:val="es-CO"/>
        </w:rPr>
        <w:t>Nadie lo hace</w:t>
      </w:r>
      <w:r w:rsidR="00DE0795" w:rsidRPr="00223885">
        <w:rPr>
          <w:rFonts w:ascii="Arial" w:hAnsi="Arial" w:cs="Arial"/>
          <w:sz w:val="18"/>
          <w:szCs w:val="18"/>
          <w:lang w:val="es-CO"/>
        </w:rPr>
        <w:tab/>
      </w:r>
      <w:r w:rsidR="00DE0795" w:rsidRPr="00223885">
        <w:rPr>
          <w:rFonts w:ascii="Arial" w:hAnsi="Arial" w:cs="Arial"/>
          <w:sz w:val="18"/>
          <w:szCs w:val="18"/>
          <w:lang w:val="es-CO"/>
        </w:rPr>
        <w:tab/>
      </w:r>
      <w:r>
        <w:rPr>
          <w:rFonts w:ascii="Arial" w:hAnsi="Arial" w:cs="Arial"/>
          <w:sz w:val="18"/>
          <w:szCs w:val="18"/>
          <w:lang w:val="es-CO"/>
        </w:rPr>
        <w:t xml:space="preserve">              </w:t>
      </w:r>
      <w:r w:rsidR="00DE0795" w:rsidRPr="00223885">
        <w:rPr>
          <w:rFonts w:ascii="Arial" w:hAnsi="Arial" w:cs="Arial"/>
          <w:sz w:val="18"/>
          <w:szCs w:val="18"/>
          <w:lang w:val="es-CO"/>
        </w:rPr>
        <w:t>N</w:t>
      </w:r>
      <w:r w:rsidR="00DE0795" w:rsidRPr="00223885">
        <w:rPr>
          <w:rFonts w:ascii="Arial" w:hAnsi="Arial" w:cs="Arial"/>
          <w:sz w:val="18"/>
          <w:szCs w:val="18"/>
          <w:lang w:val="es-CO"/>
        </w:rPr>
        <w:tab/>
        <w:t>Nunca se hace</w:t>
      </w:r>
      <w:r w:rsidR="00DE0795" w:rsidRPr="00223885">
        <w:rPr>
          <w:rFonts w:ascii="Arial" w:hAnsi="Arial" w:cs="Arial"/>
          <w:sz w:val="18"/>
          <w:szCs w:val="18"/>
          <w:lang w:val="es-CO"/>
        </w:rPr>
        <w:tab/>
      </w:r>
    </w:p>
    <w:p w:rsidR="00041F4A" w:rsidRPr="00223885" w:rsidRDefault="00041F4A" w:rsidP="00DE0795">
      <w:pPr>
        <w:rPr>
          <w:rFonts w:ascii="Arial" w:hAnsi="Arial" w:cs="Arial"/>
          <w:sz w:val="18"/>
          <w:szCs w:val="18"/>
          <w:lang w:val="es-CO"/>
        </w:rPr>
      </w:pPr>
    </w:p>
    <w:p w:rsidR="00041F4A" w:rsidRPr="00223885" w:rsidRDefault="00041F4A" w:rsidP="00041F4A">
      <w:pPr>
        <w:rPr>
          <w:rFonts w:ascii="Arial" w:hAnsi="Arial" w:cs="Arial"/>
          <w:sz w:val="18"/>
          <w:szCs w:val="18"/>
          <w:lang w:val="es-CO"/>
        </w:rPr>
      </w:pPr>
      <w:r w:rsidRPr="00223885">
        <w:rPr>
          <w:rFonts w:ascii="Arial" w:hAnsi="Arial" w:cs="Arial"/>
          <w:sz w:val="18"/>
          <w:szCs w:val="18"/>
          <w:lang w:val="es-CO"/>
        </w:rPr>
        <w:t>DIMENSIONES</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041F4A">
      <w:pPr>
        <w:rPr>
          <w:rFonts w:ascii="Arial" w:hAnsi="Arial" w:cs="Arial"/>
          <w:sz w:val="18"/>
          <w:szCs w:val="18"/>
          <w:lang w:val="es-CO"/>
        </w:rPr>
      </w:pPr>
      <w:r w:rsidRPr="00223885">
        <w:rPr>
          <w:rFonts w:ascii="Arial" w:hAnsi="Arial" w:cs="Arial"/>
          <w:sz w:val="18"/>
          <w:szCs w:val="18"/>
          <w:lang w:val="es-CO"/>
        </w:rPr>
        <w:t>A. Antropológica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751D0F" w:rsidRDefault="00041F4A" w:rsidP="006C1E47">
      <w:pPr>
        <w:jc w:val="both"/>
        <w:rPr>
          <w:rFonts w:ascii="Arial" w:hAnsi="Arial" w:cs="Arial"/>
          <w:sz w:val="18"/>
          <w:szCs w:val="18"/>
          <w:lang w:val="es-CO"/>
        </w:rPr>
      </w:pPr>
      <w:r w:rsidRPr="00223885">
        <w:rPr>
          <w:rFonts w:ascii="Arial" w:hAnsi="Arial" w:cs="Arial"/>
          <w:sz w:val="18"/>
          <w:szCs w:val="18"/>
          <w:lang w:val="es-CO"/>
        </w:rPr>
        <w:t>1. Se organiza el trabajo pedagógico respetando la singularidad de los estudiantes -lo que diferencia de sus pares en cuanto a</w:t>
      </w:r>
      <w:r w:rsidR="006C1E47" w:rsidRPr="00223885">
        <w:rPr>
          <w:rFonts w:ascii="Arial" w:hAnsi="Arial" w:cs="Arial"/>
          <w:sz w:val="18"/>
          <w:szCs w:val="18"/>
          <w:lang w:val="es-CO"/>
        </w:rPr>
        <w:t xml:space="preserve"> rasgos, comportamientos, </w:t>
      </w:r>
      <w:r w:rsidRPr="00223885">
        <w:rPr>
          <w:rFonts w:ascii="Arial" w:hAnsi="Arial" w:cs="Arial"/>
          <w:sz w:val="18"/>
          <w:szCs w:val="18"/>
          <w:lang w:val="es-CO"/>
        </w:rPr>
        <w:t>pensamientos, tradic</w:t>
      </w:r>
      <w:r w:rsidR="006C1E47" w:rsidRPr="00223885">
        <w:rPr>
          <w:rFonts w:ascii="Arial" w:hAnsi="Arial" w:cs="Arial"/>
          <w:sz w:val="18"/>
          <w:szCs w:val="18"/>
          <w:lang w:val="es-CO"/>
        </w:rPr>
        <w:t>iones y formas de razonar-</w:t>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2. Se ayuda al educando a ser original en su formación -romper los paradigmas para expresar la </w:t>
      </w:r>
      <w:r w:rsidR="00223885" w:rsidRPr="00223885">
        <w:rPr>
          <w:rFonts w:ascii="Arial" w:hAnsi="Arial" w:cs="Arial"/>
          <w:sz w:val="18"/>
          <w:szCs w:val="18"/>
          <w:lang w:val="es-CO"/>
        </w:rPr>
        <w:t>esencia</w:t>
      </w:r>
      <w:r w:rsidRPr="00223885">
        <w:rPr>
          <w:rFonts w:ascii="Arial" w:hAnsi="Arial" w:cs="Arial"/>
          <w:sz w:val="18"/>
          <w:szCs w:val="18"/>
          <w:lang w:val="es-CO"/>
        </w:rPr>
        <w:t xml:space="preserve"> que se lleva dentro y lograr el éxito-</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3. Se potencia la creatividad del estudiante</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751D0F" w:rsidRDefault="00041F4A" w:rsidP="006C1E47">
      <w:pPr>
        <w:jc w:val="both"/>
        <w:rPr>
          <w:rFonts w:ascii="Arial" w:hAnsi="Arial" w:cs="Arial"/>
          <w:sz w:val="18"/>
          <w:szCs w:val="18"/>
          <w:lang w:val="es-CO"/>
        </w:rPr>
      </w:pPr>
      <w:r w:rsidRPr="00223885">
        <w:rPr>
          <w:rFonts w:ascii="Arial" w:hAnsi="Arial" w:cs="Arial"/>
          <w:sz w:val="18"/>
          <w:szCs w:val="18"/>
          <w:lang w:val="es-CO"/>
        </w:rPr>
        <w:t>4. Se respeta la autonomía en la toma de decisiones frente a una situación pedagógica y de convivencia e</w:t>
      </w:r>
      <w:r w:rsidR="00751D0F">
        <w:rPr>
          <w:rFonts w:ascii="Arial" w:hAnsi="Arial" w:cs="Arial"/>
          <w:sz w:val="18"/>
          <w:szCs w:val="18"/>
          <w:lang w:val="es-CO"/>
        </w:rPr>
        <w:t>scolar</w:t>
      </w:r>
      <w:r w:rsidR="00751D0F">
        <w:rPr>
          <w:rFonts w:ascii="Arial" w:hAnsi="Arial" w:cs="Arial"/>
          <w:sz w:val="18"/>
          <w:szCs w:val="18"/>
          <w:lang w:val="es-CO"/>
        </w:rPr>
        <w:tab/>
      </w:r>
      <w:r w:rsidR="00751D0F">
        <w:rPr>
          <w:rFonts w:ascii="Arial" w:hAnsi="Arial" w:cs="Arial"/>
          <w:sz w:val="18"/>
          <w:szCs w:val="18"/>
          <w:lang w:val="es-CO"/>
        </w:rPr>
        <w:tab/>
      </w:r>
      <w:r w:rsidR="00751D0F">
        <w:rPr>
          <w:rFonts w:ascii="Arial" w:hAnsi="Arial" w:cs="Arial"/>
          <w:sz w:val="18"/>
          <w:szCs w:val="18"/>
          <w:lang w:val="es-CO"/>
        </w:rPr>
        <w:tab/>
      </w:r>
    </w:p>
    <w:p w:rsidR="00751D0F"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5. Se da libertad de opción, elección, y </w:t>
      </w:r>
      <w:r w:rsidR="006C1E47" w:rsidRPr="00223885">
        <w:rPr>
          <w:rFonts w:ascii="Arial" w:hAnsi="Arial" w:cs="Arial"/>
          <w:sz w:val="18"/>
          <w:szCs w:val="18"/>
          <w:lang w:val="es-CO"/>
        </w:rPr>
        <w:t>decisión</w:t>
      </w:r>
      <w:r w:rsidRPr="00223885">
        <w:rPr>
          <w:rFonts w:ascii="Arial" w:hAnsi="Arial" w:cs="Arial"/>
          <w:sz w:val="18"/>
          <w:szCs w:val="18"/>
          <w:lang w:val="es-CO"/>
        </w:rPr>
        <w:t xml:space="preserve"> responsable frente a las difere</w:t>
      </w:r>
      <w:r w:rsidR="00751D0F">
        <w:rPr>
          <w:rFonts w:ascii="Arial" w:hAnsi="Arial" w:cs="Arial"/>
          <w:sz w:val="18"/>
          <w:szCs w:val="18"/>
          <w:lang w:val="es-CO"/>
        </w:rPr>
        <w:t>ntes actividades escolares</w:t>
      </w:r>
      <w:r w:rsidR="00751D0F">
        <w:rPr>
          <w:rFonts w:ascii="Arial" w:hAnsi="Arial" w:cs="Arial"/>
          <w:sz w:val="18"/>
          <w:szCs w:val="18"/>
          <w:lang w:val="es-CO"/>
        </w:rPr>
        <w:tab/>
      </w:r>
      <w:r w:rsidR="00751D0F">
        <w:rPr>
          <w:rFonts w:ascii="Arial" w:hAnsi="Arial" w:cs="Arial"/>
          <w:sz w:val="18"/>
          <w:szCs w:val="18"/>
          <w:lang w:val="es-CO"/>
        </w:rPr>
        <w:tab/>
      </w:r>
      <w:r w:rsidR="00751D0F">
        <w:rPr>
          <w:rFonts w:ascii="Arial" w:hAnsi="Arial" w:cs="Arial"/>
          <w:sz w:val="18"/>
          <w:szCs w:val="18"/>
          <w:lang w:val="es-CO"/>
        </w:rPr>
        <w:tab/>
      </w:r>
      <w:r w:rsidR="00751D0F">
        <w:rPr>
          <w:rFonts w:ascii="Arial" w:hAnsi="Arial" w:cs="Arial"/>
          <w:sz w:val="18"/>
          <w:szCs w:val="18"/>
          <w:lang w:val="es-CO"/>
        </w:rPr>
        <w:tab/>
      </w:r>
    </w:p>
    <w:p w:rsidR="006C1E47"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6. Se motiva al estudiante a la apertura con sus compañeros de colegi</w:t>
      </w:r>
      <w:r w:rsidR="006C1E47" w:rsidRPr="00223885">
        <w:rPr>
          <w:rFonts w:ascii="Arial" w:hAnsi="Arial" w:cs="Arial"/>
          <w:sz w:val="18"/>
          <w:szCs w:val="18"/>
          <w:lang w:val="es-CO"/>
        </w:rPr>
        <w:t>o -relación con los demás-</w:t>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7. Se trabaja desde el plan de estudios en la trascendencia -relación con Dios, con el mundo y consigo mismo-</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B. Axiológica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8. Se promueven los valores humanos en las diferentes actividades escolares -la honestidad, la responsabilidad, respeto, gratitud, generosidad, solidaridad, amor…</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9. La institución educativa trabaja  los valores sociales -libertad, igualdad, sostenibilidad, cooperación, comunidad, innovación, </w:t>
      </w:r>
      <w:r w:rsidR="006C1E47" w:rsidRPr="00223885">
        <w:rPr>
          <w:rFonts w:ascii="Arial" w:hAnsi="Arial" w:cs="Arial"/>
          <w:sz w:val="18"/>
          <w:szCs w:val="18"/>
          <w:lang w:val="es-CO"/>
        </w:rPr>
        <w:t>espíritu</w:t>
      </w:r>
      <w:r w:rsidRPr="00223885">
        <w:rPr>
          <w:rFonts w:ascii="Arial" w:hAnsi="Arial" w:cs="Arial"/>
          <w:sz w:val="18"/>
          <w:szCs w:val="18"/>
          <w:lang w:val="es-CO"/>
        </w:rPr>
        <w:t xml:space="preserve"> crítico…</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10. Se motiva en la vivencia de los valores culturales -la paz, la seguridad social, participación ciudadana, igualdad de género, tolerancia entre otros-</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C. Ético-moral</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751D0F" w:rsidRDefault="00041F4A" w:rsidP="006C1E47">
      <w:pPr>
        <w:jc w:val="both"/>
        <w:rPr>
          <w:rFonts w:ascii="Arial" w:hAnsi="Arial" w:cs="Arial"/>
          <w:sz w:val="18"/>
          <w:szCs w:val="18"/>
          <w:lang w:val="es-CO"/>
        </w:rPr>
      </w:pPr>
      <w:r w:rsidRPr="00223885">
        <w:rPr>
          <w:rFonts w:ascii="Arial" w:hAnsi="Arial" w:cs="Arial"/>
          <w:sz w:val="18"/>
          <w:szCs w:val="18"/>
          <w:lang w:val="es-CO"/>
        </w:rPr>
        <w:t>11. Se educa en  las actitudes y comportamientos -un estudiante que se desenvuelve con ética en diferentes ambientes y es</w:t>
      </w:r>
      <w:r w:rsidR="00751D0F">
        <w:rPr>
          <w:rFonts w:ascii="Arial" w:hAnsi="Arial" w:cs="Arial"/>
          <w:sz w:val="18"/>
          <w:szCs w:val="18"/>
          <w:lang w:val="es-CO"/>
        </w:rPr>
        <w:t>pacios-</w:t>
      </w:r>
    </w:p>
    <w:p w:rsidR="00751D0F"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12. Se promueve la cultura ciudadana en las diferentes áreas de enseñanza e </w:t>
      </w:r>
      <w:r w:rsidR="006C1E47" w:rsidRPr="00223885">
        <w:rPr>
          <w:rFonts w:ascii="Arial" w:hAnsi="Arial" w:cs="Arial"/>
          <w:sz w:val="18"/>
          <w:szCs w:val="18"/>
          <w:lang w:val="es-CO"/>
        </w:rPr>
        <w:t>instancias</w:t>
      </w:r>
      <w:r w:rsidRPr="00223885">
        <w:rPr>
          <w:rFonts w:ascii="Arial" w:hAnsi="Arial" w:cs="Arial"/>
          <w:sz w:val="18"/>
          <w:szCs w:val="18"/>
          <w:lang w:val="es-CO"/>
        </w:rPr>
        <w:t xml:space="preserve"> de particip</w:t>
      </w:r>
      <w:r w:rsidR="00751D0F">
        <w:rPr>
          <w:rFonts w:ascii="Arial" w:hAnsi="Arial" w:cs="Arial"/>
          <w:sz w:val="18"/>
          <w:szCs w:val="18"/>
          <w:lang w:val="es-CO"/>
        </w:rPr>
        <w:t>ación del gobierno escolar</w:t>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13. Se promueven estrategias que permiten trabajar los mínimos de una convivencia escolar</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D. Formativa -proyectos transversales-</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14. Desde el trabajo pedagógico se promueve la dimensión espiritual, el desarrollo del ser</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751D0F" w:rsidRDefault="00041F4A" w:rsidP="006C1E47">
      <w:pPr>
        <w:jc w:val="both"/>
        <w:rPr>
          <w:rFonts w:ascii="Arial" w:hAnsi="Arial" w:cs="Arial"/>
          <w:sz w:val="18"/>
          <w:szCs w:val="18"/>
          <w:lang w:val="es-CO"/>
        </w:rPr>
      </w:pPr>
      <w:r w:rsidRPr="00223885">
        <w:rPr>
          <w:rFonts w:ascii="Arial" w:hAnsi="Arial" w:cs="Arial"/>
          <w:sz w:val="18"/>
          <w:szCs w:val="18"/>
          <w:lang w:val="es-CO"/>
        </w:rPr>
        <w:t>15. Desde las diferentes actividades pedagógicas se desarrolla la dimensión intelec</w:t>
      </w:r>
      <w:r w:rsidR="00751D0F">
        <w:rPr>
          <w:rFonts w:ascii="Arial" w:hAnsi="Arial" w:cs="Arial"/>
          <w:sz w:val="18"/>
          <w:szCs w:val="18"/>
          <w:lang w:val="es-CO"/>
        </w:rPr>
        <w:t>tiva, desarrollo del saber</w:t>
      </w:r>
      <w:r w:rsidR="00751D0F">
        <w:rPr>
          <w:rFonts w:ascii="Arial" w:hAnsi="Arial" w:cs="Arial"/>
          <w:sz w:val="18"/>
          <w:szCs w:val="18"/>
          <w:lang w:val="es-CO"/>
        </w:rPr>
        <w:tab/>
      </w:r>
      <w:r w:rsidR="00751D0F">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lastRenderedPageBreak/>
        <w:t>16. Se promueve en los estudiantes  la dimensión socioafectiva en el trabajo de las diferentes áreas de enseñanza, desarrollo del sentir</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17. Se trabaja en el desarrollo </w:t>
      </w:r>
      <w:r w:rsidR="006C1E47" w:rsidRPr="00223885">
        <w:rPr>
          <w:rFonts w:ascii="Arial" w:hAnsi="Arial" w:cs="Arial"/>
          <w:sz w:val="18"/>
          <w:szCs w:val="18"/>
          <w:lang w:val="es-CO"/>
        </w:rPr>
        <w:t>psicomotriz</w:t>
      </w:r>
      <w:r w:rsidRPr="00223885">
        <w:rPr>
          <w:rFonts w:ascii="Arial" w:hAnsi="Arial" w:cs="Arial"/>
          <w:sz w:val="18"/>
          <w:szCs w:val="18"/>
          <w:lang w:val="es-CO"/>
        </w:rPr>
        <w:t xml:space="preserve"> de los estudiantes, desarrollo del hacer</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18. Se promueven y se desarrollan estrategias que contribuyan en el desarrollo de la dimensión comunicativa, desarrollo de la fo</w:t>
      </w:r>
      <w:r w:rsidR="006C1E47" w:rsidRPr="00223885">
        <w:rPr>
          <w:rFonts w:ascii="Arial" w:hAnsi="Arial" w:cs="Arial"/>
          <w:sz w:val="18"/>
          <w:szCs w:val="18"/>
          <w:lang w:val="es-CO"/>
        </w:rPr>
        <w:t xml:space="preserve">rma de expresar quién es, </w:t>
      </w:r>
      <w:r w:rsidRPr="00223885">
        <w:rPr>
          <w:rFonts w:ascii="Arial" w:hAnsi="Arial" w:cs="Arial"/>
          <w:sz w:val="18"/>
          <w:szCs w:val="18"/>
          <w:lang w:val="es-CO"/>
        </w:rPr>
        <w:t>qué piensa, qué sabe, qué siente y qué sabe hacer</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E. </w:t>
      </w:r>
      <w:r w:rsidR="006C1E47" w:rsidRPr="00223885">
        <w:rPr>
          <w:rFonts w:ascii="Arial" w:hAnsi="Arial" w:cs="Arial"/>
          <w:sz w:val="18"/>
          <w:szCs w:val="18"/>
          <w:lang w:val="es-CO"/>
        </w:rPr>
        <w:t>Biopsicosocial</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19. Se contribuye al desarrollo biológico de los estudiantes </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20. Se promueven estrategias en el cuidado de la salud, la nutrición y la madurez corporal</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751D0F" w:rsidRDefault="00041F4A" w:rsidP="006C1E47">
      <w:pPr>
        <w:jc w:val="both"/>
        <w:rPr>
          <w:rFonts w:ascii="Arial" w:hAnsi="Arial" w:cs="Arial"/>
          <w:sz w:val="18"/>
          <w:szCs w:val="18"/>
          <w:lang w:val="es-CO"/>
        </w:rPr>
      </w:pPr>
      <w:r w:rsidRPr="00223885">
        <w:rPr>
          <w:rFonts w:ascii="Arial" w:hAnsi="Arial" w:cs="Arial"/>
          <w:sz w:val="18"/>
          <w:szCs w:val="18"/>
          <w:lang w:val="es-CO"/>
        </w:rPr>
        <w:t>21. Desde las diferentes áreas se trabaja en la formación del carácter y la perso</w:t>
      </w:r>
      <w:r w:rsidR="00751D0F">
        <w:rPr>
          <w:rFonts w:ascii="Arial" w:hAnsi="Arial" w:cs="Arial"/>
          <w:sz w:val="18"/>
          <w:szCs w:val="18"/>
          <w:lang w:val="es-CO"/>
        </w:rPr>
        <w:t>nalidad de los estudiantes</w:t>
      </w:r>
      <w:r w:rsidR="00751D0F">
        <w:rPr>
          <w:rFonts w:ascii="Arial" w:hAnsi="Arial" w:cs="Arial"/>
          <w:sz w:val="18"/>
          <w:szCs w:val="18"/>
          <w:lang w:val="es-CO"/>
        </w:rPr>
        <w:tab/>
      </w:r>
      <w:r w:rsidR="00751D0F">
        <w:rPr>
          <w:rFonts w:ascii="Arial" w:hAnsi="Arial" w:cs="Arial"/>
          <w:sz w:val="18"/>
          <w:szCs w:val="18"/>
          <w:lang w:val="es-CO"/>
        </w:rPr>
        <w:tab/>
      </w:r>
      <w:r w:rsidR="00751D0F">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22. Se desarrollan acciones articuladas al componente pedagógico que ayudan a la madurez en el desarrollo afectivo y la inteligencia emocional de los estudiantes</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F. Corporal-motriz</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23. La institución promueve el desarrollo de la inteligencia corporal-cinética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24. Se estructuran y desarrollan programas de educación física, recreación y deportes</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751D0F" w:rsidRDefault="00041F4A" w:rsidP="006C1E47">
      <w:pPr>
        <w:jc w:val="both"/>
        <w:rPr>
          <w:rFonts w:ascii="Arial" w:hAnsi="Arial" w:cs="Arial"/>
          <w:sz w:val="18"/>
          <w:szCs w:val="18"/>
          <w:lang w:val="es-CO"/>
        </w:rPr>
      </w:pPr>
      <w:r w:rsidRPr="00223885">
        <w:rPr>
          <w:rFonts w:ascii="Arial" w:hAnsi="Arial" w:cs="Arial"/>
          <w:sz w:val="18"/>
          <w:szCs w:val="18"/>
          <w:lang w:val="es-CO"/>
        </w:rPr>
        <w:t>25. Se direccionan  estrategias que desarrollan en los estudiantes el uso</w:t>
      </w:r>
      <w:r w:rsidR="00751D0F">
        <w:rPr>
          <w:rFonts w:ascii="Arial" w:hAnsi="Arial" w:cs="Arial"/>
          <w:sz w:val="18"/>
          <w:szCs w:val="18"/>
          <w:lang w:val="es-CO"/>
        </w:rPr>
        <w:t xml:space="preserve"> adecuado del tiempo libre</w:t>
      </w:r>
      <w:r w:rsidR="00751D0F">
        <w:rPr>
          <w:rFonts w:ascii="Arial" w:hAnsi="Arial" w:cs="Arial"/>
          <w:sz w:val="18"/>
          <w:szCs w:val="18"/>
          <w:lang w:val="es-CO"/>
        </w:rPr>
        <w:tab/>
      </w:r>
      <w:r w:rsidR="00751D0F">
        <w:rPr>
          <w:rFonts w:ascii="Arial" w:hAnsi="Arial" w:cs="Arial"/>
          <w:sz w:val="18"/>
          <w:szCs w:val="18"/>
          <w:lang w:val="es-CO"/>
        </w:rPr>
        <w:tab/>
      </w:r>
      <w:r w:rsidR="00751D0F">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26. A través del trabajo pedagógico se favorece la sensibilidad, el movimiento, la fuerza, la flexibilidad, la </w:t>
      </w:r>
      <w:r w:rsidR="006C1E47" w:rsidRPr="00223885">
        <w:rPr>
          <w:rFonts w:ascii="Arial" w:hAnsi="Arial" w:cs="Arial"/>
          <w:sz w:val="18"/>
          <w:szCs w:val="18"/>
          <w:lang w:val="es-CO"/>
        </w:rPr>
        <w:t>rapidez</w:t>
      </w:r>
      <w:r w:rsidRPr="00223885">
        <w:rPr>
          <w:rFonts w:ascii="Arial" w:hAnsi="Arial" w:cs="Arial"/>
          <w:sz w:val="18"/>
          <w:szCs w:val="18"/>
          <w:lang w:val="es-CO"/>
        </w:rPr>
        <w:t>, la coordinación física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G. Afectiva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751D0F" w:rsidRDefault="00041F4A" w:rsidP="006C1E47">
      <w:pPr>
        <w:jc w:val="both"/>
        <w:rPr>
          <w:rFonts w:ascii="Arial" w:hAnsi="Arial" w:cs="Arial"/>
          <w:sz w:val="18"/>
          <w:szCs w:val="18"/>
          <w:lang w:val="es-CO"/>
        </w:rPr>
      </w:pPr>
      <w:r w:rsidRPr="00223885">
        <w:rPr>
          <w:rFonts w:ascii="Arial" w:hAnsi="Arial" w:cs="Arial"/>
          <w:sz w:val="18"/>
          <w:szCs w:val="18"/>
          <w:lang w:val="es-CO"/>
        </w:rPr>
        <w:t>27. Se promueve el desarrollo de la inteligencia emocional en las diferentes áreas de enseñanza - E</w:t>
      </w:r>
      <w:r w:rsidR="00751D0F">
        <w:rPr>
          <w:rFonts w:ascii="Arial" w:hAnsi="Arial" w:cs="Arial"/>
          <w:sz w:val="18"/>
          <w:szCs w:val="18"/>
          <w:lang w:val="es-CO"/>
        </w:rPr>
        <w:t>ducación de las emociones-</w:t>
      </w:r>
    </w:p>
    <w:p w:rsidR="00751D0F"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28. Se realizan acciones pedagógicas que contribuyen a la motivación del estudiante </w:t>
      </w:r>
      <w:r w:rsidR="00751D0F">
        <w:rPr>
          <w:rFonts w:ascii="Arial" w:hAnsi="Arial" w:cs="Arial"/>
          <w:sz w:val="18"/>
          <w:szCs w:val="18"/>
          <w:lang w:val="es-CO"/>
        </w:rPr>
        <w:t>hacia las tareas creativas</w:t>
      </w:r>
      <w:r w:rsidR="00751D0F">
        <w:rPr>
          <w:rFonts w:ascii="Arial" w:hAnsi="Arial" w:cs="Arial"/>
          <w:sz w:val="18"/>
          <w:szCs w:val="18"/>
          <w:lang w:val="es-CO"/>
        </w:rPr>
        <w:tab/>
      </w:r>
      <w:r w:rsidR="00751D0F">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29. Mediante el trabajo pedagógico de aula se cualifican las actitudes hacia el aprendizaje, generando expectativa, interés y motivación - exógena y endógena-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 </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H. Espiritual</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751D0F" w:rsidRDefault="00041F4A" w:rsidP="006C1E47">
      <w:pPr>
        <w:jc w:val="both"/>
        <w:rPr>
          <w:rFonts w:ascii="Arial" w:hAnsi="Arial" w:cs="Arial"/>
          <w:sz w:val="18"/>
          <w:szCs w:val="18"/>
          <w:lang w:val="es-CO"/>
        </w:rPr>
      </w:pPr>
      <w:r w:rsidRPr="00223885">
        <w:rPr>
          <w:rFonts w:ascii="Arial" w:hAnsi="Arial" w:cs="Arial"/>
          <w:sz w:val="18"/>
          <w:szCs w:val="18"/>
          <w:lang w:val="es-CO"/>
        </w:rPr>
        <w:t>30.  Se realizan actividades que conducen al estudiante a la reflexión, a la práctica y vivencia de valores</w:t>
      </w:r>
      <w:r w:rsidR="00751D0F">
        <w:rPr>
          <w:rFonts w:ascii="Arial" w:hAnsi="Arial" w:cs="Arial"/>
          <w:sz w:val="18"/>
          <w:szCs w:val="18"/>
          <w:lang w:val="es-CO"/>
        </w:rPr>
        <w:t xml:space="preserve"> espirituales y religiosos</w:t>
      </w:r>
    </w:p>
    <w:p w:rsidR="00751D0F" w:rsidRDefault="00041F4A" w:rsidP="006C1E47">
      <w:pPr>
        <w:jc w:val="both"/>
        <w:rPr>
          <w:rFonts w:ascii="Arial" w:hAnsi="Arial" w:cs="Arial"/>
          <w:sz w:val="18"/>
          <w:szCs w:val="18"/>
          <w:lang w:val="es-CO"/>
        </w:rPr>
      </w:pPr>
      <w:r w:rsidRPr="00223885">
        <w:rPr>
          <w:rFonts w:ascii="Arial" w:hAnsi="Arial" w:cs="Arial"/>
          <w:sz w:val="18"/>
          <w:szCs w:val="18"/>
          <w:lang w:val="es-CO"/>
        </w:rPr>
        <w:t>31. Se desarrolla desde los fundamentos teóricos y la práctica, la dimensión tras</w:t>
      </w:r>
      <w:r w:rsidR="00751D0F">
        <w:rPr>
          <w:rFonts w:ascii="Arial" w:hAnsi="Arial" w:cs="Arial"/>
          <w:sz w:val="18"/>
          <w:szCs w:val="18"/>
          <w:lang w:val="es-CO"/>
        </w:rPr>
        <w:t>cendente de los educandos</w:t>
      </w:r>
      <w:r w:rsidR="00751D0F">
        <w:rPr>
          <w:rFonts w:ascii="Arial" w:hAnsi="Arial" w:cs="Arial"/>
          <w:sz w:val="18"/>
          <w:szCs w:val="18"/>
          <w:lang w:val="es-CO"/>
        </w:rPr>
        <w:tab/>
      </w:r>
      <w:r w:rsidR="00751D0F">
        <w:rPr>
          <w:rFonts w:ascii="Arial" w:hAnsi="Arial" w:cs="Arial"/>
          <w:sz w:val="18"/>
          <w:szCs w:val="18"/>
          <w:lang w:val="es-CO"/>
        </w:rPr>
        <w:tab/>
      </w:r>
    </w:p>
    <w:p w:rsidR="00041F4A" w:rsidRPr="00223885" w:rsidRDefault="006C1E47" w:rsidP="006C1E47">
      <w:pPr>
        <w:jc w:val="both"/>
        <w:rPr>
          <w:rFonts w:ascii="Arial" w:hAnsi="Arial" w:cs="Arial"/>
          <w:sz w:val="18"/>
          <w:szCs w:val="18"/>
          <w:lang w:val="es-CO"/>
        </w:rPr>
      </w:pPr>
      <w:r w:rsidRPr="00223885">
        <w:rPr>
          <w:rFonts w:ascii="Arial" w:hAnsi="Arial" w:cs="Arial"/>
          <w:sz w:val="18"/>
          <w:szCs w:val="18"/>
          <w:lang w:val="es-CO"/>
        </w:rPr>
        <w:t>32. Se reflexiona a</w:t>
      </w:r>
      <w:r w:rsidR="00041F4A" w:rsidRPr="00223885">
        <w:rPr>
          <w:rFonts w:ascii="Arial" w:hAnsi="Arial" w:cs="Arial"/>
          <w:sz w:val="18"/>
          <w:szCs w:val="18"/>
          <w:lang w:val="es-CO"/>
        </w:rPr>
        <w:t>cerca de los fundamentos teóricos e históricos del fenómeno religioso en diferentes sociedades y culturas</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I. Artística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751D0F" w:rsidRDefault="00652108" w:rsidP="006C1E47">
      <w:pPr>
        <w:jc w:val="both"/>
        <w:rPr>
          <w:rFonts w:ascii="Arial" w:hAnsi="Arial" w:cs="Arial"/>
          <w:sz w:val="18"/>
          <w:szCs w:val="18"/>
          <w:lang w:val="es-CO"/>
        </w:rPr>
      </w:pPr>
      <w:r>
        <w:rPr>
          <w:rFonts w:ascii="Arial" w:hAnsi="Arial" w:cs="Arial"/>
          <w:sz w:val="18"/>
          <w:szCs w:val="18"/>
          <w:lang w:val="es-CO"/>
        </w:rPr>
        <w:t>33</w:t>
      </w:r>
      <w:r w:rsidR="00041F4A" w:rsidRPr="00223885">
        <w:rPr>
          <w:rFonts w:ascii="Arial" w:hAnsi="Arial" w:cs="Arial"/>
          <w:sz w:val="18"/>
          <w:szCs w:val="18"/>
          <w:lang w:val="es-CO"/>
        </w:rPr>
        <w:t>. Se promueve en los estudiantes la formación de proyectos  que contribuyan al desarr</w:t>
      </w:r>
      <w:r w:rsidR="00751D0F">
        <w:rPr>
          <w:rFonts w:ascii="Arial" w:hAnsi="Arial" w:cs="Arial"/>
          <w:sz w:val="18"/>
          <w:szCs w:val="18"/>
          <w:lang w:val="es-CO"/>
        </w:rPr>
        <w:t>ollo del arte y la cultura</w:t>
      </w:r>
      <w:r w:rsidR="00751D0F">
        <w:rPr>
          <w:rFonts w:ascii="Arial" w:hAnsi="Arial" w:cs="Arial"/>
          <w:sz w:val="18"/>
          <w:szCs w:val="18"/>
          <w:lang w:val="es-CO"/>
        </w:rPr>
        <w:tab/>
      </w:r>
      <w:r w:rsidR="00751D0F">
        <w:rPr>
          <w:rFonts w:ascii="Arial" w:hAnsi="Arial" w:cs="Arial"/>
          <w:sz w:val="18"/>
          <w:szCs w:val="18"/>
          <w:lang w:val="es-CO"/>
        </w:rPr>
        <w:tab/>
      </w:r>
    </w:p>
    <w:p w:rsidR="00041F4A" w:rsidRPr="00223885" w:rsidRDefault="00652108" w:rsidP="006C1E47">
      <w:pPr>
        <w:jc w:val="both"/>
        <w:rPr>
          <w:rFonts w:ascii="Arial" w:hAnsi="Arial" w:cs="Arial"/>
          <w:sz w:val="18"/>
          <w:szCs w:val="18"/>
          <w:lang w:val="es-CO"/>
        </w:rPr>
      </w:pPr>
      <w:r>
        <w:rPr>
          <w:rFonts w:ascii="Arial" w:hAnsi="Arial" w:cs="Arial"/>
          <w:sz w:val="18"/>
          <w:szCs w:val="18"/>
          <w:lang w:val="es-CO"/>
        </w:rPr>
        <w:t>34</w:t>
      </w:r>
      <w:r w:rsidR="00041F4A" w:rsidRPr="00223885">
        <w:rPr>
          <w:rFonts w:ascii="Arial" w:hAnsi="Arial" w:cs="Arial"/>
          <w:sz w:val="18"/>
          <w:szCs w:val="18"/>
          <w:lang w:val="es-CO"/>
        </w:rPr>
        <w:t>. Se valora en los estudiantes el talento artístico,  los niveles de comprensión, aplicación y creación en las diferentes disciplinas artísticas</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J.</w:t>
      </w:r>
      <w:r w:rsidR="006C1E47" w:rsidRPr="00223885">
        <w:rPr>
          <w:rFonts w:ascii="Arial" w:hAnsi="Arial" w:cs="Arial"/>
          <w:sz w:val="18"/>
          <w:szCs w:val="18"/>
          <w:lang w:val="es-CO"/>
        </w:rPr>
        <w:t xml:space="preserve"> </w:t>
      </w:r>
      <w:r w:rsidRPr="00223885">
        <w:rPr>
          <w:rFonts w:ascii="Arial" w:hAnsi="Arial" w:cs="Arial"/>
          <w:sz w:val="18"/>
          <w:szCs w:val="18"/>
          <w:lang w:val="es-CO"/>
        </w:rPr>
        <w:t>Estética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35. Desde el aula se trabaja en la buena apreciación y expresión artística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36. Se promueve la buena apreciación y valoración de las buenas expresiones humanas  cultas  -conducta,</w:t>
      </w:r>
      <w:r w:rsidR="006C1E47" w:rsidRPr="00223885">
        <w:rPr>
          <w:rFonts w:ascii="Arial" w:hAnsi="Arial" w:cs="Arial"/>
          <w:sz w:val="18"/>
          <w:szCs w:val="18"/>
          <w:lang w:val="es-CO"/>
        </w:rPr>
        <w:t xml:space="preserve"> </w:t>
      </w:r>
      <w:r w:rsidRPr="00223885">
        <w:rPr>
          <w:rFonts w:ascii="Arial" w:hAnsi="Arial" w:cs="Arial"/>
          <w:sz w:val="18"/>
          <w:szCs w:val="18"/>
          <w:lang w:val="es-CO"/>
        </w:rPr>
        <w:t>comportamiento</w:t>
      </w:r>
      <w:r w:rsidR="006C1E47" w:rsidRPr="00223885">
        <w:rPr>
          <w:rFonts w:ascii="Arial" w:hAnsi="Arial" w:cs="Arial"/>
          <w:sz w:val="18"/>
          <w:szCs w:val="18"/>
          <w:lang w:val="es-CO"/>
        </w:rPr>
        <w:t xml:space="preserve">, urbanidad, buenos modales, </w:t>
      </w:r>
      <w:r w:rsidRPr="00223885">
        <w:rPr>
          <w:rFonts w:ascii="Arial" w:hAnsi="Arial" w:cs="Arial"/>
          <w:sz w:val="18"/>
          <w:szCs w:val="18"/>
          <w:lang w:val="es-CO"/>
        </w:rPr>
        <w:t>orden, aseo e higiene-</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K. Política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37. Se trabaja en proyectos que contribuyen a la formación en la democracia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38. Se promueve la cultura de la paz en los diferentes escenarios escolares</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39. Se desarrolla una política de prevención y resolución de conflictos que contribuye al mejoramiento del clima institucional </w:t>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40. Se lideran procesos de mediación, conciliación, concertación entre los diferentes estamentos y organismos de participación de la comunidad educativa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41. Se trabaja en la formación de valores en ciudadanía, compromiso social, fraternidad, servicio, compromiso, justicia, equidad, altruismo…</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L. Cognitiva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42. Se llevan a cabo diferentes alternativas pedagógicas y didácticas en cada una de las áreas de enseñanza articuladas al modelo pedagógico</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43. Las diferentes áreas de enseñanza desarrollan las inteligencias múltiples</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lastRenderedPageBreak/>
        <w:t>44. Las actividades escolares contribuyen en el desarrollo de  procesos de pensamiento</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E27ED0" w:rsidRDefault="00041F4A" w:rsidP="006C1E47">
      <w:pPr>
        <w:jc w:val="both"/>
        <w:rPr>
          <w:rFonts w:ascii="Arial" w:hAnsi="Arial" w:cs="Arial"/>
          <w:sz w:val="18"/>
          <w:szCs w:val="18"/>
          <w:lang w:val="es-CO"/>
        </w:rPr>
      </w:pPr>
      <w:r w:rsidRPr="00223885">
        <w:rPr>
          <w:rFonts w:ascii="Arial" w:hAnsi="Arial" w:cs="Arial"/>
          <w:sz w:val="18"/>
          <w:szCs w:val="18"/>
          <w:lang w:val="es-CO"/>
        </w:rPr>
        <w:t>45. A través de las diferentes metodologías en las áreas de enseñanza se promueven las habilidades</w:t>
      </w:r>
      <w:r w:rsidR="00E27ED0">
        <w:rPr>
          <w:rFonts w:ascii="Arial" w:hAnsi="Arial" w:cs="Arial"/>
          <w:sz w:val="18"/>
          <w:szCs w:val="18"/>
          <w:lang w:val="es-CO"/>
        </w:rPr>
        <w:t xml:space="preserve"> mentales de los educando</w:t>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46. En la estructuración de las áreas se tienen en cuenta las competencias interpretativas, argumentativas y propositivas para promoverlas entre los educandos  </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47. Se trabaja en las diferentes actividades escolares el ingenio, la creatividad, la capacidad de invención e in</w:t>
      </w:r>
      <w:r w:rsidR="006C1E47" w:rsidRPr="00223885">
        <w:rPr>
          <w:rFonts w:ascii="Arial" w:hAnsi="Arial" w:cs="Arial"/>
          <w:sz w:val="18"/>
          <w:szCs w:val="18"/>
          <w:lang w:val="es-CO"/>
        </w:rPr>
        <w:t>n</w:t>
      </w:r>
      <w:r w:rsidRPr="00223885">
        <w:rPr>
          <w:rFonts w:ascii="Arial" w:hAnsi="Arial" w:cs="Arial"/>
          <w:sz w:val="18"/>
          <w:szCs w:val="18"/>
          <w:lang w:val="es-CO"/>
        </w:rPr>
        <w:t xml:space="preserve">ovación </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LL. Científica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48. Se realizan estructuras y redes de aprendizaje en las diferentes áreas de enseñanza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E27ED0" w:rsidRDefault="00041F4A" w:rsidP="006C1E47">
      <w:pPr>
        <w:jc w:val="both"/>
        <w:rPr>
          <w:rFonts w:ascii="Arial" w:hAnsi="Arial" w:cs="Arial"/>
          <w:sz w:val="18"/>
          <w:szCs w:val="18"/>
          <w:lang w:val="es-CO"/>
        </w:rPr>
      </w:pPr>
      <w:r w:rsidRPr="00223885">
        <w:rPr>
          <w:rFonts w:ascii="Arial" w:hAnsi="Arial" w:cs="Arial"/>
          <w:sz w:val="18"/>
          <w:szCs w:val="18"/>
          <w:lang w:val="es-CO"/>
        </w:rPr>
        <w:t>49. Se tienen en cuenta los estándares mínimos de calidad de las disciplinas del saber para direcci</w:t>
      </w:r>
      <w:r w:rsidR="00E27ED0">
        <w:rPr>
          <w:rFonts w:ascii="Arial" w:hAnsi="Arial" w:cs="Arial"/>
          <w:sz w:val="18"/>
          <w:szCs w:val="18"/>
          <w:lang w:val="es-CO"/>
        </w:rPr>
        <w:t>onar el trabajo pedagógico</w:t>
      </w:r>
    </w:p>
    <w:p w:rsidR="00E27ED0" w:rsidRDefault="00041F4A" w:rsidP="006C1E47">
      <w:pPr>
        <w:jc w:val="both"/>
        <w:rPr>
          <w:rFonts w:ascii="Arial" w:hAnsi="Arial" w:cs="Arial"/>
          <w:sz w:val="18"/>
          <w:szCs w:val="18"/>
          <w:lang w:val="es-CO"/>
        </w:rPr>
      </w:pPr>
      <w:r w:rsidRPr="00223885">
        <w:rPr>
          <w:rFonts w:ascii="Arial" w:hAnsi="Arial" w:cs="Arial"/>
          <w:sz w:val="18"/>
          <w:szCs w:val="18"/>
          <w:lang w:val="es-CO"/>
        </w:rPr>
        <w:t>50. Existe claridad en el manejo de los temas o núcleos temáticos de las áreas de enseñanza contempladas en el</w:t>
      </w:r>
      <w:r w:rsidR="00E27ED0">
        <w:rPr>
          <w:rFonts w:ascii="Arial" w:hAnsi="Arial" w:cs="Arial"/>
          <w:sz w:val="18"/>
          <w:szCs w:val="18"/>
          <w:lang w:val="es-CO"/>
        </w:rPr>
        <w:t xml:space="preserve"> plan de estudios</w:t>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51. Se desarrollan los proyectos transversales de acuerdo a la legislación vigente</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52. Se promueve el desarrollo del pensamiento científico</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53. Se realizan acciones que conducen a los educandos a la construcción conceptual y producción del nuevo saber</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6C1E47" w:rsidP="006C1E47">
      <w:pPr>
        <w:jc w:val="both"/>
        <w:rPr>
          <w:rFonts w:ascii="Arial" w:hAnsi="Arial" w:cs="Arial"/>
          <w:sz w:val="18"/>
          <w:szCs w:val="18"/>
          <w:lang w:val="es-CO"/>
        </w:rPr>
      </w:pPr>
      <w:r w:rsidRPr="00223885">
        <w:rPr>
          <w:rFonts w:ascii="Arial" w:hAnsi="Arial" w:cs="Arial"/>
          <w:sz w:val="18"/>
          <w:szCs w:val="18"/>
          <w:lang w:val="es-CO"/>
        </w:rPr>
        <w:t>M. Episte</w:t>
      </w:r>
      <w:r w:rsidR="00041F4A" w:rsidRPr="00223885">
        <w:rPr>
          <w:rFonts w:ascii="Arial" w:hAnsi="Arial" w:cs="Arial"/>
          <w:sz w:val="18"/>
          <w:szCs w:val="18"/>
          <w:lang w:val="es-CO"/>
        </w:rPr>
        <w:t>mológica</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E27ED0" w:rsidRDefault="00041F4A" w:rsidP="006C1E47">
      <w:pPr>
        <w:jc w:val="both"/>
        <w:rPr>
          <w:rFonts w:ascii="Arial" w:hAnsi="Arial" w:cs="Arial"/>
          <w:sz w:val="18"/>
          <w:szCs w:val="18"/>
          <w:lang w:val="es-CO"/>
        </w:rPr>
      </w:pPr>
      <w:r w:rsidRPr="00223885">
        <w:rPr>
          <w:rFonts w:ascii="Arial" w:hAnsi="Arial" w:cs="Arial"/>
          <w:sz w:val="18"/>
          <w:szCs w:val="18"/>
          <w:lang w:val="es-CO"/>
        </w:rPr>
        <w:t>54. Se tienen en cuenta los paradigmas, enfoques y  escuelas de pensamiento en la estructuración</w:t>
      </w:r>
      <w:r w:rsidR="00E27ED0">
        <w:rPr>
          <w:rFonts w:ascii="Arial" w:hAnsi="Arial" w:cs="Arial"/>
          <w:sz w:val="18"/>
          <w:szCs w:val="18"/>
          <w:lang w:val="es-CO"/>
        </w:rPr>
        <w:t xml:space="preserve"> de las áreas de enseñanza</w:t>
      </w:r>
    </w:p>
    <w:p w:rsidR="00E27ED0" w:rsidRDefault="00652108" w:rsidP="006C1E47">
      <w:pPr>
        <w:jc w:val="both"/>
        <w:rPr>
          <w:rFonts w:ascii="Arial" w:hAnsi="Arial" w:cs="Arial"/>
          <w:sz w:val="18"/>
          <w:szCs w:val="18"/>
          <w:lang w:val="es-CO"/>
        </w:rPr>
      </w:pPr>
      <w:r>
        <w:rPr>
          <w:rFonts w:ascii="Arial" w:hAnsi="Arial" w:cs="Arial"/>
          <w:sz w:val="18"/>
          <w:szCs w:val="18"/>
          <w:lang w:val="es-CO"/>
        </w:rPr>
        <w:t>55</w:t>
      </w:r>
      <w:r w:rsidR="00041F4A" w:rsidRPr="00223885">
        <w:rPr>
          <w:rFonts w:ascii="Arial" w:hAnsi="Arial" w:cs="Arial"/>
          <w:sz w:val="18"/>
          <w:szCs w:val="18"/>
          <w:lang w:val="es-CO"/>
        </w:rPr>
        <w:t xml:space="preserve">. En los procesos de enseñanza se tiene en cuenta el aprendizaje significativo y </w:t>
      </w:r>
      <w:r w:rsidR="006C1E47" w:rsidRPr="00223885">
        <w:rPr>
          <w:rFonts w:ascii="Arial" w:hAnsi="Arial" w:cs="Arial"/>
          <w:sz w:val="18"/>
          <w:szCs w:val="18"/>
          <w:lang w:val="es-CO"/>
        </w:rPr>
        <w:t>autónomo</w:t>
      </w:r>
      <w:r w:rsidR="00E27ED0">
        <w:rPr>
          <w:rFonts w:ascii="Arial" w:hAnsi="Arial" w:cs="Arial"/>
          <w:sz w:val="18"/>
          <w:szCs w:val="18"/>
          <w:lang w:val="es-CO"/>
        </w:rPr>
        <w:t xml:space="preserve"> de los educandos</w:t>
      </w:r>
      <w:r w:rsidR="00E27ED0">
        <w:rPr>
          <w:rFonts w:ascii="Arial" w:hAnsi="Arial" w:cs="Arial"/>
          <w:sz w:val="18"/>
          <w:szCs w:val="18"/>
          <w:lang w:val="es-CO"/>
        </w:rPr>
        <w:tab/>
      </w:r>
      <w:r w:rsidR="00E27ED0">
        <w:rPr>
          <w:rFonts w:ascii="Arial" w:hAnsi="Arial" w:cs="Arial"/>
          <w:sz w:val="18"/>
          <w:szCs w:val="18"/>
          <w:lang w:val="es-CO"/>
        </w:rPr>
        <w:tab/>
      </w:r>
    </w:p>
    <w:p w:rsidR="00041F4A" w:rsidRPr="00223885" w:rsidRDefault="00652108" w:rsidP="006C1E47">
      <w:pPr>
        <w:jc w:val="both"/>
        <w:rPr>
          <w:rFonts w:ascii="Arial" w:hAnsi="Arial" w:cs="Arial"/>
          <w:sz w:val="18"/>
          <w:szCs w:val="18"/>
          <w:lang w:val="es-CO"/>
        </w:rPr>
      </w:pPr>
      <w:r>
        <w:rPr>
          <w:rFonts w:ascii="Arial" w:hAnsi="Arial" w:cs="Arial"/>
          <w:sz w:val="18"/>
          <w:szCs w:val="18"/>
          <w:lang w:val="es-CO"/>
        </w:rPr>
        <w:t>56</w:t>
      </w:r>
      <w:r w:rsidR="00041F4A" w:rsidRPr="00223885">
        <w:rPr>
          <w:rFonts w:ascii="Arial" w:hAnsi="Arial" w:cs="Arial"/>
          <w:sz w:val="18"/>
          <w:szCs w:val="18"/>
          <w:lang w:val="es-CO"/>
        </w:rPr>
        <w:t>. Se desarrolla una pedagogía, una didáctica y un currículo que permitan la apropiación y construcción del conocimiento</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N. Metodológica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57.  Se desarrollan métodos, técnicas, procesos y procedimientos en el desarrollo de la estructura de las diferentes áreas de enseñanza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58. Se promueve el desarrollo de habilidades y destrezas investigativas</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59. Existe una apropiación personal de los conocimientos teniendo en cuenta: la  validez y la confiabilidad</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Ñ. Tecnológica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60. Se desarrollan procesos educativos y pedagógicos aplicando tecnología de punta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61. Se realiza la construcción del </w:t>
      </w:r>
      <w:r w:rsidR="00E27ED0" w:rsidRPr="00223885">
        <w:rPr>
          <w:rFonts w:ascii="Arial" w:hAnsi="Arial" w:cs="Arial"/>
          <w:sz w:val="18"/>
          <w:szCs w:val="18"/>
          <w:lang w:val="es-CO"/>
        </w:rPr>
        <w:t>conocimiento</w:t>
      </w:r>
      <w:r w:rsidRPr="00223885">
        <w:rPr>
          <w:rFonts w:ascii="Arial" w:hAnsi="Arial" w:cs="Arial"/>
          <w:sz w:val="18"/>
          <w:szCs w:val="18"/>
          <w:lang w:val="es-CO"/>
        </w:rPr>
        <w:t xml:space="preserve"> por auto-gestión y de forma  autodidáctica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62. Se promueve una pedagogía de resolución de problemas</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63. Desde las diferentes áreas de enseñanza se incorporan  herramientas informáticas que facilite el proceso de enseñanza-aprendizaje en los educandos</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64. Se promueve la elaboración de diseños, construcción de los modelos y aplicación de los principios de la física mecánica, hidráulica, óptica, eléctrica, </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 </w:t>
      </w:r>
      <w:proofErr w:type="gramStart"/>
      <w:r w:rsidRPr="00223885">
        <w:rPr>
          <w:rFonts w:ascii="Arial" w:hAnsi="Arial" w:cs="Arial"/>
          <w:sz w:val="18"/>
          <w:szCs w:val="18"/>
          <w:lang w:val="es-CO"/>
        </w:rPr>
        <w:t>electrónica</w:t>
      </w:r>
      <w:proofErr w:type="gramEnd"/>
      <w:r w:rsidRPr="00223885">
        <w:rPr>
          <w:rFonts w:ascii="Arial" w:hAnsi="Arial" w:cs="Arial"/>
          <w:sz w:val="18"/>
          <w:szCs w:val="18"/>
          <w:lang w:val="es-CO"/>
        </w:rPr>
        <w:t xml:space="preserve">, acústica en la </w:t>
      </w:r>
      <w:r w:rsidR="00E27ED0" w:rsidRPr="00223885">
        <w:rPr>
          <w:rFonts w:ascii="Arial" w:hAnsi="Arial" w:cs="Arial"/>
          <w:sz w:val="18"/>
          <w:szCs w:val="18"/>
          <w:lang w:val="es-CO"/>
        </w:rPr>
        <w:t>robótica</w:t>
      </w:r>
      <w:r w:rsidRPr="00223885">
        <w:rPr>
          <w:rFonts w:ascii="Arial" w:hAnsi="Arial" w:cs="Arial"/>
          <w:sz w:val="18"/>
          <w:szCs w:val="18"/>
          <w:lang w:val="es-CO"/>
        </w:rPr>
        <w:t xml:space="preserve"> y la cibernética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o. Comunicativa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E27ED0"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65. Se promueve el desarrollo de las </w:t>
      </w:r>
      <w:r w:rsidR="00E27ED0" w:rsidRPr="00223885">
        <w:rPr>
          <w:rFonts w:ascii="Arial" w:hAnsi="Arial" w:cs="Arial"/>
          <w:sz w:val="18"/>
          <w:szCs w:val="18"/>
          <w:lang w:val="es-CO"/>
        </w:rPr>
        <w:t>habilidades</w:t>
      </w:r>
      <w:r w:rsidRPr="00223885">
        <w:rPr>
          <w:rFonts w:ascii="Arial" w:hAnsi="Arial" w:cs="Arial"/>
          <w:sz w:val="18"/>
          <w:szCs w:val="18"/>
          <w:lang w:val="es-CO"/>
        </w:rPr>
        <w:t xml:space="preserve"> comunicativas básicas -escuchar, hablar, leer, esc</w:t>
      </w:r>
      <w:r w:rsidR="00E27ED0">
        <w:rPr>
          <w:rFonts w:ascii="Arial" w:hAnsi="Arial" w:cs="Arial"/>
          <w:sz w:val="18"/>
          <w:szCs w:val="18"/>
          <w:lang w:val="es-CO"/>
        </w:rPr>
        <w:t>ribir - de forma excelente</w:t>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66. Se trabaja en la cualificación de los procesos fonéticos, fonológicos, semánticos, sintácticos, gramaticales, ortogr</w:t>
      </w:r>
      <w:r w:rsidR="00E27ED0">
        <w:rPr>
          <w:rFonts w:ascii="Arial" w:hAnsi="Arial" w:cs="Arial"/>
          <w:sz w:val="18"/>
          <w:szCs w:val="18"/>
          <w:lang w:val="es-CO"/>
        </w:rPr>
        <w:t xml:space="preserve">áficos y comunicativos en </w:t>
      </w:r>
      <w:r w:rsidRPr="00223885">
        <w:rPr>
          <w:rFonts w:ascii="Arial" w:hAnsi="Arial" w:cs="Arial"/>
          <w:sz w:val="18"/>
          <w:szCs w:val="18"/>
          <w:lang w:val="es-CO"/>
        </w:rPr>
        <w:t>las diferentes actividades escolares</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67. Se promueven espacios para la expresión lingüística y literaria apoyados en las </w:t>
      </w:r>
      <w:proofErr w:type="spellStart"/>
      <w:r w:rsidRPr="00223885">
        <w:rPr>
          <w:rFonts w:ascii="Arial" w:hAnsi="Arial" w:cs="Arial"/>
          <w:sz w:val="18"/>
          <w:szCs w:val="18"/>
          <w:lang w:val="es-CO"/>
        </w:rPr>
        <w:t>TIC´s</w:t>
      </w:r>
      <w:proofErr w:type="spellEnd"/>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68. Se trabaja en la promoción de la lectura comprensiva, apoyados en las </w:t>
      </w:r>
      <w:proofErr w:type="spellStart"/>
      <w:r w:rsidRPr="00223885">
        <w:rPr>
          <w:rFonts w:ascii="Arial" w:hAnsi="Arial" w:cs="Arial"/>
          <w:sz w:val="18"/>
          <w:szCs w:val="18"/>
          <w:lang w:val="es-CO"/>
        </w:rPr>
        <w:t>TIC´s</w:t>
      </w:r>
      <w:proofErr w:type="spellEnd"/>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P. Familiar</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E27ED0" w:rsidRDefault="00041F4A" w:rsidP="006C1E47">
      <w:pPr>
        <w:jc w:val="both"/>
        <w:rPr>
          <w:rFonts w:ascii="Arial" w:hAnsi="Arial" w:cs="Arial"/>
          <w:sz w:val="18"/>
          <w:szCs w:val="18"/>
          <w:lang w:val="es-CO"/>
        </w:rPr>
      </w:pPr>
      <w:r w:rsidRPr="00223885">
        <w:rPr>
          <w:rFonts w:ascii="Arial" w:hAnsi="Arial" w:cs="Arial"/>
          <w:sz w:val="18"/>
          <w:szCs w:val="18"/>
          <w:lang w:val="es-CO"/>
        </w:rPr>
        <w:t>69. Se desarrolla el programa de Escuelas de padres de forma participativa y coordinada a las necesidades</w:t>
      </w:r>
      <w:r w:rsidR="00E27ED0">
        <w:rPr>
          <w:rFonts w:ascii="Arial" w:hAnsi="Arial" w:cs="Arial"/>
          <w:sz w:val="18"/>
          <w:szCs w:val="18"/>
          <w:lang w:val="es-CO"/>
        </w:rPr>
        <w:t xml:space="preserve"> e intereses de los mismos</w:t>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70. Se promueve la participación responsable y autorizada de los padres y madres en la educación de los hijos - formación del ser, del sentir, del actuar, el vivir y el convivir-</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71. Se contribuye en  la regulación pedagógica de los padres y madres en la relación autoritaria, permisiva o desinteresada en l</w:t>
      </w:r>
      <w:r w:rsidR="00E27ED0">
        <w:rPr>
          <w:rFonts w:ascii="Arial" w:hAnsi="Arial" w:cs="Arial"/>
          <w:sz w:val="18"/>
          <w:szCs w:val="18"/>
          <w:lang w:val="es-CO"/>
        </w:rPr>
        <w:t xml:space="preserve">a relación con los hijos, </w:t>
      </w:r>
      <w:r w:rsidRPr="00223885">
        <w:rPr>
          <w:rFonts w:ascii="Arial" w:hAnsi="Arial" w:cs="Arial"/>
          <w:sz w:val="18"/>
          <w:szCs w:val="18"/>
          <w:lang w:val="es-CO"/>
        </w:rPr>
        <w:t xml:space="preserve">los educadores y el colegio </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Q. Sociológica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E27ED0" w:rsidRDefault="00041F4A" w:rsidP="006C1E47">
      <w:pPr>
        <w:jc w:val="both"/>
        <w:rPr>
          <w:rFonts w:ascii="Arial" w:hAnsi="Arial" w:cs="Arial"/>
          <w:sz w:val="18"/>
          <w:szCs w:val="18"/>
          <w:lang w:val="es-CO"/>
        </w:rPr>
      </w:pPr>
      <w:r w:rsidRPr="00223885">
        <w:rPr>
          <w:rFonts w:ascii="Arial" w:hAnsi="Arial" w:cs="Arial"/>
          <w:sz w:val="18"/>
          <w:szCs w:val="18"/>
          <w:lang w:val="es-CO"/>
        </w:rPr>
        <w:t>72. Se identifica el tipo de estudiante matriculado y el  entorno sociocultural que lo rodea -con</w:t>
      </w:r>
      <w:r w:rsidR="00E27ED0">
        <w:rPr>
          <w:rFonts w:ascii="Arial" w:hAnsi="Arial" w:cs="Arial"/>
          <w:sz w:val="18"/>
          <w:szCs w:val="18"/>
          <w:lang w:val="es-CO"/>
        </w:rPr>
        <w:t>textualización del P.E.I.-</w:t>
      </w:r>
      <w:r w:rsidR="00E27ED0">
        <w:rPr>
          <w:rFonts w:ascii="Arial" w:hAnsi="Arial" w:cs="Arial"/>
          <w:sz w:val="18"/>
          <w:szCs w:val="18"/>
          <w:lang w:val="es-CO"/>
        </w:rPr>
        <w:tab/>
      </w:r>
    </w:p>
    <w:p w:rsidR="00E27ED0"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73. Se promueve el respeto de las costumbres, tradiciones e </w:t>
      </w:r>
      <w:proofErr w:type="spellStart"/>
      <w:r w:rsidRPr="00223885">
        <w:rPr>
          <w:rFonts w:ascii="Arial" w:hAnsi="Arial" w:cs="Arial"/>
          <w:sz w:val="18"/>
          <w:szCs w:val="18"/>
          <w:lang w:val="es-CO"/>
        </w:rPr>
        <w:t>indiosincraci</w:t>
      </w:r>
      <w:r w:rsidR="00E27ED0">
        <w:rPr>
          <w:rFonts w:ascii="Arial" w:hAnsi="Arial" w:cs="Arial"/>
          <w:sz w:val="18"/>
          <w:szCs w:val="18"/>
          <w:lang w:val="es-CO"/>
        </w:rPr>
        <w:t>a</w:t>
      </w:r>
      <w:proofErr w:type="spellEnd"/>
      <w:r w:rsidR="00E27ED0">
        <w:rPr>
          <w:rFonts w:ascii="Arial" w:hAnsi="Arial" w:cs="Arial"/>
          <w:sz w:val="18"/>
          <w:szCs w:val="18"/>
          <w:lang w:val="es-CO"/>
        </w:rPr>
        <w:t xml:space="preserve"> de la comunidad </w:t>
      </w:r>
      <w:proofErr w:type="spellStart"/>
      <w:r w:rsidR="00E27ED0">
        <w:rPr>
          <w:rFonts w:ascii="Arial" w:hAnsi="Arial" w:cs="Arial"/>
          <w:sz w:val="18"/>
          <w:szCs w:val="18"/>
          <w:lang w:val="es-CO"/>
        </w:rPr>
        <w:t>patiense</w:t>
      </w:r>
      <w:proofErr w:type="spellEnd"/>
      <w:r w:rsidR="00E27ED0">
        <w:rPr>
          <w:rFonts w:ascii="Arial" w:hAnsi="Arial" w:cs="Arial"/>
          <w:sz w:val="18"/>
          <w:szCs w:val="18"/>
          <w:lang w:val="es-CO"/>
        </w:rPr>
        <w:tab/>
      </w:r>
      <w:r w:rsidR="00E27ED0">
        <w:rPr>
          <w:rFonts w:ascii="Arial" w:hAnsi="Arial" w:cs="Arial"/>
          <w:sz w:val="18"/>
          <w:szCs w:val="18"/>
          <w:lang w:val="es-CO"/>
        </w:rPr>
        <w:tab/>
      </w:r>
      <w:r w:rsidR="00E27ED0">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lastRenderedPageBreak/>
        <w:t xml:space="preserve">74. Se identifican las problemáticas del contexto y se da respuesta en el desarrollo de alternativas de solución desde la misión y visión de la institución educativa   </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R. Ecológica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E27ED0" w:rsidRDefault="00041F4A" w:rsidP="006C1E47">
      <w:pPr>
        <w:jc w:val="both"/>
        <w:rPr>
          <w:rFonts w:ascii="Arial" w:hAnsi="Arial" w:cs="Arial"/>
          <w:sz w:val="18"/>
          <w:szCs w:val="18"/>
          <w:lang w:val="es-CO"/>
        </w:rPr>
      </w:pPr>
      <w:r w:rsidRPr="00223885">
        <w:rPr>
          <w:rFonts w:ascii="Arial" w:hAnsi="Arial" w:cs="Arial"/>
          <w:sz w:val="18"/>
          <w:szCs w:val="18"/>
          <w:lang w:val="es-CO"/>
        </w:rPr>
        <w:t>75. Se desarrolla la formación en la conciencia ecológica, valorando y respetando la vid</w:t>
      </w:r>
      <w:r w:rsidR="00E27ED0">
        <w:rPr>
          <w:rFonts w:ascii="Arial" w:hAnsi="Arial" w:cs="Arial"/>
          <w:sz w:val="18"/>
          <w:szCs w:val="18"/>
          <w:lang w:val="es-CO"/>
        </w:rPr>
        <w:t>a, los recursos renovables</w:t>
      </w:r>
      <w:r w:rsidR="00E27ED0">
        <w:rPr>
          <w:rFonts w:ascii="Arial" w:hAnsi="Arial" w:cs="Arial"/>
          <w:sz w:val="18"/>
          <w:szCs w:val="18"/>
          <w:lang w:val="es-CO"/>
        </w:rPr>
        <w:tab/>
      </w:r>
      <w:r w:rsidR="00E27ED0">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76. Se promueve la inteligencia emocional en el cuidado y compromiso con el entorno natural</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E27ED0" w:rsidRDefault="00041F4A" w:rsidP="006C1E47">
      <w:pPr>
        <w:jc w:val="both"/>
        <w:rPr>
          <w:rFonts w:ascii="Arial" w:hAnsi="Arial" w:cs="Arial"/>
          <w:sz w:val="18"/>
          <w:szCs w:val="18"/>
          <w:lang w:val="es-CO"/>
        </w:rPr>
      </w:pPr>
      <w:r w:rsidRPr="00223885">
        <w:rPr>
          <w:rFonts w:ascii="Arial" w:hAnsi="Arial" w:cs="Arial"/>
          <w:sz w:val="18"/>
          <w:szCs w:val="18"/>
          <w:lang w:val="es-CO"/>
        </w:rPr>
        <w:t>77. Se desarrollan  proyectos ambientales de acuerdo a las necesidades e intereses</w:t>
      </w:r>
      <w:r w:rsidR="00E27ED0">
        <w:rPr>
          <w:rFonts w:ascii="Arial" w:hAnsi="Arial" w:cs="Arial"/>
          <w:sz w:val="18"/>
          <w:szCs w:val="18"/>
          <w:lang w:val="es-CO"/>
        </w:rPr>
        <w:t xml:space="preserve"> de la comunidad educativa</w:t>
      </w:r>
      <w:r w:rsidR="00E27ED0">
        <w:rPr>
          <w:rFonts w:ascii="Arial" w:hAnsi="Arial" w:cs="Arial"/>
          <w:sz w:val="18"/>
          <w:szCs w:val="18"/>
          <w:lang w:val="es-CO"/>
        </w:rPr>
        <w:tab/>
      </w:r>
      <w:r w:rsidR="00E27ED0">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78. Se promueve la creación de un eje transversal ambiental de tipo interdisciplinario que articule las áreas formativas y académicas</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S. Liderazgo y Emprendimiento</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79. Se crean espacios que permitan la promoción de los educandos como líderes, emprendedores transformacionales, agentes de cambio, promotores de progreso</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80. Se trabaja en la valoración y compromiso con la población en conflicto</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E27ED0" w:rsidRDefault="00041F4A" w:rsidP="006C1E47">
      <w:pPr>
        <w:jc w:val="both"/>
        <w:rPr>
          <w:rFonts w:ascii="Arial" w:hAnsi="Arial" w:cs="Arial"/>
          <w:sz w:val="18"/>
          <w:szCs w:val="18"/>
          <w:lang w:val="es-CO"/>
        </w:rPr>
      </w:pPr>
      <w:r w:rsidRPr="00223885">
        <w:rPr>
          <w:rFonts w:ascii="Arial" w:hAnsi="Arial" w:cs="Arial"/>
          <w:sz w:val="18"/>
          <w:szCs w:val="18"/>
          <w:lang w:val="es-CO"/>
        </w:rPr>
        <w:t>81. Se promueven alternativas de solución lógicas y viables que vivencien la población en co</w:t>
      </w:r>
      <w:r w:rsidR="00E27ED0">
        <w:rPr>
          <w:rFonts w:ascii="Arial" w:hAnsi="Arial" w:cs="Arial"/>
          <w:sz w:val="18"/>
          <w:szCs w:val="18"/>
          <w:lang w:val="es-CO"/>
        </w:rPr>
        <w:t>nflicto</w:t>
      </w:r>
      <w:r w:rsidR="00E27ED0">
        <w:rPr>
          <w:rFonts w:ascii="Arial" w:hAnsi="Arial" w:cs="Arial"/>
          <w:sz w:val="18"/>
          <w:szCs w:val="18"/>
          <w:lang w:val="es-CO"/>
        </w:rPr>
        <w:tab/>
      </w:r>
      <w:r w:rsidR="00E27ED0">
        <w:rPr>
          <w:rFonts w:ascii="Arial" w:hAnsi="Arial" w:cs="Arial"/>
          <w:sz w:val="18"/>
          <w:szCs w:val="18"/>
          <w:lang w:val="es-CO"/>
        </w:rPr>
        <w:tab/>
      </w:r>
      <w:r w:rsidR="00E27ED0">
        <w:rPr>
          <w:rFonts w:ascii="Arial" w:hAnsi="Arial" w:cs="Arial"/>
          <w:sz w:val="18"/>
          <w:szCs w:val="18"/>
          <w:lang w:val="es-CO"/>
        </w:rPr>
        <w:tab/>
      </w:r>
    </w:p>
    <w:p w:rsidR="00E27ED0" w:rsidRDefault="00041F4A" w:rsidP="006C1E47">
      <w:pPr>
        <w:jc w:val="both"/>
        <w:rPr>
          <w:rFonts w:ascii="Arial" w:hAnsi="Arial" w:cs="Arial"/>
          <w:sz w:val="18"/>
          <w:szCs w:val="18"/>
          <w:lang w:val="es-CO"/>
        </w:rPr>
      </w:pPr>
      <w:r w:rsidRPr="00223885">
        <w:rPr>
          <w:rFonts w:ascii="Arial" w:hAnsi="Arial" w:cs="Arial"/>
          <w:sz w:val="18"/>
          <w:szCs w:val="18"/>
          <w:lang w:val="es-CO"/>
        </w:rPr>
        <w:t xml:space="preserve">82. Se promueve </w:t>
      </w:r>
      <w:proofErr w:type="spellStart"/>
      <w:r w:rsidRPr="00223885">
        <w:rPr>
          <w:rFonts w:ascii="Arial" w:hAnsi="Arial" w:cs="Arial"/>
          <w:sz w:val="18"/>
          <w:szCs w:val="18"/>
          <w:lang w:val="es-CO"/>
        </w:rPr>
        <w:t>bilinguismo</w:t>
      </w:r>
      <w:proofErr w:type="spellEnd"/>
      <w:r w:rsidRPr="00223885">
        <w:rPr>
          <w:rFonts w:ascii="Arial" w:hAnsi="Arial" w:cs="Arial"/>
          <w:sz w:val="18"/>
          <w:szCs w:val="18"/>
          <w:lang w:val="es-CO"/>
        </w:rPr>
        <w:t xml:space="preserve"> y la estructuración de programas adecuados para el aprendi</w:t>
      </w:r>
      <w:r w:rsidR="00E27ED0">
        <w:rPr>
          <w:rFonts w:ascii="Arial" w:hAnsi="Arial" w:cs="Arial"/>
          <w:sz w:val="18"/>
          <w:szCs w:val="18"/>
          <w:lang w:val="es-CO"/>
        </w:rPr>
        <w:t>zaje de una segunda lengua</w:t>
      </w:r>
      <w:r w:rsidR="00E27ED0">
        <w:rPr>
          <w:rFonts w:ascii="Arial" w:hAnsi="Arial" w:cs="Arial"/>
          <w:sz w:val="18"/>
          <w:szCs w:val="18"/>
          <w:lang w:val="es-CO"/>
        </w:rPr>
        <w:tab/>
      </w:r>
    </w:p>
    <w:p w:rsidR="00E27ED0" w:rsidRDefault="00652108" w:rsidP="006C1E47">
      <w:pPr>
        <w:jc w:val="both"/>
        <w:rPr>
          <w:rFonts w:ascii="Arial" w:hAnsi="Arial" w:cs="Arial"/>
          <w:sz w:val="18"/>
          <w:szCs w:val="18"/>
          <w:lang w:val="es-CO"/>
        </w:rPr>
      </w:pPr>
      <w:r>
        <w:rPr>
          <w:rFonts w:ascii="Arial" w:hAnsi="Arial" w:cs="Arial"/>
          <w:sz w:val="18"/>
          <w:szCs w:val="18"/>
          <w:lang w:val="es-CO"/>
        </w:rPr>
        <w:t>83</w:t>
      </w:r>
      <w:r w:rsidR="00041F4A" w:rsidRPr="00223885">
        <w:rPr>
          <w:rFonts w:ascii="Arial" w:hAnsi="Arial" w:cs="Arial"/>
          <w:sz w:val="18"/>
          <w:szCs w:val="18"/>
          <w:lang w:val="es-CO"/>
        </w:rPr>
        <w:t>. Se cuentan con una política de  intercambios internacionales que permita el aprendizaje d</w:t>
      </w:r>
      <w:r w:rsidR="00E27ED0">
        <w:rPr>
          <w:rFonts w:ascii="Arial" w:hAnsi="Arial" w:cs="Arial"/>
          <w:sz w:val="18"/>
          <w:szCs w:val="18"/>
          <w:lang w:val="es-CO"/>
        </w:rPr>
        <w:t>el inglés como segunda lengua</w:t>
      </w:r>
    </w:p>
    <w:p w:rsidR="00041F4A" w:rsidRPr="00223885" w:rsidRDefault="00652108" w:rsidP="006C1E47">
      <w:pPr>
        <w:jc w:val="both"/>
        <w:rPr>
          <w:rFonts w:ascii="Arial" w:hAnsi="Arial" w:cs="Arial"/>
          <w:sz w:val="18"/>
          <w:szCs w:val="18"/>
          <w:lang w:val="es-CO"/>
        </w:rPr>
      </w:pPr>
      <w:r>
        <w:rPr>
          <w:rFonts w:ascii="Arial" w:hAnsi="Arial" w:cs="Arial"/>
          <w:sz w:val="18"/>
          <w:szCs w:val="18"/>
          <w:lang w:val="es-CO"/>
        </w:rPr>
        <w:t>84</w:t>
      </w:r>
      <w:r w:rsidR="00041F4A" w:rsidRPr="00223885">
        <w:rPr>
          <w:rFonts w:ascii="Arial" w:hAnsi="Arial" w:cs="Arial"/>
          <w:sz w:val="18"/>
          <w:szCs w:val="18"/>
          <w:lang w:val="es-CO"/>
        </w:rPr>
        <w:t>.  Se ayuda desde los diferentes aprendizajes, a que el educando lo que se aprende, lo internaliza, y lo internalizado lo usa significati</w:t>
      </w:r>
      <w:r w:rsidR="00E27ED0">
        <w:rPr>
          <w:rFonts w:ascii="Arial" w:hAnsi="Arial" w:cs="Arial"/>
          <w:sz w:val="18"/>
          <w:szCs w:val="18"/>
          <w:lang w:val="es-CO"/>
        </w:rPr>
        <w:t xml:space="preserve">vamente desde lo global  </w:t>
      </w:r>
      <w:r w:rsidR="00041F4A" w:rsidRPr="00223885">
        <w:rPr>
          <w:rFonts w:ascii="Arial" w:hAnsi="Arial" w:cs="Arial"/>
          <w:sz w:val="18"/>
          <w:szCs w:val="18"/>
          <w:lang w:val="es-CO"/>
        </w:rPr>
        <w:t>sin olvidar el contexto local</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E27ED0" w:rsidRDefault="00E27ED0" w:rsidP="006C1E47">
      <w:pPr>
        <w:jc w:val="both"/>
        <w:rPr>
          <w:rFonts w:ascii="Arial" w:hAnsi="Arial" w:cs="Arial"/>
          <w:sz w:val="18"/>
          <w:szCs w:val="18"/>
          <w:lang w:val="es-CO"/>
        </w:rPr>
      </w:pP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T. Investigativa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E27ED0" w:rsidRDefault="00652108" w:rsidP="006C1E47">
      <w:pPr>
        <w:jc w:val="both"/>
        <w:rPr>
          <w:rFonts w:ascii="Arial" w:hAnsi="Arial" w:cs="Arial"/>
          <w:sz w:val="18"/>
          <w:szCs w:val="18"/>
          <w:lang w:val="es-CO"/>
        </w:rPr>
      </w:pPr>
      <w:r>
        <w:rPr>
          <w:rFonts w:ascii="Arial" w:hAnsi="Arial" w:cs="Arial"/>
          <w:sz w:val="18"/>
          <w:szCs w:val="18"/>
          <w:lang w:val="es-CO"/>
        </w:rPr>
        <w:t>85</w:t>
      </w:r>
      <w:r w:rsidR="00041F4A" w:rsidRPr="00223885">
        <w:rPr>
          <w:rFonts w:ascii="Arial" w:hAnsi="Arial" w:cs="Arial"/>
          <w:sz w:val="18"/>
          <w:szCs w:val="18"/>
          <w:lang w:val="es-CO"/>
        </w:rPr>
        <w:t>. Se estructuran y se ejecutan proyectos de investigación de las dif</w:t>
      </w:r>
      <w:r w:rsidR="00E27ED0">
        <w:rPr>
          <w:rFonts w:ascii="Arial" w:hAnsi="Arial" w:cs="Arial"/>
          <w:sz w:val="18"/>
          <w:szCs w:val="18"/>
          <w:lang w:val="es-CO"/>
        </w:rPr>
        <w:t>erentes áreas de enseñanza</w:t>
      </w:r>
      <w:r w:rsidR="00E27ED0">
        <w:rPr>
          <w:rFonts w:ascii="Arial" w:hAnsi="Arial" w:cs="Arial"/>
          <w:sz w:val="18"/>
          <w:szCs w:val="18"/>
          <w:lang w:val="es-CO"/>
        </w:rPr>
        <w:tab/>
      </w:r>
      <w:r w:rsidR="00E27ED0">
        <w:rPr>
          <w:rFonts w:ascii="Arial" w:hAnsi="Arial" w:cs="Arial"/>
          <w:sz w:val="18"/>
          <w:szCs w:val="18"/>
          <w:lang w:val="es-CO"/>
        </w:rPr>
        <w:tab/>
      </w:r>
      <w:r w:rsidR="00E27ED0">
        <w:rPr>
          <w:rFonts w:ascii="Arial" w:hAnsi="Arial" w:cs="Arial"/>
          <w:sz w:val="18"/>
          <w:szCs w:val="18"/>
          <w:lang w:val="es-CO"/>
        </w:rPr>
        <w:tab/>
      </w:r>
    </w:p>
    <w:p w:rsidR="00E27ED0" w:rsidRDefault="00652108" w:rsidP="006C1E47">
      <w:pPr>
        <w:jc w:val="both"/>
        <w:rPr>
          <w:rFonts w:ascii="Arial" w:hAnsi="Arial" w:cs="Arial"/>
          <w:sz w:val="18"/>
          <w:szCs w:val="18"/>
          <w:lang w:val="es-CO"/>
        </w:rPr>
      </w:pPr>
      <w:r>
        <w:rPr>
          <w:rFonts w:ascii="Arial" w:hAnsi="Arial" w:cs="Arial"/>
          <w:sz w:val="18"/>
          <w:szCs w:val="18"/>
          <w:lang w:val="es-CO"/>
        </w:rPr>
        <w:t>86</w:t>
      </w:r>
      <w:r w:rsidR="00041F4A" w:rsidRPr="00223885">
        <w:rPr>
          <w:rFonts w:ascii="Arial" w:hAnsi="Arial" w:cs="Arial"/>
          <w:sz w:val="18"/>
          <w:szCs w:val="18"/>
          <w:lang w:val="es-CO"/>
        </w:rPr>
        <w:t>. Se promueve la formulación de los problemas según el contexto y se da respuestas desde la formación</w:t>
      </w:r>
      <w:r w:rsidR="00E27ED0">
        <w:rPr>
          <w:rFonts w:ascii="Arial" w:hAnsi="Arial" w:cs="Arial"/>
          <w:sz w:val="18"/>
          <w:szCs w:val="18"/>
          <w:lang w:val="es-CO"/>
        </w:rPr>
        <w:t xml:space="preserve"> integral de los educandos</w:t>
      </w:r>
    </w:p>
    <w:p w:rsidR="00041F4A" w:rsidRPr="00223885" w:rsidRDefault="00652108" w:rsidP="006C1E47">
      <w:pPr>
        <w:jc w:val="both"/>
        <w:rPr>
          <w:rFonts w:ascii="Arial" w:hAnsi="Arial" w:cs="Arial"/>
          <w:sz w:val="18"/>
          <w:szCs w:val="18"/>
          <w:lang w:val="es-CO"/>
        </w:rPr>
      </w:pPr>
      <w:r>
        <w:rPr>
          <w:rFonts w:ascii="Arial" w:hAnsi="Arial" w:cs="Arial"/>
          <w:sz w:val="18"/>
          <w:szCs w:val="18"/>
          <w:lang w:val="es-CO"/>
        </w:rPr>
        <w:t>87</w:t>
      </w:r>
      <w:r w:rsidR="00041F4A" w:rsidRPr="00223885">
        <w:rPr>
          <w:rFonts w:ascii="Arial" w:hAnsi="Arial" w:cs="Arial"/>
          <w:sz w:val="18"/>
          <w:szCs w:val="18"/>
          <w:lang w:val="es-CO"/>
        </w:rPr>
        <w:t>. Se realiza una profundización de los nuevos diseños metodológicos, Cualitativos- interpretativos de las ciencias sociales para aplicarlos en las diferentes áreas de enseñanza</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041F4A" w:rsidRPr="00223885" w:rsidRDefault="00652108" w:rsidP="006C1E47">
      <w:pPr>
        <w:jc w:val="both"/>
        <w:rPr>
          <w:rFonts w:ascii="Arial" w:hAnsi="Arial" w:cs="Arial"/>
          <w:sz w:val="18"/>
          <w:szCs w:val="18"/>
          <w:lang w:val="es-CO"/>
        </w:rPr>
      </w:pPr>
      <w:r>
        <w:rPr>
          <w:rFonts w:ascii="Arial" w:hAnsi="Arial" w:cs="Arial"/>
          <w:sz w:val="18"/>
          <w:szCs w:val="18"/>
          <w:lang w:val="es-CO"/>
        </w:rPr>
        <w:t>88</w:t>
      </w:r>
      <w:r w:rsidR="00041F4A" w:rsidRPr="00223885">
        <w:rPr>
          <w:rFonts w:ascii="Arial" w:hAnsi="Arial" w:cs="Arial"/>
          <w:sz w:val="18"/>
          <w:szCs w:val="18"/>
          <w:lang w:val="es-CO"/>
        </w:rPr>
        <w:t>. Se profundizan y aplican los diseños metodológicos cuantitativos-experimentales</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U. Didáctica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E27ED0" w:rsidRDefault="00652108" w:rsidP="006C1E47">
      <w:pPr>
        <w:jc w:val="both"/>
        <w:rPr>
          <w:rFonts w:ascii="Arial" w:hAnsi="Arial" w:cs="Arial"/>
          <w:sz w:val="18"/>
          <w:szCs w:val="18"/>
          <w:lang w:val="es-CO"/>
        </w:rPr>
      </w:pPr>
      <w:r>
        <w:rPr>
          <w:rFonts w:ascii="Arial" w:hAnsi="Arial" w:cs="Arial"/>
          <w:sz w:val="18"/>
          <w:szCs w:val="18"/>
          <w:lang w:val="es-CO"/>
        </w:rPr>
        <w:t>89</w:t>
      </w:r>
      <w:r w:rsidR="00041F4A" w:rsidRPr="00223885">
        <w:rPr>
          <w:rFonts w:ascii="Arial" w:hAnsi="Arial" w:cs="Arial"/>
          <w:sz w:val="18"/>
          <w:szCs w:val="18"/>
          <w:lang w:val="es-CO"/>
        </w:rPr>
        <w:t>. Se investigan las mejores formas de hacer el trabajo en el aula y extra-aula desde las diferen</w:t>
      </w:r>
      <w:r w:rsidR="00E27ED0">
        <w:rPr>
          <w:rFonts w:ascii="Arial" w:hAnsi="Arial" w:cs="Arial"/>
          <w:sz w:val="18"/>
          <w:szCs w:val="18"/>
          <w:lang w:val="es-CO"/>
        </w:rPr>
        <w:t>tes áreas del conocimiento</w:t>
      </w:r>
      <w:r w:rsidR="00E27ED0">
        <w:rPr>
          <w:rFonts w:ascii="Arial" w:hAnsi="Arial" w:cs="Arial"/>
          <w:sz w:val="18"/>
          <w:szCs w:val="18"/>
          <w:lang w:val="es-CO"/>
        </w:rPr>
        <w:tab/>
      </w:r>
    </w:p>
    <w:p w:rsidR="00041F4A" w:rsidRPr="00223885" w:rsidRDefault="00652108" w:rsidP="006C1E47">
      <w:pPr>
        <w:jc w:val="both"/>
        <w:rPr>
          <w:rFonts w:ascii="Arial" w:hAnsi="Arial" w:cs="Arial"/>
          <w:sz w:val="18"/>
          <w:szCs w:val="18"/>
          <w:lang w:val="es-CO"/>
        </w:rPr>
      </w:pPr>
      <w:r>
        <w:rPr>
          <w:rFonts w:ascii="Arial" w:hAnsi="Arial" w:cs="Arial"/>
          <w:sz w:val="18"/>
          <w:szCs w:val="18"/>
          <w:lang w:val="es-CO"/>
        </w:rPr>
        <w:t>90</w:t>
      </w:r>
      <w:r w:rsidR="00041F4A" w:rsidRPr="00223885">
        <w:rPr>
          <w:rFonts w:ascii="Arial" w:hAnsi="Arial" w:cs="Arial"/>
          <w:sz w:val="18"/>
          <w:szCs w:val="18"/>
          <w:lang w:val="es-CO"/>
        </w:rPr>
        <w:t>. Se promueve el aprendizaje significativo desarrollándolo coherentemente desde las unidades didácticas y los núcleos temáticos</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V. Curricular</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E27ED0" w:rsidRDefault="00652108" w:rsidP="006C1E47">
      <w:pPr>
        <w:jc w:val="both"/>
        <w:rPr>
          <w:rFonts w:ascii="Arial" w:hAnsi="Arial" w:cs="Arial"/>
          <w:sz w:val="18"/>
          <w:szCs w:val="18"/>
          <w:lang w:val="es-CO"/>
        </w:rPr>
      </w:pPr>
      <w:r>
        <w:rPr>
          <w:rFonts w:ascii="Arial" w:hAnsi="Arial" w:cs="Arial"/>
          <w:sz w:val="18"/>
          <w:szCs w:val="18"/>
          <w:lang w:val="es-CO"/>
        </w:rPr>
        <w:t>91</w:t>
      </w:r>
      <w:r w:rsidR="00041F4A" w:rsidRPr="00223885">
        <w:rPr>
          <w:rFonts w:ascii="Arial" w:hAnsi="Arial" w:cs="Arial"/>
          <w:sz w:val="18"/>
          <w:szCs w:val="18"/>
          <w:lang w:val="es-CO"/>
        </w:rPr>
        <w:t>. Se realiza la  contextualización de programas que conducen al aprendizaje en las dif</w:t>
      </w:r>
      <w:r w:rsidR="00E27ED0">
        <w:rPr>
          <w:rFonts w:ascii="Arial" w:hAnsi="Arial" w:cs="Arial"/>
          <w:sz w:val="18"/>
          <w:szCs w:val="18"/>
          <w:lang w:val="es-CO"/>
        </w:rPr>
        <w:t>erentes áreas de enseñanza</w:t>
      </w:r>
      <w:r w:rsidR="00E27ED0">
        <w:rPr>
          <w:rFonts w:ascii="Arial" w:hAnsi="Arial" w:cs="Arial"/>
          <w:sz w:val="18"/>
          <w:szCs w:val="18"/>
          <w:lang w:val="es-CO"/>
        </w:rPr>
        <w:tab/>
      </w:r>
    </w:p>
    <w:p w:rsidR="00E27ED0" w:rsidRDefault="00652108" w:rsidP="006C1E47">
      <w:pPr>
        <w:jc w:val="both"/>
        <w:rPr>
          <w:rFonts w:ascii="Arial" w:hAnsi="Arial" w:cs="Arial"/>
          <w:sz w:val="18"/>
          <w:szCs w:val="18"/>
          <w:lang w:val="es-CO"/>
        </w:rPr>
      </w:pPr>
      <w:r>
        <w:rPr>
          <w:rFonts w:ascii="Arial" w:hAnsi="Arial" w:cs="Arial"/>
          <w:sz w:val="18"/>
          <w:szCs w:val="18"/>
          <w:lang w:val="es-CO"/>
        </w:rPr>
        <w:t>92</w:t>
      </w:r>
      <w:r w:rsidR="00041F4A" w:rsidRPr="00223885">
        <w:rPr>
          <w:rFonts w:ascii="Arial" w:hAnsi="Arial" w:cs="Arial"/>
          <w:sz w:val="18"/>
          <w:szCs w:val="18"/>
          <w:lang w:val="es-CO"/>
        </w:rPr>
        <w:t>. Se tiene claridad en el enfoque metodológico que orienta el desarrollo de la estructura de las difere</w:t>
      </w:r>
      <w:r w:rsidR="00E27ED0">
        <w:rPr>
          <w:rFonts w:ascii="Arial" w:hAnsi="Arial" w:cs="Arial"/>
          <w:sz w:val="18"/>
          <w:szCs w:val="18"/>
          <w:lang w:val="es-CO"/>
        </w:rPr>
        <w:t>ntes áreas de enseñanza</w:t>
      </w:r>
    </w:p>
    <w:p w:rsidR="00041F4A" w:rsidRPr="00223885" w:rsidRDefault="00652108" w:rsidP="006C1E47">
      <w:pPr>
        <w:jc w:val="both"/>
        <w:rPr>
          <w:rFonts w:ascii="Arial" w:hAnsi="Arial" w:cs="Arial"/>
          <w:sz w:val="18"/>
          <w:szCs w:val="18"/>
          <w:lang w:val="es-CO"/>
        </w:rPr>
      </w:pPr>
      <w:r>
        <w:rPr>
          <w:rFonts w:ascii="Arial" w:hAnsi="Arial" w:cs="Arial"/>
          <w:sz w:val="18"/>
          <w:szCs w:val="18"/>
          <w:lang w:val="es-CO"/>
        </w:rPr>
        <w:t>93</w:t>
      </w:r>
      <w:r w:rsidR="00041F4A" w:rsidRPr="00223885">
        <w:rPr>
          <w:rFonts w:ascii="Arial" w:hAnsi="Arial" w:cs="Arial"/>
          <w:sz w:val="18"/>
          <w:szCs w:val="18"/>
          <w:lang w:val="es-CO"/>
        </w:rPr>
        <w:t xml:space="preserve">. Se identifican los objetivos formativos y académicos que direccionan </w:t>
      </w:r>
      <w:proofErr w:type="gramStart"/>
      <w:r w:rsidR="00041F4A" w:rsidRPr="00223885">
        <w:rPr>
          <w:rFonts w:ascii="Arial" w:hAnsi="Arial" w:cs="Arial"/>
          <w:sz w:val="18"/>
          <w:szCs w:val="18"/>
          <w:lang w:val="es-CO"/>
        </w:rPr>
        <w:t>la estructuras</w:t>
      </w:r>
      <w:proofErr w:type="gramEnd"/>
      <w:r w:rsidR="00041F4A" w:rsidRPr="00223885">
        <w:rPr>
          <w:rFonts w:ascii="Arial" w:hAnsi="Arial" w:cs="Arial"/>
          <w:sz w:val="18"/>
          <w:szCs w:val="18"/>
          <w:lang w:val="es-CO"/>
        </w:rPr>
        <w:t xml:space="preserve"> de las áreas de enseñanza contempladas en el plan de estudios</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E27ED0" w:rsidRDefault="00652108" w:rsidP="006C1E47">
      <w:pPr>
        <w:jc w:val="both"/>
        <w:rPr>
          <w:rFonts w:ascii="Arial" w:hAnsi="Arial" w:cs="Arial"/>
          <w:sz w:val="18"/>
          <w:szCs w:val="18"/>
          <w:lang w:val="es-CO"/>
        </w:rPr>
      </w:pPr>
      <w:r>
        <w:rPr>
          <w:rFonts w:ascii="Arial" w:hAnsi="Arial" w:cs="Arial"/>
          <w:sz w:val="18"/>
          <w:szCs w:val="18"/>
          <w:lang w:val="es-CO"/>
        </w:rPr>
        <w:t>94</w:t>
      </w:r>
      <w:r w:rsidR="00041F4A" w:rsidRPr="00223885">
        <w:rPr>
          <w:rFonts w:ascii="Arial" w:hAnsi="Arial" w:cs="Arial"/>
          <w:sz w:val="18"/>
          <w:szCs w:val="18"/>
          <w:lang w:val="es-CO"/>
        </w:rPr>
        <w:t>. Se realiza una caracterización de perfiles de estudiantes, padres/madres de familia</w:t>
      </w:r>
      <w:r w:rsidR="00E27ED0">
        <w:rPr>
          <w:rFonts w:ascii="Arial" w:hAnsi="Arial" w:cs="Arial"/>
          <w:sz w:val="18"/>
          <w:szCs w:val="18"/>
          <w:lang w:val="es-CO"/>
        </w:rPr>
        <w:t xml:space="preserve"> o acudientes y educadores</w:t>
      </w:r>
      <w:r w:rsidR="00E27ED0">
        <w:rPr>
          <w:rFonts w:ascii="Arial" w:hAnsi="Arial" w:cs="Arial"/>
          <w:sz w:val="18"/>
          <w:szCs w:val="18"/>
          <w:lang w:val="es-CO"/>
        </w:rPr>
        <w:tab/>
      </w:r>
      <w:r w:rsidR="00E27ED0">
        <w:rPr>
          <w:rFonts w:ascii="Arial" w:hAnsi="Arial" w:cs="Arial"/>
          <w:sz w:val="18"/>
          <w:szCs w:val="18"/>
          <w:lang w:val="es-CO"/>
        </w:rPr>
        <w:tab/>
      </w:r>
    </w:p>
    <w:p w:rsidR="00041F4A" w:rsidRPr="00223885" w:rsidRDefault="00652108" w:rsidP="006C1E47">
      <w:pPr>
        <w:jc w:val="both"/>
        <w:rPr>
          <w:rFonts w:ascii="Arial" w:hAnsi="Arial" w:cs="Arial"/>
          <w:sz w:val="18"/>
          <w:szCs w:val="18"/>
          <w:lang w:val="es-CO"/>
        </w:rPr>
      </w:pPr>
      <w:r>
        <w:rPr>
          <w:rFonts w:ascii="Arial" w:hAnsi="Arial" w:cs="Arial"/>
          <w:sz w:val="18"/>
          <w:szCs w:val="18"/>
          <w:lang w:val="es-CO"/>
        </w:rPr>
        <w:t>95</w:t>
      </w:r>
      <w:r w:rsidR="00041F4A" w:rsidRPr="00223885">
        <w:rPr>
          <w:rFonts w:ascii="Arial" w:hAnsi="Arial" w:cs="Arial"/>
          <w:sz w:val="18"/>
          <w:szCs w:val="18"/>
          <w:lang w:val="es-CO"/>
        </w:rPr>
        <w:t>. Se estructura el plan de estudios de acuerdo a los estándares mínimos de calidad</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041F4A" w:rsidRPr="00223885" w:rsidRDefault="00652108" w:rsidP="006C1E47">
      <w:pPr>
        <w:jc w:val="both"/>
        <w:rPr>
          <w:rFonts w:ascii="Arial" w:hAnsi="Arial" w:cs="Arial"/>
          <w:sz w:val="18"/>
          <w:szCs w:val="18"/>
          <w:lang w:val="es-CO"/>
        </w:rPr>
      </w:pPr>
      <w:r>
        <w:rPr>
          <w:rFonts w:ascii="Arial" w:hAnsi="Arial" w:cs="Arial"/>
          <w:sz w:val="18"/>
          <w:szCs w:val="18"/>
          <w:lang w:val="es-CO"/>
        </w:rPr>
        <w:t>96</w:t>
      </w:r>
      <w:r w:rsidR="00041F4A" w:rsidRPr="00223885">
        <w:rPr>
          <w:rFonts w:ascii="Arial" w:hAnsi="Arial" w:cs="Arial"/>
          <w:sz w:val="18"/>
          <w:szCs w:val="18"/>
          <w:lang w:val="es-CO"/>
        </w:rPr>
        <w:t>. Se llevan a cabo instrumentos de seguimiento, evaluación y control a la gestión curricular</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9</w:t>
      </w:r>
      <w:r w:rsidR="00652108">
        <w:rPr>
          <w:rFonts w:ascii="Arial" w:hAnsi="Arial" w:cs="Arial"/>
          <w:sz w:val="18"/>
          <w:szCs w:val="18"/>
          <w:lang w:val="es-CO"/>
        </w:rPr>
        <w:t>7</w:t>
      </w:r>
      <w:r w:rsidRPr="00223885">
        <w:rPr>
          <w:rFonts w:ascii="Arial" w:hAnsi="Arial" w:cs="Arial"/>
          <w:sz w:val="18"/>
          <w:szCs w:val="18"/>
          <w:lang w:val="es-CO"/>
        </w:rPr>
        <w:t>. Se distinguen los ejes transversales del currículo</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652108" w:rsidP="006C1E47">
      <w:pPr>
        <w:jc w:val="both"/>
        <w:rPr>
          <w:rFonts w:ascii="Arial" w:hAnsi="Arial" w:cs="Arial"/>
          <w:sz w:val="18"/>
          <w:szCs w:val="18"/>
          <w:lang w:val="es-CO"/>
        </w:rPr>
      </w:pPr>
      <w:r>
        <w:rPr>
          <w:rFonts w:ascii="Arial" w:hAnsi="Arial" w:cs="Arial"/>
          <w:sz w:val="18"/>
          <w:szCs w:val="18"/>
          <w:lang w:val="es-CO"/>
        </w:rPr>
        <w:t>98</w:t>
      </w:r>
      <w:r w:rsidR="00041F4A" w:rsidRPr="00223885">
        <w:rPr>
          <w:rFonts w:ascii="Arial" w:hAnsi="Arial" w:cs="Arial"/>
          <w:sz w:val="18"/>
          <w:szCs w:val="18"/>
          <w:lang w:val="es-CO"/>
        </w:rPr>
        <w:t>. Se promueven programas de extensión y de compromiso con la comunidad</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W. Administrativa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E27ED0" w:rsidRDefault="00652108" w:rsidP="006C1E47">
      <w:pPr>
        <w:jc w:val="both"/>
        <w:rPr>
          <w:rFonts w:ascii="Arial" w:hAnsi="Arial" w:cs="Arial"/>
          <w:sz w:val="18"/>
          <w:szCs w:val="18"/>
          <w:lang w:val="es-CO"/>
        </w:rPr>
      </w:pPr>
      <w:r>
        <w:rPr>
          <w:rFonts w:ascii="Arial" w:hAnsi="Arial" w:cs="Arial"/>
          <w:sz w:val="18"/>
          <w:szCs w:val="18"/>
          <w:lang w:val="es-CO"/>
        </w:rPr>
        <w:t>99</w:t>
      </w:r>
      <w:r w:rsidR="00041F4A" w:rsidRPr="00223885">
        <w:rPr>
          <w:rFonts w:ascii="Arial" w:hAnsi="Arial" w:cs="Arial"/>
          <w:sz w:val="18"/>
          <w:szCs w:val="18"/>
          <w:lang w:val="es-CO"/>
        </w:rPr>
        <w:t>. Existe pertinencia del PEI a la realidad que afrontan los diferentes actores de la co</w:t>
      </w:r>
      <w:r w:rsidR="00E27ED0">
        <w:rPr>
          <w:rFonts w:ascii="Arial" w:hAnsi="Arial" w:cs="Arial"/>
          <w:sz w:val="18"/>
          <w:szCs w:val="18"/>
          <w:lang w:val="es-CO"/>
        </w:rPr>
        <w:t>munidad educativa</w:t>
      </w:r>
      <w:r w:rsidR="00E27ED0">
        <w:rPr>
          <w:rFonts w:ascii="Arial" w:hAnsi="Arial" w:cs="Arial"/>
          <w:sz w:val="18"/>
          <w:szCs w:val="18"/>
          <w:lang w:val="es-CO"/>
        </w:rPr>
        <w:tab/>
      </w:r>
      <w:r w:rsidR="00E27ED0">
        <w:rPr>
          <w:rFonts w:ascii="Arial" w:hAnsi="Arial" w:cs="Arial"/>
          <w:sz w:val="18"/>
          <w:szCs w:val="18"/>
          <w:lang w:val="es-CO"/>
        </w:rPr>
        <w:tab/>
      </w:r>
      <w:r w:rsidR="00E27ED0">
        <w:rPr>
          <w:rFonts w:ascii="Arial" w:hAnsi="Arial" w:cs="Arial"/>
          <w:sz w:val="18"/>
          <w:szCs w:val="18"/>
          <w:lang w:val="es-CO"/>
        </w:rPr>
        <w:tab/>
      </w:r>
    </w:p>
    <w:p w:rsidR="00041F4A" w:rsidRPr="00223885" w:rsidRDefault="00652108" w:rsidP="006C1E47">
      <w:pPr>
        <w:jc w:val="both"/>
        <w:rPr>
          <w:rFonts w:ascii="Arial" w:hAnsi="Arial" w:cs="Arial"/>
          <w:sz w:val="18"/>
          <w:szCs w:val="18"/>
          <w:lang w:val="es-CO"/>
        </w:rPr>
      </w:pPr>
      <w:r>
        <w:rPr>
          <w:rFonts w:ascii="Arial" w:hAnsi="Arial" w:cs="Arial"/>
          <w:sz w:val="18"/>
          <w:szCs w:val="18"/>
          <w:lang w:val="es-CO"/>
        </w:rPr>
        <w:t>100</w:t>
      </w:r>
      <w:r w:rsidR="00041F4A" w:rsidRPr="00223885">
        <w:rPr>
          <w:rFonts w:ascii="Arial" w:hAnsi="Arial" w:cs="Arial"/>
          <w:sz w:val="18"/>
          <w:szCs w:val="18"/>
          <w:lang w:val="es-CO"/>
        </w:rPr>
        <w:t>. Los miembros de la comunidad educativa se han apropiado del Horizonte institucional</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041F4A" w:rsidRPr="00223885" w:rsidRDefault="00652108" w:rsidP="006C1E47">
      <w:pPr>
        <w:jc w:val="both"/>
        <w:rPr>
          <w:rFonts w:ascii="Arial" w:hAnsi="Arial" w:cs="Arial"/>
          <w:sz w:val="18"/>
          <w:szCs w:val="18"/>
          <w:lang w:val="es-CO"/>
        </w:rPr>
      </w:pPr>
      <w:r>
        <w:rPr>
          <w:rFonts w:ascii="Arial" w:hAnsi="Arial" w:cs="Arial"/>
          <w:sz w:val="18"/>
          <w:szCs w:val="18"/>
          <w:lang w:val="es-CO"/>
        </w:rPr>
        <w:t>101</w:t>
      </w:r>
      <w:r w:rsidR="00041F4A" w:rsidRPr="00223885">
        <w:rPr>
          <w:rFonts w:ascii="Arial" w:hAnsi="Arial" w:cs="Arial"/>
          <w:sz w:val="18"/>
          <w:szCs w:val="18"/>
          <w:lang w:val="es-CO"/>
        </w:rPr>
        <w:t xml:space="preserve">. Se conoce el marco legal en el cual se fundamenta el PEI </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E27ED0" w:rsidRDefault="00652108" w:rsidP="006C1E47">
      <w:pPr>
        <w:jc w:val="both"/>
        <w:rPr>
          <w:rFonts w:ascii="Arial" w:hAnsi="Arial" w:cs="Arial"/>
          <w:sz w:val="18"/>
          <w:szCs w:val="18"/>
          <w:lang w:val="es-CO"/>
        </w:rPr>
      </w:pPr>
      <w:r>
        <w:rPr>
          <w:rFonts w:ascii="Arial" w:hAnsi="Arial" w:cs="Arial"/>
          <w:sz w:val="18"/>
          <w:szCs w:val="18"/>
          <w:lang w:val="es-CO"/>
        </w:rPr>
        <w:t>102</w:t>
      </w:r>
      <w:r w:rsidR="00041F4A" w:rsidRPr="00223885">
        <w:rPr>
          <w:rFonts w:ascii="Arial" w:hAnsi="Arial" w:cs="Arial"/>
          <w:sz w:val="18"/>
          <w:szCs w:val="18"/>
          <w:lang w:val="es-CO"/>
        </w:rPr>
        <w:t>. Se identifica la estructura y el desarrollo de un  marco operativo que permite hacer realida</w:t>
      </w:r>
      <w:r w:rsidR="00E27ED0">
        <w:rPr>
          <w:rFonts w:ascii="Arial" w:hAnsi="Arial" w:cs="Arial"/>
          <w:sz w:val="18"/>
          <w:szCs w:val="18"/>
          <w:lang w:val="es-CO"/>
        </w:rPr>
        <w:t>d lo contemplado en el PEI</w:t>
      </w:r>
      <w:r w:rsidR="00E27ED0">
        <w:rPr>
          <w:rFonts w:ascii="Arial" w:hAnsi="Arial" w:cs="Arial"/>
          <w:sz w:val="18"/>
          <w:szCs w:val="18"/>
          <w:lang w:val="es-CO"/>
        </w:rPr>
        <w:tab/>
      </w:r>
    </w:p>
    <w:p w:rsidR="00041F4A" w:rsidRPr="00223885" w:rsidRDefault="00652108" w:rsidP="006C1E47">
      <w:pPr>
        <w:jc w:val="both"/>
        <w:rPr>
          <w:rFonts w:ascii="Arial" w:hAnsi="Arial" w:cs="Arial"/>
          <w:sz w:val="18"/>
          <w:szCs w:val="18"/>
          <w:lang w:val="es-CO"/>
        </w:rPr>
      </w:pPr>
      <w:r>
        <w:rPr>
          <w:rFonts w:ascii="Arial" w:hAnsi="Arial" w:cs="Arial"/>
          <w:sz w:val="18"/>
          <w:szCs w:val="18"/>
          <w:lang w:val="es-CO"/>
        </w:rPr>
        <w:t>103</w:t>
      </w:r>
      <w:r w:rsidR="00041F4A" w:rsidRPr="00223885">
        <w:rPr>
          <w:rFonts w:ascii="Arial" w:hAnsi="Arial" w:cs="Arial"/>
          <w:sz w:val="18"/>
          <w:szCs w:val="18"/>
          <w:lang w:val="es-CO"/>
        </w:rPr>
        <w:t>. Se promueven alianzas estratégicas con otras instituciones que favorezcan el desarrollo de las acciones contempladas en el PEI</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041F4A" w:rsidRPr="00223885" w:rsidRDefault="00041F4A" w:rsidP="006C1E47">
      <w:pPr>
        <w:jc w:val="both"/>
        <w:rPr>
          <w:rFonts w:ascii="Arial" w:hAnsi="Arial" w:cs="Arial"/>
          <w:sz w:val="18"/>
          <w:szCs w:val="18"/>
          <w:lang w:val="es-CO"/>
        </w:rPr>
      </w:pPr>
      <w:r w:rsidRPr="00223885">
        <w:rPr>
          <w:rFonts w:ascii="Arial" w:hAnsi="Arial" w:cs="Arial"/>
          <w:sz w:val="18"/>
          <w:szCs w:val="18"/>
          <w:lang w:val="es-CO"/>
        </w:rPr>
        <w:t>X. Evaluativa</w:t>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r w:rsidRPr="00223885">
        <w:rPr>
          <w:rFonts w:ascii="Arial" w:hAnsi="Arial" w:cs="Arial"/>
          <w:sz w:val="18"/>
          <w:szCs w:val="18"/>
          <w:lang w:val="es-CO"/>
        </w:rPr>
        <w:tab/>
      </w:r>
    </w:p>
    <w:p w:rsidR="00041F4A" w:rsidRPr="00223885" w:rsidRDefault="007422C5" w:rsidP="006C1E47">
      <w:pPr>
        <w:jc w:val="both"/>
        <w:rPr>
          <w:rFonts w:ascii="Arial" w:hAnsi="Arial" w:cs="Arial"/>
          <w:sz w:val="18"/>
          <w:szCs w:val="18"/>
          <w:lang w:val="es-CO"/>
        </w:rPr>
      </w:pPr>
      <w:r>
        <w:rPr>
          <w:rFonts w:ascii="Arial" w:hAnsi="Arial" w:cs="Arial"/>
          <w:sz w:val="18"/>
          <w:szCs w:val="18"/>
          <w:lang w:val="es-CO"/>
        </w:rPr>
        <w:t>104</w:t>
      </w:r>
      <w:r w:rsidR="00041F4A" w:rsidRPr="00223885">
        <w:rPr>
          <w:rFonts w:ascii="Arial" w:hAnsi="Arial" w:cs="Arial"/>
          <w:sz w:val="18"/>
          <w:szCs w:val="18"/>
          <w:lang w:val="es-CO"/>
        </w:rPr>
        <w:t>. Se hace una definición de criterios, procesos, formas, tipos, instrumentos y formatos para recoger información, procesarla, analizarla y divulgarla</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041F4A" w:rsidRPr="00223885" w:rsidRDefault="007422C5" w:rsidP="006C1E47">
      <w:pPr>
        <w:jc w:val="both"/>
        <w:rPr>
          <w:rFonts w:ascii="Arial" w:hAnsi="Arial" w:cs="Arial"/>
          <w:sz w:val="18"/>
          <w:szCs w:val="18"/>
          <w:lang w:val="es-CO"/>
        </w:rPr>
      </w:pPr>
      <w:r>
        <w:rPr>
          <w:rFonts w:ascii="Arial" w:hAnsi="Arial" w:cs="Arial"/>
          <w:sz w:val="18"/>
          <w:szCs w:val="18"/>
          <w:lang w:val="es-CO"/>
        </w:rPr>
        <w:t>105</w:t>
      </w:r>
      <w:r w:rsidR="00041F4A" w:rsidRPr="00223885">
        <w:rPr>
          <w:rFonts w:ascii="Arial" w:hAnsi="Arial" w:cs="Arial"/>
          <w:sz w:val="18"/>
          <w:szCs w:val="18"/>
          <w:lang w:val="es-CO"/>
        </w:rPr>
        <w:t>. Se desarrolla una evaluación desde el PEI a todos los proyectos transversales, de área, de aula, proyectos de investigación y extensión y los aprendizajes</w:t>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r w:rsidR="00041F4A" w:rsidRPr="00223885">
        <w:rPr>
          <w:rFonts w:ascii="Arial" w:hAnsi="Arial" w:cs="Arial"/>
          <w:sz w:val="18"/>
          <w:szCs w:val="18"/>
          <w:lang w:val="es-CO"/>
        </w:rPr>
        <w:tab/>
      </w:r>
    </w:p>
    <w:p w:rsidR="00041F4A" w:rsidRPr="00223885" w:rsidRDefault="007422C5" w:rsidP="006C1E47">
      <w:pPr>
        <w:jc w:val="both"/>
        <w:rPr>
          <w:rFonts w:ascii="Arial" w:hAnsi="Arial" w:cs="Arial"/>
          <w:sz w:val="18"/>
          <w:szCs w:val="18"/>
          <w:lang w:val="es-CO"/>
        </w:rPr>
      </w:pPr>
      <w:r>
        <w:rPr>
          <w:rFonts w:ascii="Arial" w:hAnsi="Arial" w:cs="Arial"/>
          <w:sz w:val="18"/>
          <w:szCs w:val="18"/>
          <w:lang w:val="es-CO"/>
        </w:rPr>
        <w:lastRenderedPageBreak/>
        <w:t>106</w:t>
      </w:r>
      <w:r w:rsidR="00041F4A" w:rsidRPr="00223885">
        <w:rPr>
          <w:rFonts w:ascii="Arial" w:hAnsi="Arial" w:cs="Arial"/>
          <w:sz w:val="18"/>
          <w:szCs w:val="18"/>
          <w:lang w:val="es-CO"/>
        </w:rPr>
        <w:t xml:space="preserve">. Se realizan instrumentos que permitan diagnosticar, hacer seguimiento y control a todos los espacios, escenarios, programas, procesos y proyectos </w:t>
      </w:r>
    </w:p>
    <w:p w:rsidR="00041F4A" w:rsidRPr="00041F4A" w:rsidRDefault="00041F4A" w:rsidP="00041F4A">
      <w:pPr>
        <w:rPr>
          <w:rFonts w:ascii="Calibri" w:hAnsi="Calibri" w:cs="Calibri"/>
          <w:color w:val="000000"/>
          <w:sz w:val="22"/>
          <w:szCs w:val="22"/>
          <w:lang w:val="es-CO" w:eastAsia="es-CO"/>
        </w:rPr>
      </w:pPr>
      <w:r w:rsidRPr="00041F4A">
        <w:rPr>
          <w:rFonts w:ascii="Calibri" w:hAnsi="Calibri" w:cs="Calibri"/>
          <w:b/>
          <w:bCs/>
          <w:color w:val="000000"/>
          <w:sz w:val="22"/>
          <w:szCs w:val="22"/>
          <w:lang w:val="es-CO" w:eastAsia="es-CO"/>
        </w:rPr>
        <w:t>Elaboró</w:t>
      </w:r>
      <w:r w:rsidRPr="00041F4A">
        <w:rPr>
          <w:rFonts w:ascii="Calibri" w:hAnsi="Calibri" w:cs="Calibri"/>
          <w:color w:val="000000"/>
          <w:sz w:val="22"/>
          <w:szCs w:val="22"/>
          <w:lang w:val="es-CO" w:eastAsia="es-CO"/>
        </w:rPr>
        <w:t xml:space="preserve"> María Inés Durán Echeverría  Docente I.E. Colegio Integrado Fe y Alegría Municipio de Los Patios                 </w:t>
      </w:r>
      <w:r w:rsidRPr="00041F4A">
        <w:rPr>
          <w:rFonts w:ascii="Calibri" w:hAnsi="Calibri" w:cs="Calibri"/>
          <w:b/>
          <w:bCs/>
          <w:color w:val="000000"/>
          <w:sz w:val="22"/>
          <w:szCs w:val="22"/>
          <w:lang w:val="es-CO" w:eastAsia="es-CO"/>
        </w:rPr>
        <w:t xml:space="preserve"> Revisó</w:t>
      </w:r>
      <w:r w:rsidRPr="00041F4A">
        <w:rPr>
          <w:rFonts w:ascii="Calibri" w:hAnsi="Calibri" w:cs="Calibri"/>
          <w:color w:val="000000"/>
          <w:sz w:val="22"/>
          <w:szCs w:val="22"/>
          <w:lang w:val="es-CO" w:eastAsia="es-CO"/>
        </w:rPr>
        <w:t xml:space="preserve"> Dr. Giovanni </w:t>
      </w:r>
      <w:proofErr w:type="spellStart"/>
      <w:r w:rsidRPr="00041F4A">
        <w:rPr>
          <w:rFonts w:ascii="Calibri" w:hAnsi="Calibri" w:cs="Calibri"/>
          <w:color w:val="000000"/>
          <w:sz w:val="22"/>
          <w:szCs w:val="22"/>
          <w:lang w:val="es-CO" w:eastAsia="es-CO"/>
        </w:rPr>
        <w:t>Marcello</w:t>
      </w:r>
      <w:proofErr w:type="spellEnd"/>
      <w:r w:rsidRPr="00041F4A">
        <w:rPr>
          <w:rFonts w:ascii="Calibri" w:hAnsi="Calibri" w:cs="Calibri"/>
          <w:color w:val="000000"/>
          <w:sz w:val="22"/>
          <w:szCs w:val="22"/>
          <w:lang w:val="es-CO" w:eastAsia="es-CO"/>
        </w:rPr>
        <w:t xml:space="preserve"> </w:t>
      </w:r>
      <w:proofErr w:type="spellStart"/>
      <w:r w:rsidRPr="00041F4A">
        <w:rPr>
          <w:rFonts w:ascii="Calibri" w:hAnsi="Calibri" w:cs="Calibri"/>
          <w:color w:val="000000"/>
          <w:sz w:val="22"/>
          <w:szCs w:val="22"/>
          <w:lang w:val="es-CO" w:eastAsia="es-CO"/>
        </w:rPr>
        <w:t>Iafrancesco</w:t>
      </w:r>
      <w:proofErr w:type="spellEnd"/>
      <w:r w:rsidRPr="00041F4A">
        <w:rPr>
          <w:rFonts w:ascii="Calibri" w:hAnsi="Calibri" w:cs="Calibri"/>
          <w:color w:val="000000"/>
          <w:sz w:val="22"/>
          <w:szCs w:val="22"/>
          <w:lang w:val="es-CO" w:eastAsia="es-CO"/>
        </w:rPr>
        <w:t xml:space="preserve"> V.</w:t>
      </w:r>
    </w:p>
    <w:p w:rsidR="00DE0795" w:rsidRPr="00DE0795" w:rsidRDefault="00041F4A" w:rsidP="00041F4A">
      <w:pPr>
        <w:rPr>
          <w:rFonts w:ascii="Arial" w:hAnsi="Arial" w:cs="Arial"/>
          <w:lang w:val="es-CO"/>
        </w:rPr>
      </w:pPr>
      <w:r w:rsidRPr="00041F4A">
        <w:rPr>
          <w:rFonts w:ascii="Arial" w:hAnsi="Arial" w:cs="Arial"/>
          <w:lang w:val="es-CO"/>
        </w:rPr>
        <w:t xml:space="preserve"> </w:t>
      </w:r>
      <w:r w:rsidRPr="00041F4A">
        <w:rPr>
          <w:rFonts w:ascii="Arial" w:hAnsi="Arial" w:cs="Arial"/>
          <w:lang w:val="es-CO"/>
        </w:rPr>
        <w:tab/>
      </w:r>
      <w:r w:rsidRPr="00041F4A">
        <w:rPr>
          <w:rFonts w:ascii="Arial" w:hAnsi="Arial" w:cs="Arial"/>
          <w:lang w:val="es-CO"/>
        </w:rPr>
        <w:tab/>
      </w:r>
      <w:r w:rsidRPr="00041F4A">
        <w:rPr>
          <w:rFonts w:ascii="Arial" w:hAnsi="Arial" w:cs="Arial"/>
          <w:lang w:val="es-CO"/>
        </w:rPr>
        <w:tab/>
      </w:r>
      <w:r w:rsidRPr="00041F4A">
        <w:rPr>
          <w:rFonts w:ascii="Arial" w:hAnsi="Arial" w:cs="Arial"/>
          <w:lang w:val="es-CO"/>
        </w:rPr>
        <w:tab/>
      </w:r>
      <w:r w:rsidRPr="00041F4A">
        <w:rPr>
          <w:rFonts w:ascii="Arial" w:hAnsi="Arial" w:cs="Arial"/>
          <w:lang w:val="es-CO"/>
        </w:rPr>
        <w:tab/>
      </w:r>
      <w:r w:rsidR="00DE0795" w:rsidRPr="00DE0795">
        <w:rPr>
          <w:rFonts w:ascii="Arial" w:hAnsi="Arial" w:cs="Arial"/>
          <w:lang w:val="es-CO"/>
        </w:rPr>
        <w:tab/>
      </w:r>
    </w:p>
    <w:sectPr w:rsidR="00DE0795" w:rsidRPr="00DE0795" w:rsidSect="007339A5">
      <w:headerReference w:type="defaul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8FA" w:rsidRDefault="00B848FA" w:rsidP="007339A5">
      <w:r>
        <w:separator/>
      </w:r>
    </w:p>
  </w:endnote>
  <w:endnote w:type="continuationSeparator" w:id="0">
    <w:p w:rsidR="00B848FA" w:rsidRDefault="00B848FA" w:rsidP="0073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8FA" w:rsidRDefault="00B848FA" w:rsidP="007339A5">
      <w:r>
        <w:separator/>
      </w:r>
    </w:p>
  </w:footnote>
  <w:footnote w:type="continuationSeparator" w:id="0">
    <w:p w:rsidR="00B848FA" w:rsidRDefault="00B848FA" w:rsidP="00733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9A5" w:rsidRDefault="007339A5">
    <w:pPr>
      <w:pStyle w:val="Encabezado"/>
    </w:pPr>
  </w:p>
  <w:tbl>
    <w:tblPr>
      <w:tblW w:w="1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6"/>
      <w:gridCol w:w="5993"/>
      <w:gridCol w:w="2986"/>
    </w:tblGrid>
    <w:tr w:rsidR="007339A5" w:rsidRPr="00BA499D" w:rsidTr="007339A5">
      <w:trPr>
        <w:trHeight w:val="1260"/>
      </w:trPr>
      <w:tc>
        <w:tcPr>
          <w:tcW w:w="2276" w:type="dxa"/>
        </w:tcPr>
        <w:p w:rsidR="007339A5" w:rsidRPr="00BA499D" w:rsidRDefault="007339A5" w:rsidP="00EE3623">
          <w:pPr>
            <w:spacing w:line="360" w:lineRule="auto"/>
            <w:jc w:val="center"/>
            <w:rPr>
              <w:rFonts w:ascii="Arial" w:hAnsi="Arial" w:cs="Arial"/>
              <w:b/>
              <w:sz w:val="18"/>
              <w:szCs w:val="18"/>
              <w:lang w:val="es-CO"/>
            </w:rPr>
          </w:pPr>
          <w:r>
            <w:rPr>
              <w:rFonts w:ascii="Arial" w:hAnsi="Arial" w:cs="Arial"/>
              <w:b/>
              <w:noProof/>
              <w:sz w:val="18"/>
              <w:szCs w:val="18"/>
              <w:lang w:val="es-CO" w:eastAsia="es-CO"/>
            </w:rPr>
            <w:drawing>
              <wp:anchor distT="0" distB="0" distL="114300" distR="114300" simplePos="0" relativeHeight="251660288" behindDoc="1" locked="0" layoutInCell="1" allowOverlap="1" wp14:anchorId="0956B4B8" wp14:editId="5E5FB914">
                <wp:simplePos x="0" y="0"/>
                <wp:positionH relativeFrom="column">
                  <wp:posOffset>163830</wp:posOffset>
                </wp:positionH>
                <wp:positionV relativeFrom="paragraph">
                  <wp:posOffset>115570</wp:posOffset>
                </wp:positionV>
                <wp:extent cx="647700" cy="619125"/>
                <wp:effectExtent l="0" t="0" r="0" b="9525"/>
                <wp:wrapThrough wrapText="bothSides">
                  <wp:wrapPolygon edited="0">
                    <wp:start x="0" y="0"/>
                    <wp:lineTo x="0" y="21268"/>
                    <wp:lineTo x="20965" y="21268"/>
                    <wp:lineTo x="20965" y="0"/>
                    <wp:lineTo x="0" y="0"/>
                  </wp:wrapPolygon>
                </wp:wrapThrough>
                <wp:docPr id="13" name="Imagen 13" descr="Descripción: Descripción: Ver LOGO FE Y ALEGRIA.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Ver LOGO FE Y ALEGRIA.jpg en presentació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93" w:type="dxa"/>
          <w:vAlign w:val="center"/>
        </w:tcPr>
        <w:p w:rsidR="007339A5" w:rsidRPr="006C13A5" w:rsidRDefault="007339A5" w:rsidP="00EE3623">
          <w:pPr>
            <w:jc w:val="center"/>
            <w:rPr>
              <w:rFonts w:ascii="Arial" w:hAnsi="Arial" w:cs="Arial"/>
              <w:b/>
              <w:sz w:val="20"/>
              <w:lang w:val="es-CO"/>
            </w:rPr>
          </w:pPr>
          <w:r w:rsidRPr="006C13A5">
            <w:rPr>
              <w:rFonts w:ascii="Arial" w:hAnsi="Arial" w:cs="Arial"/>
              <w:b/>
              <w:sz w:val="20"/>
              <w:lang w:val="es-CO"/>
            </w:rPr>
            <w:t>INSTITUCION EDUCATIVA</w:t>
          </w:r>
        </w:p>
        <w:p w:rsidR="007339A5" w:rsidRPr="006C13A5" w:rsidRDefault="007339A5" w:rsidP="00EE3623">
          <w:pPr>
            <w:jc w:val="center"/>
            <w:rPr>
              <w:rFonts w:ascii="Arial" w:hAnsi="Arial" w:cs="Arial"/>
              <w:b/>
              <w:sz w:val="20"/>
              <w:lang w:val="es-CO"/>
            </w:rPr>
          </w:pPr>
          <w:r w:rsidRPr="006C13A5">
            <w:rPr>
              <w:rFonts w:ascii="Arial" w:hAnsi="Arial" w:cs="Arial"/>
              <w:b/>
              <w:sz w:val="20"/>
              <w:lang w:val="es-CO"/>
            </w:rPr>
            <w:t>COLEGIO INTEGRADO FE Y ALEGRIA</w:t>
          </w:r>
        </w:p>
        <w:p w:rsidR="007339A5" w:rsidRPr="006C13A5" w:rsidRDefault="007339A5" w:rsidP="00EE3623">
          <w:pPr>
            <w:jc w:val="center"/>
            <w:rPr>
              <w:rFonts w:ascii="Arial" w:hAnsi="Arial" w:cs="Arial"/>
              <w:b/>
              <w:sz w:val="20"/>
              <w:lang w:val="es-CO"/>
            </w:rPr>
          </w:pPr>
          <w:r w:rsidRPr="006C13A5">
            <w:rPr>
              <w:rFonts w:ascii="Arial" w:hAnsi="Arial" w:cs="Arial"/>
              <w:b/>
              <w:sz w:val="20"/>
              <w:lang w:val="es-CO"/>
            </w:rPr>
            <w:t>LOS PATIOS</w:t>
          </w:r>
        </w:p>
      </w:tc>
      <w:tc>
        <w:tcPr>
          <w:tcW w:w="2986" w:type="dxa"/>
          <w:vAlign w:val="center"/>
        </w:tcPr>
        <w:p w:rsidR="007339A5" w:rsidRPr="00BA499D" w:rsidRDefault="007339A5" w:rsidP="00EE3623">
          <w:pPr>
            <w:spacing w:line="360" w:lineRule="auto"/>
            <w:rPr>
              <w:rFonts w:ascii="Arial" w:hAnsi="Arial" w:cs="Arial"/>
              <w:b/>
              <w:sz w:val="18"/>
              <w:szCs w:val="18"/>
              <w:lang w:val="es-CO"/>
            </w:rPr>
          </w:pPr>
          <w:r>
            <w:rPr>
              <w:rFonts w:ascii="Arial" w:hAnsi="Arial" w:cs="Arial"/>
              <w:b/>
              <w:noProof/>
              <w:sz w:val="18"/>
              <w:szCs w:val="18"/>
              <w:lang w:val="es-CO" w:eastAsia="es-CO"/>
            </w:rPr>
            <w:drawing>
              <wp:anchor distT="0" distB="0" distL="114300" distR="114300" simplePos="0" relativeHeight="251659264" behindDoc="1" locked="0" layoutInCell="1" allowOverlap="1" wp14:anchorId="194C23FD" wp14:editId="190D4DB8">
                <wp:simplePos x="0" y="0"/>
                <wp:positionH relativeFrom="column">
                  <wp:posOffset>-63500</wp:posOffset>
                </wp:positionH>
                <wp:positionV relativeFrom="paragraph">
                  <wp:posOffset>-520700</wp:posOffset>
                </wp:positionV>
                <wp:extent cx="1781175" cy="438150"/>
                <wp:effectExtent l="0" t="0" r="9525" b="0"/>
                <wp:wrapTight wrapText="bothSides">
                  <wp:wrapPolygon edited="0">
                    <wp:start x="0" y="0"/>
                    <wp:lineTo x="0" y="20661"/>
                    <wp:lineTo x="21484" y="20661"/>
                    <wp:lineTo x="21484" y="0"/>
                    <wp:lineTo x="0" y="0"/>
                  </wp:wrapPolygon>
                </wp:wrapTight>
                <wp:docPr id="14" name="Imagen 14" descr="Secretaría de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ecretaría de Educación"/>
                        <pic:cNvPicPr>
                          <a:picLocks noChangeAspect="1" noChangeArrowheads="1"/>
                        </pic:cNvPicPr>
                      </pic:nvPicPr>
                      <pic:blipFill>
                        <a:blip r:embed="rId3"/>
                        <a:srcRect/>
                        <a:stretch>
                          <a:fillRect/>
                        </a:stretch>
                      </pic:blipFill>
                      <pic:spPr bwMode="auto">
                        <a:xfrm>
                          <a:off x="0" y="0"/>
                          <a:ext cx="1781175" cy="438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339A5" w:rsidRPr="00BA499D" w:rsidTr="007339A5">
      <w:trPr>
        <w:trHeight w:val="456"/>
      </w:trPr>
      <w:tc>
        <w:tcPr>
          <w:tcW w:w="2276" w:type="dxa"/>
          <w:vAlign w:val="center"/>
        </w:tcPr>
        <w:p w:rsidR="007339A5" w:rsidRDefault="007339A5" w:rsidP="00EE3623">
          <w:pPr>
            <w:spacing w:line="360" w:lineRule="auto"/>
            <w:rPr>
              <w:rFonts w:ascii="Arial" w:hAnsi="Arial" w:cs="Arial"/>
              <w:sz w:val="18"/>
              <w:szCs w:val="18"/>
              <w:lang w:val="es-CO"/>
            </w:rPr>
          </w:pPr>
          <w:r>
            <w:rPr>
              <w:rFonts w:ascii="Arial" w:hAnsi="Arial" w:cs="Arial"/>
              <w:sz w:val="18"/>
              <w:szCs w:val="18"/>
              <w:lang w:val="es-CO"/>
            </w:rPr>
            <w:t>CODIG0:</w:t>
          </w:r>
        </w:p>
        <w:p w:rsidR="007339A5" w:rsidRPr="00BA499D" w:rsidRDefault="007339A5" w:rsidP="00EE3623">
          <w:pPr>
            <w:spacing w:line="360" w:lineRule="auto"/>
            <w:rPr>
              <w:rFonts w:ascii="Arial" w:hAnsi="Arial" w:cs="Arial"/>
              <w:sz w:val="18"/>
              <w:szCs w:val="18"/>
              <w:lang w:val="es-CO"/>
            </w:rPr>
          </w:pPr>
        </w:p>
      </w:tc>
      <w:tc>
        <w:tcPr>
          <w:tcW w:w="5993" w:type="dxa"/>
          <w:vAlign w:val="center"/>
        </w:tcPr>
        <w:p w:rsidR="007339A5" w:rsidRDefault="007339A5" w:rsidP="00EE3623">
          <w:pPr>
            <w:spacing w:line="360" w:lineRule="auto"/>
            <w:rPr>
              <w:rFonts w:ascii="Arial" w:hAnsi="Arial" w:cs="Arial"/>
              <w:b/>
              <w:sz w:val="18"/>
              <w:szCs w:val="18"/>
              <w:lang w:val="es-CO"/>
            </w:rPr>
          </w:pPr>
        </w:p>
        <w:p w:rsidR="007339A5" w:rsidRDefault="007339A5" w:rsidP="00EE3623">
          <w:pPr>
            <w:pStyle w:val="Sinespaciado"/>
            <w:jc w:val="center"/>
            <w:rPr>
              <w:rFonts w:ascii="Gill Sans MT" w:hAnsi="Gill Sans MT"/>
              <w:b/>
            </w:rPr>
          </w:pPr>
          <w:r>
            <w:rPr>
              <w:rFonts w:ascii="Gill Sans MT" w:hAnsi="Gill Sans MT"/>
              <w:b/>
            </w:rPr>
            <w:t>BITÁCORA</w:t>
          </w:r>
        </w:p>
        <w:p w:rsidR="007339A5" w:rsidRPr="007229C2" w:rsidRDefault="007339A5" w:rsidP="00EE3623">
          <w:pPr>
            <w:pStyle w:val="Sinespaciado"/>
            <w:jc w:val="center"/>
            <w:rPr>
              <w:rFonts w:ascii="Gill Sans MT" w:hAnsi="Gill Sans MT"/>
              <w:b/>
            </w:rPr>
          </w:pPr>
          <w:r w:rsidRPr="007229C2">
            <w:rPr>
              <w:rFonts w:ascii="Gill Sans MT" w:hAnsi="Gill Sans MT"/>
              <w:b/>
            </w:rPr>
            <w:t>GRUPOS DE REFLEXIÓN</w:t>
          </w:r>
        </w:p>
        <w:p w:rsidR="007339A5" w:rsidRPr="00CE3F23" w:rsidRDefault="007339A5" w:rsidP="00EE3623">
          <w:pPr>
            <w:pStyle w:val="Encabezado"/>
            <w:jc w:val="center"/>
            <w:rPr>
              <w:b/>
            </w:rPr>
          </w:pPr>
          <w:r>
            <w:rPr>
              <w:b/>
            </w:rPr>
            <w:t>RESIGNIFICACIÓN PEI – ÁREA GESTIÓN ACADÉMICA</w:t>
          </w:r>
        </w:p>
      </w:tc>
      <w:tc>
        <w:tcPr>
          <w:tcW w:w="2986" w:type="dxa"/>
          <w:vAlign w:val="center"/>
        </w:tcPr>
        <w:p w:rsidR="007339A5" w:rsidRDefault="007339A5" w:rsidP="00EE3623">
          <w:pPr>
            <w:spacing w:line="360" w:lineRule="auto"/>
            <w:rPr>
              <w:rFonts w:ascii="Arial" w:hAnsi="Arial" w:cs="Arial"/>
              <w:sz w:val="18"/>
              <w:szCs w:val="18"/>
            </w:rPr>
          </w:pPr>
          <w:r>
            <w:rPr>
              <w:rFonts w:ascii="Arial" w:hAnsi="Arial" w:cs="Arial"/>
              <w:sz w:val="18"/>
              <w:szCs w:val="18"/>
            </w:rPr>
            <w:t>Lugar</w:t>
          </w:r>
          <w:r w:rsidRPr="00BA499D">
            <w:rPr>
              <w:rFonts w:ascii="Arial" w:hAnsi="Arial" w:cs="Arial"/>
              <w:sz w:val="18"/>
              <w:szCs w:val="18"/>
            </w:rPr>
            <w:t>:</w:t>
          </w:r>
          <w:r>
            <w:rPr>
              <w:rFonts w:ascii="Arial" w:hAnsi="Arial" w:cs="Arial"/>
              <w:sz w:val="18"/>
              <w:szCs w:val="18"/>
            </w:rPr>
            <w:t xml:space="preserve"> Aula de Audiovisuales Sede Secundaria y Media </w:t>
          </w:r>
        </w:p>
        <w:p w:rsidR="007339A5" w:rsidRDefault="007339A5" w:rsidP="00EE3623">
          <w:pPr>
            <w:spacing w:line="360" w:lineRule="auto"/>
            <w:rPr>
              <w:rFonts w:ascii="Arial" w:hAnsi="Arial" w:cs="Arial"/>
              <w:sz w:val="18"/>
              <w:szCs w:val="18"/>
            </w:rPr>
          </w:pPr>
          <w:r w:rsidRPr="00BA499D">
            <w:rPr>
              <w:rFonts w:ascii="Arial" w:hAnsi="Arial" w:cs="Arial"/>
              <w:sz w:val="18"/>
              <w:szCs w:val="18"/>
            </w:rPr>
            <w:t>Fecha</w:t>
          </w:r>
          <w:r>
            <w:rPr>
              <w:rFonts w:ascii="Arial" w:hAnsi="Arial" w:cs="Arial"/>
              <w:sz w:val="18"/>
              <w:szCs w:val="18"/>
            </w:rPr>
            <w:t>:16/07/2.015</w:t>
          </w:r>
        </w:p>
        <w:p w:rsidR="007339A5" w:rsidRPr="00BA499D" w:rsidRDefault="007339A5" w:rsidP="00EE3623">
          <w:pPr>
            <w:spacing w:line="360" w:lineRule="auto"/>
            <w:rPr>
              <w:rFonts w:ascii="Arial" w:hAnsi="Arial" w:cs="Arial"/>
              <w:sz w:val="18"/>
              <w:szCs w:val="18"/>
              <w:lang w:val="es-CO"/>
            </w:rPr>
          </w:pPr>
          <w:r w:rsidRPr="007229C2">
            <w:rPr>
              <w:b/>
              <w:noProof/>
              <w:lang w:val="es-CO" w:eastAsia="es-CO"/>
            </w:rPr>
            <w:drawing>
              <wp:anchor distT="0" distB="0" distL="114300" distR="114300" simplePos="0" relativeHeight="251661312" behindDoc="1" locked="0" layoutInCell="1" allowOverlap="1" wp14:anchorId="2E6B5726" wp14:editId="66FB1555">
                <wp:simplePos x="0" y="0"/>
                <wp:positionH relativeFrom="column">
                  <wp:posOffset>1129030</wp:posOffset>
                </wp:positionH>
                <wp:positionV relativeFrom="paragraph">
                  <wp:posOffset>194310</wp:posOffset>
                </wp:positionV>
                <wp:extent cx="885825" cy="885825"/>
                <wp:effectExtent l="0" t="0" r="0" b="9525"/>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enjambr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Hora: 10:25  a.m.</w:t>
          </w:r>
        </w:p>
      </w:tc>
    </w:tr>
  </w:tbl>
  <w:p w:rsidR="007339A5" w:rsidRDefault="007339A5">
    <w:pPr>
      <w:pStyle w:val="Encabezado"/>
    </w:pPr>
  </w:p>
  <w:p w:rsidR="007339A5" w:rsidRDefault="007339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AA5"/>
    <w:multiLevelType w:val="hybridMultilevel"/>
    <w:tmpl w:val="996897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A6614B9"/>
    <w:multiLevelType w:val="hybridMultilevel"/>
    <w:tmpl w:val="567C53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6B767D4"/>
    <w:multiLevelType w:val="hybridMultilevel"/>
    <w:tmpl w:val="C6B6CF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420694B"/>
    <w:multiLevelType w:val="hybridMultilevel"/>
    <w:tmpl w:val="DB5C0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8EC4B4F"/>
    <w:multiLevelType w:val="hybridMultilevel"/>
    <w:tmpl w:val="1F2C23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E0E31A1"/>
    <w:multiLevelType w:val="hybridMultilevel"/>
    <w:tmpl w:val="6190329C"/>
    <w:lvl w:ilvl="0" w:tplc="1BDC42E2">
      <w:start w:val="1"/>
      <w:numFmt w:val="decimal"/>
      <w:lvlText w:val="%1."/>
      <w:lvlJc w:val="left"/>
      <w:pPr>
        <w:tabs>
          <w:tab w:val="num" w:pos="720"/>
        </w:tabs>
        <w:ind w:left="720" w:hanging="360"/>
      </w:pPr>
    </w:lvl>
    <w:lvl w:ilvl="1" w:tplc="6756C80C" w:tentative="1">
      <w:start w:val="1"/>
      <w:numFmt w:val="decimal"/>
      <w:lvlText w:val="%2."/>
      <w:lvlJc w:val="left"/>
      <w:pPr>
        <w:tabs>
          <w:tab w:val="num" w:pos="1440"/>
        </w:tabs>
        <w:ind w:left="1440" w:hanging="360"/>
      </w:pPr>
    </w:lvl>
    <w:lvl w:ilvl="2" w:tplc="1A6863CA" w:tentative="1">
      <w:start w:val="1"/>
      <w:numFmt w:val="decimal"/>
      <w:lvlText w:val="%3."/>
      <w:lvlJc w:val="left"/>
      <w:pPr>
        <w:tabs>
          <w:tab w:val="num" w:pos="2160"/>
        </w:tabs>
        <w:ind w:left="2160" w:hanging="360"/>
      </w:pPr>
    </w:lvl>
    <w:lvl w:ilvl="3" w:tplc="BD249320" w:tentative="1">
      <w:start w:val="1"/>
      <w:numFmt w:val="decimal"/>
      <w:lvlText w:val="%4."/>
      <w:lvlJc w:val="left"/>
      <w:pPr>
        <w:tabs>
          <w:tab w:val="num" w:pos="2880"/>
        </w:tabs>
        <w:ind w:left="2880" w:hanging="360"/>
      </w:pPr>
    </w:lvl>
    <w:lvl w:ilvl="4" w:tplc="B392742C" w:tentative="1">
      <w:start w:val="1"/>
      <w:numFmt w:val="decimal"/>
      <w:lvlText w:val="%5."/>
      <w:lvlJc w:val="left"/>
      <w:pPr>
        <w:tabs>
          <w:tab w:val="num" w:pos="3600"/>
        </w:tabs>
        <w:ind w:left="3600" w:hanging="360"/>
      </w:pPr>
    </w:lvl>
    <w:lvl w:ilvl="5" w:tplc="49B8A2CA" w:tentative="1">
      <w:start w:val="1"/>
      <w:numFmt w:val="decimal"/>
      <w:lvlText w:val="%6."/>
      <w:lvlJc w:val="left"/>
      <w:pPr>
        <w:tabs>
          <w:tab w:val="num" w:pos="4320"/>
        </w:tabs>
        <w:ind w:left="4320" w:hanging="360"/>
      </w:pPr>
    </w:lvl>
    <w:lvl w:ilvl="6" w:tplc="C5D8A43A" w:tentative="1">
      <w:start w:val="1"/>
      <w:numFmt w:val="decimal"/>
      <w:lvlText w:val="%7."/>
      <w:lvlJc w:val="left"/>
      <w:pPr>
        <w:tabs>
          <w:tab w:val="num" w:pos="5040"/>
        </w:tabs>
        <w:ind w:left="5040" w:hanging="360"/>
      </w:pPr>
    </w:lvl>
    <w:lvl w:ilvl="7" w:tplc="EE2835E0" w:tentative="1">
      <w:start w:val="1"/>
      <w:numFmt w:val="decimal"/>
      <w:lvlText w:val="%8."/>
      <w:lvlJc w:val="left"/>
      <w:pPr>
        <w:tabs>
          <w:tab w:val="num" w:pos="5760"/>
        </w:tabs>
        <w:ind w:left="5760" w:hanging="360"/>
      </w:pPr>
    </w:lvl>
    <w:lvl w:ilvl="8" w:tplc="579A21E8" w:tentative="1">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A5"/>
    <w:rsid w:val="00000105"/>
    <w:rsid w:val="00036DE6"/>
    <w:rsid w:val="00041F4A"/>
    <w:rsid w:val="00087DFE"/>
    <w:rsid w:val="000A31CE"/>
    <w:rsid w:val="000B5D3F"/>
    <w:rsid w:val="00162731"/>
    <w:rsid w:val="0019072D"/>
    <w:rsid w:val="00223885"/>
    <w:rsid w:val="0025701A"/>
    <w:rsid w:val="002B015B"/>
    <w:rsid w:val="002D0EA2"/>
    <w:rsid w:val="002F2C73"/>
    <w:rsid w:val="0031317D"/>
    <w:rsid w:val="00355404"/>
    <w:rsid w:val="003A1865"/>
    <w:rsid w:val="003B543C"/>
    <w:rsid w:val="00455A2E"/>
    <w:rsid w:val="004903E3"/>
    <w:rsid w:val="004915A3"/>
    <w:rsid w:val="004F1409"/>
    <w:rsid w:val="00526664"/>
    <w:rsid w:val="005A1E39"/>
    <w:rsid w:val="005C18D8"/>
    <w:rsid w:val="005C217B"/>
    <w:rsid w:val="005C2E99"/>
    <w:rsid w:val="005C3B4B"/>
    <w:rsid w:val="005E1D07"/>
    <w:rsid w:val="005E3773"/>
    <w:rsid w:val="005E7A11"/>
    <w:rsid w:val="00634AA5"/>
    <w:rsid w:val="00650F2F"/>
    <w:rsid w:val="00652108"/>
    <w:rsid w:val="00667878"/>
    <w:rsid w:val="006C1E47"/>
    <w:rsid w:val="006C2E80"/>
    <w:rsid w:val="006D2EF8"/>
    <w:rsid w:val="007339A5"/>
    <w:rsid w:val="007422C5"/>
    <w:rsid w:val="00751D0F"/>
    <w:rsid w:val="00830F78"/>
    <w:rsid w:val="00874DD1"/>
    <w:rsid w:val="0088503F"/>
    <w:rsid w:val="008F4975"/>
    <w:rsid w:val="009436B7"/>
    <w:rsid w:val="009D11F4"/>
    <w:rsid w:val="009F3ADC"/>
    <w:rsid w:val="00A73FBD"/>
    <w:rsid w:val="00AB1707"/>
    <w:rsid w:val="00B07816"/>
    <w:rsid w:val="00B848FA"/>
    <w:rsid w:val="00BB45C3"/>
    <w:rsid w:val="00D02317"/>
    <w:rsid w:val="00D2563F"/>
    <w:rsid w:val="00D515FE"/>
    <w:rsid w:val="00D66F8A"/>
    <w:rsid w:val="00D92C63"/>
    <w:rsid w:val="00DE0795"/>
    <w:rsid w:val="00E27ED0"/>
    <w:rsid w:val="00EA5340"/>
    <w:rsid w:val="00F16509"/>
    <w:rsid w:val="00FB12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A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39A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7339A5"/>
  </w:style>
  <w:style w:type="paragraph" w:styleId="Sinespaciado">
    <w:name w:val="No Spacing"/>
    <w:uiPriority w:val="1"/>
    <w:qFormat/>
    <w:rsid w:val="007339A5"/>
    <w:pPr>
      <w:spacing w:after="0" w:line="240" w:lineRule="auto"/>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339A5"/>
    <w:pPr>
      <w:tabs>
        <w:tab w:val="center" w:pos="4419"/>
        <w:tab w:val="right" w:pos="8838"/>
      </w:tabs>
    </w:pPr>
  </w:style>
  <w:style w:type="character" w:customStyle="1" w:styleId="PiedepginaCar">
    <w:name w:val="Pie de página Car"/>
    <w:basedOn w:val="Fuentedeprrafopredeter"/>
    <w:link w:val="Piedepgina"/>
    <w:uiPriority w:val="99"/>
    <w:rsid w:val="007339A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339A5"/>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9A5"/>
    <w:rPr>
      <w:rFonts w:ascii="Tahoma" w:eastAsia="Times New Roman" w:hAnsi="Tahoma" w:cs="Tahoma"/>
      <w:sz w:val="16"/>
      <w:szCs w:val="16"/>
      <w:lang w:val="es-ES" w:eastAsia="es-ES"/>
    </w:rPr>
  </w:style>
  <w:style w:type="table" w:styleId="Tablaconcuadrcula">
    <w:name w:val="Table Grid"/>
    <w:basedOn w:val="Tablanormal"/>
    <w:rsid w:val="007339A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2563F"/>
    <w:pPr>
      <w:spacing w:before="100" w:beforeAutospacing="1" w:after="100" w:afterAutospacing="1"/>
    </w:pPr>
    <w:rPr>
      <w:lang w:val="es-CO" w:eastAsia="es-CO"/>
    </w:rPr>
  </w:style>
  <w:style w:type="paragraph" w:styleId="Prrafodelista">
    <w:name w:val="List Paragraph"/>
    <w:basedOn w:val="Normal"/>
    <w:uiPriority w:val="34"/>
    <w:qFormat/>
    <w:rsid w:val="009436B7"/>
    <w:pPr>
      <w:ind w:left="720"/>
      <w:contextualSpacing/>
    </w:pPr>
  </w:style>
  <w:style w:type="character" w:styleId="Hipervnculo">
    <w:name w:val="Hyperlink"/>
    <w:basedOn w:val="Fuentedeprrafopredeter"/>
    <w:uiPriority w:val="99"/>
    <w:unhideWhenUsed/>
    <w:rsid w:val="00830F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A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39A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7339A5"/>
  </w:style>
  <w:style w:type="paragraph" w:styleId="Sinespaciado">
    <w:name w:val="No Spacing"/>
    <w:uiPriority w:val="1"/>
    <w:qFormat/>
    <w:rsid w:val="007339A5"/>
    <w:pPr>
      <w:spacing w:after="0" w:line="240" w:lineRule="auto"/>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339A5"/>
    <w:pPr>
      <w:tabs>
        <w:tab w:val="center" w:pos="4419"/>
        <w:tab w:val="right" w:pos="8838"/>
      </w:tabs>
    </w:pPr>
  </w:style>
  <w:style w:type="character" w:customStyle="1" w:styleId="PiedepginaCar">
    <w:name w:val="Pie de página Car"/>
    <w:basedOn w:val="Fuentedeprrafopredeter"/>
    <w:link w:val="Piedepgina"/>
    <w:uiPriority w:val="99"/>
    <w:rsid w:val="007339A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339A5"/>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9A5"/>
    <w:rPr>
      <w:rFonts w:ascii="Tahoma" w:eastAsia="Times New Roman" w:hAnsi="Tahoma" w:cs="Tahoma"/>
      <w:sz w:val="16"/>
      <w:szCs w:val="16"/>
      <w:lang w:val="es-ES" w:eastAsia="es-ES"/>
    </w:rPr>
  </w:style>
  <w:style w:type="table" w:styleId="Tablaconcuadrcula">
    <w:name w:val="Table Grid"/>
    <w:basedOn w:val="Tablanormal"/>
    <w:rsid w:val="007339A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2563F"/>
    <w:pPr>
      <w:spacing w:before="100" w:beforeAutospacing="1" w:after="100" w:afterAutospacing="1"/>
    </w:pPr>
    <w:rPr>
      <w:lang w:val="es-CO" w:eastAsia="es-CO"/>
    </w:rPr>
  </w:style>
  <w:style w:type="paragraph" w:styleId="Prrafodelista">
    <w:name w:val="List Paragraph"/>
    <w:basedOn w:val="Normal"/>
    <w:uiPriority w:val="34"/>
    <w:qFormat/>
    <w:rsid w:val="009436B7"/>
    <w:pPr>
      <w:ind w:left="720"/>
      <w:contextualSpacing/>
    </w:pPr>
  </w:style>
  <w:style w:type="character" w:styleId="Hipervnculo">
    <w:name w:val="Hyperlink"/>
    <w:basedOn w:val="Fuentedeprrafopredeter"/>
    <w:uiPriority w:val="99"/>
    <w:unhideWhenUsed/>
    <w:rsid w:val="00830F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957777">
      <w:bodyDiv w:val="1"/>
      <w:marLeft w:val="0"/>
      <w:marRight w:val="0"/>
      <w:marTop w:val="0"/>
      <w:marBottom w:val="0"/>
      <w:divBdr>
        <w:top w:val="none" w:sz="0" w:space="0" w:color="auto"/>
        <w:left w:val="none" w:sz="0" w:space="0" w:color="auto"/>
        <w:bottom w:val="none" w:sz="0" w:space="0" w:color="auto"/>
        <w:right w:val="none" w:sz="0" w:space="0" w:color="auto"/>
      </w:divBdr>
    </w:div>
    <w:div w:id="312490209">
      <w:bodyDiv w:val="1"/>
      <w:marLeft w:val="0"/>
      <w:marRight w:val="0"/>
      <w:marTop w:val="0"/>
      <w:marBottom w:val="0"/>
      <w:divBdr>
        <w:top w:val="none" w:sz="0" w:space="0" w:color="auto"/>
        <w:left w:val="none" w:sz="0" w:space="0" w:color="auto"/>
        <w:bottom w:val="none" w:sz="0" w:space="0" w:color="auto"/>
        <w:right w:val="none" w:sz="0" w:space="0" w:color="auto"/>
      </w:divBdr>
    </w:div>
    <w:div w:id="385882855">
      <w:bodyDiv w:val="1"/>
      <w:marLeft w:val="0"/>
      <w:marRight w:val="0"/>
      <w:marTop w:val="0"/>
      <w:marBottom w:val="0"/>
      <w:divBdr>
        <w:top w:val="none" w:sz="0" w:space="0" w:color="auto"/>
        <w:left w:val="none" w:sz="0" w:space="0" w:color="auto"/>
        <w:bottom w:val="none" w:sz="0" w:space="0" w:color="auto"/>
        <w:right w:val="none" w:sz="0" w:space="0" w:color="auto"/>
      </w:divBdr>
    </w:div>
    <w:div w:id="395472577">
      <w:bodyDiv w:val="1"/>
      <w:marLeft w:val="0"/>
      <w:marRight w:val="0"/>
      <w:marTop w:val="0"/>
      <w:marBottom w:val="0"/>
      <w:divBdr>
        <w:top w:val="none" w:sz="0" w:space="0" w:color="auto"/>
        <w:left w:val="none" w:sz="0" w:space="0" w:color="auto"/>
        <w:bottom w:val="none" w:sz="0" w:space="0" w:color="auto"/>
        <w:right w:val="none" w:sz="0" w:space="0" w:color="auto"/>
      </w:divBdr>
    </w:div>
    <w:div w:id="500237695">
      <w:bodyDiv w:val="1"/>
      <w:marLeft w:val="0"/>
      <w:marRight w:val="0"/>
      <w:marTop w:val="0"/>
      <w:marBottom w:val="0"/>
      <w:divBdr>
        <w:top w:val="none" w:sz="0" w:space="0" w:color="auto"/>
        <w:left w:val="none" w:sz="0" w:space="0" w:color="auto"/>
        <w:bottom w:val="none" w:sz="0" w:space="0" w:color="auto"/>
        <w:right w:val="none" w:sz="0" w:space="0" w:color="auto"/>
      </w:divBdr>
    </w:div>
    <w:div w:id="524827715">
      <w:bodyDiv w:val="1"/>
      <w:marLeft w:val="0"/>
      <w:marRight w:val="0"/>
      <w:marTop w:val="0"/>
      <w:marBottom w:val="0"/>
      <w:divBdr>
        <w:top w:val="none" w:sz="0" w:space="0" w:color="auto"/>
        <w:left w:val="none" w:sz="0" w:space="0" w:color="auto"/>
        <w:bottom w:val="none" w:sz="0" w:space="0" w:color="auto"/>
        <w:right w:val="none" w:sz="0" w:space="0" w:color="auto"/>
      </w:divBdr>
    </w:div>
    <w:div w:id="1047878873">
      <w:bodyDiv w:val="1"/>
      <w:marLeft w:val="0"/>
      <w:marRight w:val="0"/>
      <w:marTop w:val="0"/>
      <w:marBottom w:val="0"/>
      <w:divBdr>
        <w:top w:val="none" w:sz="0" w:space="0" w:color="auto"/>
        <w:left w:val="none" w:sz="0" w:space="0" w:color="auto"/>
        <w:bottom w:val="none" w:sz="0" w:space="0" w:color="auto"/>
        <w:right w:val="none" w:sz="0" w:space="0" w:color="auto"/>
      </w:divBdr>
    </w:div>
    <w:div w:id="1071001232">
      <w:bodyDiv w:val="1"/>
      <w:marLeft w:val="0"/>
      <w:marRight w:val="0"/>
      <w:marTop w:val="0"/>
      <w:marBottom w:val="0"/>
      <w:divBdr>
        <w:top w:val="none" w:sz="0" w:space="0" w:color="auto"/>
        <w:left w:val="none" w:sz="0" w:space="0" w:color="auto"/>
        <w:bottom w:val="none" w:sz="0" w:space="0" w:color="auto"/>
        <w:right w:val="none" w:sz="0" w:space="0" w:color="auto"/>
      </w:divBdr>
    </w:div>
    <w:div w:id="1147747493">
      <w:bodyDiv w:val="1"/>
      <w:marLeft w:val="0"/>
      <w:marRight w:val="0"/>
      <w:marTop w:val="0"/>
      <w:marBottom w:val="0"/>
      <w:divBdr>
        <w:top w:val="none" w:sz="0" w:space="0" w:color="auto"/>
        <w:left w:val="none" w:sz="0" w:space="0" w:color="auto"/>
        <w:bottom w:val="none" w:sz="0" w:space="0" w:color="auto"/>
        <w:right w:val="none" w:sz="0" w:space="0" w:color="auto"/>
      </w:divBdr>
    </w:div>
    <w:div w:id="1162429264">
      <w:bodyDiv w:val="1"/>
      <w:marLeft w:val="0"/>
      <w:marRight w:val="0"/>
      <w:marTop w:val="0"/>
      <w:marBottom w:val="0"/>
      <w:divBdr>
        <w:top w:val="none" w:sz="0" w:space="0" w:color="auto"/>
        <w:left w:val="none" w:sz="0" w:space="0" w:color="auto"/>
        <w:bottom w:val="none" w:sz="0" w:space="0" w:color="auto"/>
        <w:right w:val="none" w:sz="0" w:space="0" w:color="auto"/>
      </w:divBdr>
    </w:div>
    <w:div w:id="1241021326">
      <w:bodyDiv w:val="1"/>
      <w:marLeft w:val="0"/>
      <w:marRight w:val="0"/>
      <w:marTop w:val="0"/>
      <w:marBottom w:val="0"/>
      <w:divBdr>
        <w:top w:val="none" w:sz="0" w:space="0" w:color="auto"/>
        <w:left w:val="none" w:sz="0" w:space="0" w:color="auto"/>
        <w:bottom w:val="none" w:sz="0" w:space="0" w:color="auto"/>
        <w:right w:val="none" w:sz="0" w:space="0" w:color="auto"/>
      </w:divBdr>
    </w:div>
    <w:div w:id="1431464957">
      <w:bodyDiv w:val="1"/>
      <w:marLeft w:val="0"/>
      <w:marRight w:val="0"/>
      <w:marTop w:val="0"/>
      <w:marBottom w:val="0"/>
      <w:divBdr>
        <w:top w:val="none" w:sz="0" w:space="0" w:color="auto"/>
        <w:left w:val="none" w:sz="0" w:space="0" w:color="auto"/>
        <w:bottom w:val="none" w:sz="0" w:space="0" w:color="auto"/>
        <w:right w:val="none" w:sz="0" w:space="0" w:color="auto"/>
      </w:divBdr>
    </w:div>
    <w:div w:id="1482429212">
      <w:bodyDiv w:val="1"/>
      <w:marLeft w:val="0"/>
      <w:marRight w:val="0"/>
      <w:marTop w:val="0"/>
      <w:marBottom w:val="0"/>
      <w:divBdr>
        <w:top w:val="none" w:sz="0" w:space="0" w:color="auto"/>
        <w:left w:val="none" w:sz="0" w:space="0" w:color="auto"/>
        <w:bottom w:val="none" w:sz="0" w:space="0" w:color="auto"/>
        <w:right w:val="none" w:sz="0" w:space="0" w:color="auto"/>
      </w:divBdr>
    </w:div>
    <w:div w:id="1785228667">
      <w:bodyDiv w:val="1"/>
      <w:marLeft w:val="0"/>
      <w:marRight w:val="0"/>
      <w:marTop w:val="0"/>
      <w:marBottom w:val="0"/>
      <w:divBdr>
        <w:top w:val="none" w:sz="0" w:space="0" w:color="auto"/>
        <w:left w:val="none" w:sz="0" w:space="0" w:color="auto"/>
        <w:bottom w:val="none" w:sz="0" w:space="0" w:color="auto"/>
        <w:right w:val="none" w:sz="0" w:space="0" w:color="auto"/>
      </w:divBdr>
    </w:div>
    <w:div w:id="1866626144">
      <w:bodyDiv w:val="1"/>
      <w:marLeft w:val="0"/>
      <w:marRight w:val="0"/>
      <w:marTop w:val="0"/>
      <w:marBottom w:val="0"/>
      <w:divBdr>
        <w:top w:val="none" w:sz="0" w:space="0" w:color="auto"/>
        <w:left w:val="none" w:sz="0" w:space="0" w:color="auto"/>
        <w:bottom w:val="none" w:sz="0" w:space="0" w:color="auto"/>
        <w:right w:val="none" w:sz="0" w:space="0" w:color="auto"/>
      </w:divBdr>
    </w:div>
    <w:div w:id="2046564125">
      <w:bodyDiv w:val="1"/>
      <w:marLeft w:val="0"/>
      <w:marRight w:val="0"/>
      <w:marTop w:val="0"/>
      <w:marBottom w:val="0"/>
      <w:divBdr>
        <w:top w:val="none" w:sz="0" w:space="0" w:color="auto"/>
        <w:left w:val="none" w:sz="0" w:space="0" w:color="auto"/>
        <w:bottom w:val="none" w:sz="0" w:space="0" w:color="auto"/>
        <w:right w:val="none" w:sz="0" w:space="0" w:color="auto"/>
      </w:divBdr>
      <w:divsChild>
        <w:div w:id="1165710325">
          <w:marLeft w:val="720"/>
          <w:marRight w:val="0"/>
          <w:marTop w:val="134"/>
          <w:marBottom w:val="60"/>
          <w:divBdr>
            <w:top w:val="none" w:sz="0" w:space="0" w:color="auto"/>
            <w:left w:val="none" w:sz="0" w:space="0" w:color="auto"/>
            <w:bottom w:val="none" w:sz="0" w:space="0" w:color="auto"/>
            <w:right w:val="none" w:sz="0" w:space="0" w:color="auto"/>
          </w:divBdr>
        </w:div>
        <w:div w:id="173228538">
          <w:marLeft w:val="720"/>
          <w:marRight w:val="0"/>
          <w:marTop w:val="134"/>
          <w:marBottom w:val="60"/>
          <w:divBdr>
            <w:top w:val="none" w:sz="0" w:space="0" w:color="auto"/>
            <w:left w:val="none" w:sz="0" w:space="0" w:color="auto"/>
            <w:bottom w:val="none" w:sz="0" w:space="0" w:color="auto"/>
            <w:right w:val="none" w:sz="0" w:space="0" w:color="auto"/>
          </w:divBdr>
        </w:div>
        <w:div w:id="622736483">
          <w:marLeft w:val="720"/>
          <w:marRight w:val="0"/>
          <w:marTop w:val="134"/>
          <w:marBottom w:val="60"/>
          <w:divBdr>
            <w:top w:val="none" w:sz="0" w:space="0" w:color="auto"/>
            <w:left w:val="none" w:sz="0" w:space="0" w:color="auto"/>
            <w:bottom w:val="none" w:sz="0" w:space="0" w:color="auto"/>
            <w:right w:val="none" w:sz="0" w:space="0" w:color="auto"/>
          </w:divBdr>
        </w:div>
        <w:div w:id="1161239068">
          <w:marLeft w:val="720"/>
          <w:marRight w:val="0"/>
          <w:marTop w:val="134"/>
          <w:marBottom w:val="60"/>
          <w:divBdr>
            <w:top w:val="none" w:sz="0" w:space="0" w:color="auto"/>
            <w:left w:val="none" w:sz="0" w:space="0" w:color="auto"/>
            <w:bottom w:val="none" w:sz="0" w:space="0" w:color="auto"/>
            <w:right w:val="none" w:sz="0" w:space="0" w:color="auto"/>
          </w:divBdr>
        </w:div>
        <w:div w:id="2083064549">
          <w:marLeft w:val="720"/>
          <w:marRight w:val="0"/>
          <w:marTop w:val="134"/>
          <w:marBottom w:val="60"/>
          <w:divBdr>
            <w:top w:val="none" w:sz="0" w:space="0" w:color="auto"/>
            <w:left w:val="none" w:sz="0" w:space="0" w:color="auto"/>
            <w:bottom w:val="none" w:sz="0" w:space="0" w:color="auto"/>
            <w:right w:val="none" w:sz="0" w:space="0" w:color="auto"/>
          </w:divBdr>
        </w:div>
        <w:div w:id="904410299">
          <w:marLeft w:val="720"/>
          <w:marRight w:val="0"/>
          <w:marTop w:val="134"/>
          <w:marBottom w:val="60"/>
          <w:divBdr>
            <w:top w:val="none" w:sz="0" w:space="0" w:color="auto"/>
            <w:left w:val="none" w:sz="0" w:space="0" w:color="auto"/>
            <w:bottom w:val="none" w:sz="0" w:space="0" w:color="auto"/>
            <w:right w:val="none" w:sz="0" w:space="0" w:color="auto"/>
          </w:divBdr>
        </w:div>
        <w:div w:id="211623598">
          <w:marLeft w:val="720"/>
          <w:marRight w:val="0"/>
          <w:marTop w:val="134"/>
          <w:marBottom w:val="60"/>
          <w:divBdr>
            <w:top w:val="none" w:sz="0" w:space="0" w:color="auto"/>
            <w:left w:val="none" w:sz="0" w:space="0" w:color="auto"/>
            <w:bottom w:val="none" w:sz="0" w:space="0" w:color="auto"/>
            <w:right w:val="none" w:sz="0" w:space="0" w:color="auto"/>
          </w:divBdr>
        </w:div>
      </w:divsChild>
    </w:div>
    <w:div w:id="211524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4B5arAjEXrkmDWtpKn48yfB93gbgI14JaWUxWcwnvwE/viewform?c=0&amp;w=1" TargetMode="External"/><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package" Target="embeddings/Presentaci_n_de_Microsoft_PowerPoint1.ppt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https://snt127.mail.live.com/att/GetAttachment.aspx?tnail=0&amp;messageId=44906196-79e9-11e2-ac54-00215ad73f2a&amp;Aux=2044|0|8CFDC0D2A541B90||0|1|0|0|1|5,53&amp;cid=4f889f6e8aa36553&amp;maxwidth=220&amp;maxheight=160&amp;size=Att" TargetMode="External"/><Relationship Id="rId1" Type="http://schemas.openxmlformats.org/officeDocument/2006/relationships/image" Target="media/image8.jpeg"/><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9</Pages>
  <Words>4005</Words>
  <Characters>22033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38</cp:revision>
  <dcterms:created xsi:type="dcterms:W3CDTF">2015-07-19T20:14:00Z</dcterms:created>
  <dcterms:modified xsi:type="dcterms:W3CDTF">2015-08-02T23:27:00Z</dcterms:modified>
</cp:coreProperties>
</file>