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9250BF">
        <w:rPr>
          <w:rFonts w:ascii="Arial" w:hAnsi="Arial" w:cs="Arial"/>
          <w:b/>
          <w:bCs/>
          <w:sz w:val="24"/>
          <w:lang w:eastAsia="es-CO"/>
        </w:rPr>
        <w:t>7</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9250BF">
        <w:rPr>
          <w:rFonts w:ascii="Arial" w:hAnsi="Arial" w:cs="Arial"/>
          <w:b/>
          <w:bCs/>
          <w:sz w:val="24"/>
          <w:lang w:eastAsia="es-CO"/>
        </w:rPr>
        <w:t>REFLEXIÓN</w:t>
      </w:r>
      <w:r w:rsidR="00230E77" w:rsidRPr="00230E77">
        <w:rPr>
          <w:rFonts w:ascii="Arial" w:hAnsi="Arial" w:cs="Arial"/>
          <w:b/>
          <w:bCs/>
          <w:sz w:val="24"/>
          <w:lang w:eastAsia="es-CO"/>
        </w:rPr>
        <w:t xml:space="preserve">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F57056"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CENTRO EDUCATIVO RURAL LA CAPILLA</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F57056"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r w:rsidR="007F7F61">
              <w:rPr>
                <w:rFonts w:ascii="Arial" w:hAnsi="Arial" w:cs="Arial"/>
                <w:b/>
                <w:color w:val="000000"/>
                <w:lang w:eastAsia="es-CO"/>
              </w:rPr>
              <w:t xml:space="preserve"> </w:t>
            </w:r>
            <w:r>
              <w:rPr>
                <w:rFonts w:ascii="Arial" w:hAnsi="Arial" w:cs="Arial"/>
                <w:b/>
                <w:color w:val="000000"/>
                <w:lang w:eastAsia="es-CO"/>
              </w:rPr>
              <w:t>N. de S.</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F57056"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NEINCA</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9250BF" w:rsidRPr="009250BF" w:rsidRDefault="009250BF" w:rsidP="009250BF">
      <w:pPr>
        <w:spacing w:after="0" w:line="240" w:lineRule="auto"/>
        <w:jc w:val="both"/>
        <w:rPr>
          <w:rFonts w:ascii="Arial" w:eastAsia="Times New Roman" w:hAnsi="Arial" w:cs="Arial"/>
          <w:b/>
          <w:sz w:val="24"/>
          <w:szCs w:val="24"/>
          <w:lang w:val="es-ES" w:eastAsia="es-ES"/>
        </w:rPr>
      </w:pPr>
      <w:r w:rsidRPr="009250BF">
        <w:rPr>
          <w:rFonts w:ascii="Arial" w:eastAsia="Times New Roman" w:hAnsi="Arial" w:cs="Arial"/>
          <w:b/>
          <w:sz w:val="24"/>
          <w:szCs w:val="24"/>
          <w:lang w:val="es-ES" w:eastAsia="es-ES"/>
        </w:rPr>
        <w:t>Actividades a realizar</w:t>
      </w:r>
    </w:p>
    <w:p w:rsidR="009250BF" w:rsidRPr="009250BF" w:rsidRDefault="009250BF" w:rsidP="009250BF">
      <w:pPr>
        <w:spacing w:after="0" w:line="240" w:lineRule="auto"/>
        <w:jc w:val="both"/>
        <w:rPr>
          <w:rFonts w:ascii="Arial" w:eastAsia="Times New Roman" w:hAnsi="Arial" w:cs="Arial"/>
          <w:b/>
          <w:sz w:val="24"/>
          <w:szCs w:val="24"/>
          <w:lang w:val="es-ES" w:eastAsia="es-ES"/>
        </w:rPr>
      </w:pPr>
    </w:p>
    <w:p w:rsidR="009250BF" w:rsidRPr="009250BF" w:rsidRDefault="009250BF" w:rsidP="00A7205D">
      <w:pPr>
        <w:numPr>
          <w:ilvl w:val="0"/>
          <w:numId w:val="25"/>
        </w:numPr>
        <w:spacing w:after="0" w:line="240" w:lineRule="auto"/>
        <w:jc w:val="both"/>
        <w:rPr>
          <w:rFonts w:ascii="Arial" w:eastAsia="Times New Roman" w:hAnsi="Arial" w:cs="Arial"/>
          <w:b/>
          <w:lang w:val="es-ES" w:eastAsia="es-ES"/>
        </w:rPr>
      </w:pPr>
      <w:r w:rsidRPr="009250BF">
        <w:rPr>
          <w:rFonts w:ascii="Arial" w:eastAsia="Times New Roman" w:hAnsi="Arial" w:cs="Arial"/>
          <w:b/>
          <w:lang w:val="es-ES" w:eastAsia="es-ES"/>
        </w:rPr>
        <w:t>Barrido de los instrumentos y de las herramientas de investigación</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Instrumentos  de recolección de la información (Formatos)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Descripción de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Resultados (tablas, gráficos entre otros).  </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Dificultades y logros obtenidos en cada trayecto del recorrido teniendo en cuenta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Defina si los instrumentos empleados para la recolección de información fueron satisfactorias o no.</w:t>
      </w:r>
    </w:p>
    <w:p w:rsid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En los siguientes cuadros por favor consignar los instrumentos </w:t>
      </w:r>
      <w:r w:rsidR="00A7205D" w:rsidRPr="009250BF">
        <w:rPr>
          <w:rFonts w:ascii="Arial" w:eastAsia="Times New Roman" w:hAnsi="Arial" w:cs="Arial"/>
          <w:lang w:val="es-ES" w:eastAsia="es-ES"/>
        </w:rPr>
        <w:t>de registros</w:t>
      </w:r>
      <w:r w:rsidRPr="009250BF">
        <w:rPr>
          <w:rFonts w:ascii="Arial" w:eastAsia="Times New Roman" w:hAnsi="Arial" w:cs="Arial"/>
          <w:lang w:val="es-ES" w:eastAsia="es-ES"/>
        </w:rPr>
        <w:t xml:space="preserve"> y las herramientas de </w:t>
      </w:r>
      <w:r w:rsidR="00A7205D" w:rsidRPr="009250BF">
        <w:rPr>
          <w:rFonts w:ascii="Arial" w:eastAsia="Times New Roman" w:hAnsi="Arial" w:cs="Arial"/>
          <w:lang w:val="es-ES" w:eastAsia="es-ES"/>
        </w:rPr>
        <w:t>investigación utilizadas</w:t>
      </w:r>
      <w:r w:rsidRPr="009250BF">
        <w:rPr>
          <w:rFonts w:ascii="Arial" w:eastAsia="Times New Roman" w:hAnsi="Arial" w:cs="Arial"/>
          <w:lang w:val="es-ES" w:eastAsia="es-ES"/>
        </w:rPr>
        <w:t>, así como las anotaciones sobre los hallazgos y los a</w:t>
      </w:r>
      <w:r w:rsidR="00A7205D" w:rsidRPr="00A7205D">
        <w:rPr>
          <w:rFonts w:ascii="Arial" w:eastAsia="Times New Roman" w:hAnsi="Arial" w:cs="Arial"/>
          <w:lang w:val="es-ES" w:eastAsia="es-ES"/>
        </w:rPr>
        <w:t>spectos importantes de resaltar</w:t>
      </w:r>
      <w:r w:rsidR="00A7205D">
        <w:rPr>
          <w:rFonts w:ascii="Arial" w:eastAsia="Times New Roman" w:hAnsi="Arial" w:cs="Arial"/>
          <w:lang w:val="es-ES" w:eastAsia="es-ES"/>
        </w:rPr>
        <w:t>.</w:t>
      </w:r>
    </w:p>
    <w:p w:rsidR="000D7145" w:rsidRDefault="000D7145" w:rsidP="000D7145">
      <w:pPr>
        <w:spacing w:after="0" w:line="240" w:lineRule="auto"/>
        <w:ind w:left="993"/>
        <w:contextualSpacing/>
        <w:jc w:val="both"/>
        <w:rPr>
          <w:rFonts w:ascii="Arial" w:eastAsia="Times New Roman" w:hAnsi="Arial" w:cs="Arial"/>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2835"/>
        <w:gridCol w:w="4536"/>
      </w:tblGrid>
      <w:tr w:rsidR="00473C88" w:rsidRPr="00473C88" w:rsidTr="00473C88">
        <w:trPr>
          <w:jc w:val="center"/>
        </w:trPr>
        <w:tc>
          <w:tcPr>
            <w:tcW w:w="10060" w:type="dxa"/>
            <w:gridSpan w:val="3"/>
            <w:shd w:val="clear" w:color="auto" w:fill="E36C0A"/>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1.  Convocatoria y acompañamiento a la conformación del grupo, la formulación de las preguntas y el planteamiento del problema</w:t>
            </w:r>
          </w:p>
        </w:tc>
      </w:tr>
      <w:tr w:rsidR="00473C88" w:rsidRPr="00473C88" w:rsidTr="00473C88">
        <w:trPr>
          <w:jc w:val="center"/>
        </w:trPr>
        <w:tc>
          <w:tcPr>
            <w:tcW w:w="2689"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473C88" w:rsidRPr="00473C88" w:rsidTr="004765C5">
        <w:trPr>
          <w:jc w:val="center"/>
        </w:trPr>
        <w:tc>
          <w:tcPr>
            <w:tcW w:w="2689" w:type="dxa"/>
            <w:shd w:val="clear" w:color="auto" w:fill="auto"/>
            <w:vAlign w:val="center"/>
          </w:tcPr>
          <w:p w:rsidR="00473C88" w:rsidRPr="001662A6" w:rsidRDefault="00CC13BE" w:rsidP="001662A6">
            <w:pPr>
              <w:spacing w:after="0"/>
              <w:jc w:val="center"/>
              <w:rPr>
                <w:rFonts w:ascii="Arial" w:hAnsi="Arial" w:cs="Arial"/>
                <w:i/>
                <w:sz w:val="20"/>
                <w:szCs w:val="20"/>
              </w:rPr>
            </w:pPr>
            <w:r>
              <w:rPr>
                <w:rFonts w:ascii="Arial" w:hAnsi="Arial" w:cs="Arial"/>
                <w:i/>
                <w:sz w:val="20"/>
                <w:szCs w:val="20"/>
              </w:rPr>
              <w:t>Se dio a conocer el proyecto enjambre por medio de una funcionaria la cual dio l</w:t>
            </w:r>
            <w:r w:rsidR="007F2123">
              <w:rPr>
                <w:rFonts w:ascii="Arial" w:hAnsi="Arial" w:cs="Arial"/>
                <w:i/>
                <w:sz w:val="20"/>
                <w:szCs w:val="20"/>
              </w:rPr>
              <w:t>os pasos a iniciar, se socializó</w:t>
            </w:r>
            <w:r>
              <w:rPr>
                <w:rFonts w:ascii="Arial" w:hAnsi="Arial" w:cs="Arial"/>
                <w:i/>
                <w:sz w:val="20"/>
                <w:szCs w:val="20"/>
              </w:rPr>
              <w:t xml:space="preserve"> la información con los estudiantes para</w:t>
            </w:r>
            <w:r w:rsidR="00CB31CE">
              <w:rPr>
                <w:rFonts w:ascii="Arial" w:hAnsi="Arial" w:cs="Arial"/>
                <w:i/>
                <w:sz w:val="20"/>
                <w:szCs w:val="20"/>
              </w:rPr>
              <w:t xml:space="preserve"> crear el grupo de investigación</w:t>
            </w:r>
            <w:r w:rsidR="001662A6">
              <w:rPr>
                <w:rFonts w:ascii="Arial" w:hAnsi="Arial" w:cs="Arial"/>
                <w:i/>
                <w:sz w:val="20"/>
                <w:szCs w:val="20"/>
              </w:rPr>
              <w:t xml:space="preserve"> llamado NEINCA</w:t>
            </w:r>
            <w:r w:rsidR="007F2123">
              <w:rPr>
                <w:rFonts w:ascii="Arial" w:hAnsi="Arial" w:cs="Arial"/>
                <w:i/>
                <w:sz w:val="20"/>
                <w:szCs w:val="20"/>
              </w:rPr>
              <w:t>, el cual se registró en la comunidad virtual. Seguidamente</w:t>
            </w:r>
            <w:r w:rsidR="00CB31CE">
              <w:rPr>
                <w:rFonts w:ascii="Arial" w:hAnsi="Arial" w:cs="Arial"/>
                <w:i/>
                <w:sz w:val="20"/>
                <w:szCs w:val="20"/>
              </w:rPr>
              <w:t xml:space="preserve"> </w:t>
            </w:r>
            <w:r w:rsidR="007F2123">
              <w:rPr>
                <w:rFonts w:ascii="Arial" w:hAnsi="Arial" w:cs="Arial"/>
                <w:i/>
                <w:sz w:val="20"/>
                <w:szCs w:val="20"/>
              </w:rPr>
              <w:t>s</w:t>
            </w:r>
            <w:r w:rsidR="00CB31CE">
              <w:rPr>
                <w:rFonts w:ascii="Arial" w:hAnsi="Arial" w:cs="Arial"/>
                <w:i/>
                <w:sz w:val="20"/>
                <w:szCs w:val="20"/>
              </w:rPr>
              <w:t xml:space="preserve">e </w:t>
            </w:r>
            <w:r w:rsidR="001662A6">
              <w:rPr>
                <w:rFonts w:ascii="Arial" w:hAnsi="Arial" w:cs="Arial"/>
                <w:i/>
                <w:sz w:val="20"/>
                <w:szCs w:val="20"/>
              </w:rPr>
              <w:t>formul</w:t>
            </w:r>
            <w:r w:rsidR="00CB31CE">
              <w:rPr>
                <w:rFonts w:ascii="Arial" w:hAnsi="Arial" w:cs="Arial"/>
                <w:i/>
                <w:sz w:val="20"/>
                <w:szCs w:val="20"/>
              </w:rPr>
              <w:t>ó la</w:t>
            </w:r>
            <w:r w:rsidR="007F2123">
              <w:rPr>
                <w:rFonts w:ascii="Arial" w:hAnsi="Arial" w:cs="Arial"/>
                <w:i/>
                <w:sz w:val="20"/>
                <w:szCs w:val="20"/>
              </w:rPr>
              <w:t xml:space="preserve"> siguiente</w:t>
            </w:r>
            <w:r w:rsidR="00CB31CE">
              <w:rPr>
                <w:rFonts w:ascii="Arial" w:hAnsi="Arial" w:cs="Arial"/>
                <w:i/>
                <w:sz w:val="20"/>
                <w:szCs w:val="20"/>
              </w:rPr>
              <w:t xml:space="preserve"> pregunta de investigación: ¿Qué estrategias se deben aplicar</w:t>
            </w:r>
            <w:r w:rsidR="001662A6">
              <w:rPr>
                <w:rFonts w:ascii="Arial" w:hAnsi="Arial" w:cs="Arial"/>
                <w:i/>
                <w:sz w:val="20"/>
                <w:szCs w:val="20"/>
              </w:rPr>
              <w:t xml:space="preserve"> en el Centro Educativo Rural L</w:t>
            </w:r>
            <w:r w:rsidR="00CB31CE">
              <w:rPr>
                <w:rFonts w:ascii="Arial" w:hAnsi="Arial" w:cs="Arial"/>
                <w:i/>
                <w:sz w:val="20"/>
                <w:szCs w:val="20"/>
              </w:rPr>
              <w:t xml:space="preserve">a Capilla para rescatar y mantener </w:t>
            </w:r>
            <w:r w:rsidR="00CB31CE">
              <w:rPr>
                <w:rFonts w:ascii="Arial" w:hAnsi="Arial" w:cs="Arial"/>
                <w:i/>
                <w:sz w:val="20"/>
                <w:szCs w:val="20"/>
              </w:rPr>
              <w:lastRenderedPageBreak/>
              <w:t>los valores desde la familia para mejorar la convivencia escolar entre los Estudiantes</w:t>
            </w:r>
            <w:proofErr w:type="gramStart"/>
            <w:r w:rsidR="00CB31CE">
              <w:rPr>
                <w:rFonts w:ascii="Arial" w:hAnsi="Arial" w:cs="Arial"/>
                <w:i/>
                <w:sz w:val="20"/>
                <w:szCs w:val="20"/>
              </w:rPr>
              <w:t>?.</w:t>
            </w:r>
            <w:proofErr w:type="gramEnd"/>
            <w:r w:rsidR="001662A6">
              <w:rPr>
                <w:rFonts w:ascii="Arial" w:hAnsi="Arial" w:cs="Arial"/>
                <w:i/>
                <w:sz w:val="20"/>
                <w:szCs w:val="20"/>
              </w:rPr>
              <w:t xml:space="preserve"> P</w:t>
            </w:r>
            <w:r w:rsidR="00CB31CE">
              <w:rPr>
                <w:rFonts w:ascii="Arial" w:hAnsi="Arial" w:cs="Arial"/>
                <w:i/>
                <w:sz w:val="20"/>
                <w:szCs w:val="20"/>
              </w:rPr>
              <w:t>osteriormente</w:t>
            </w:r>
            <w:r w:rsidR="001662A6">
              <w:rPr>
                <w:rFonts w:ascii="Arial" w:hAnsi="Arial" w:cs="Arial"/>
                <w:i/>
                <w:sz w:val="20"/>
                <w:szCs w:val="20"/>
              </w:rPr>
              <w:t xml:space="preserve"> se definió el problema de investigación la cual la temática </w:t>
            </w:r>
            <w:r w:rsidR="00A972FF">
              <w:rPr>
                <w:rFonts w:ascii="Arial" w:hAnsi="Arial" w:cs="Arial"/>
                <w:i/>
                <w:sz w:val="20"/>
                <w:szCs w:val="20"/>
              </w:rPr>
              <w:t xml:space="preserve">se evidencia que en ocasiones se presentan situaciones de convivencia y manifiestan que no se ha realizado ningún tipo de solución para mitigar </w:t>
            </w:r>
            <w:r w:rsidR="007F2123">
              <w:rPr>
                <w:rFonts w:ascii="Arial" w:hAnsi="Arial" w:cs="Arial"/>
                <w:i/>
                <w:sz w:val="20"/>
                <w:szCs w:val="20"/>
              </w:rPr>
              <w:t>dicho problema</w:t>
            </w:r>
          </w:p>
        </w:tc>
        <w:tc>
          <w:tcPr>
            <w:tcW w:w="2835" w:type="dxa"/>
            <w:shd w:val="clear" w:color="auto" w:fill="auto"/>
            <w:vAlign w:val="center"/>
          </w:tcPr>
          <w:p w:rsidR="004765C5" w:rsidRPr="004765C5" w:rsidRDefault="004765C5" w:rsidP="004765C5">
            <w:pPr>
              <w:spacing w:after="0"/>
              <w:rPr>
                <w:rFonts w:ascii="Arial" w:hAnsi="Arial" w:cs="Arial"/>
                <w:i/>
                <w:sz w:val="20"/>
                <w:szCs w:val="20"/>
              </w:rPr>
            </w:pPr>
            <w:r>
              <w:rPr>
                <w:rFonts w:ascii="Arial" w:hAnsi="Arial" w:cs="Arial"/>
                <w:i/>
                <w:sz w:val="20"/>
                <w:szCs w:val="20"/>
              </w:rPr>
              <w:lastRenderedPageBreak/>
              <w:t>El aula de la sala de informática, para la socialización y conocimiento de formatos de cuestionarios y otros instrumentos que soportan el proceso de investigación</w:t>
            </w:r>
          </w:p>
          <w:p w:rsidR="00473C88" w:rsidRPr="00473C88" w:rsidRDefault="00473C88" w:rsidP="004765C5">
            <w:pPr>
              <w:spacing w:after="0"/>
              <w:rPr>
                <w:rFonts w:ascii="Arial" w:hAnsi="Arial" w:cs="Arial"/>
                <w:b/>
                <w:sz w:val="20"/>
                <w:szCs w:val="20"/>
              </w:rPr>
            </w:pPr>
          </w:p>
        </w:tc>
        <w:tc>
          <w:tcPr>
            <w:tcW w:w="4536" w:type="dxa"/>
            <w:shd w:val="clear" w:color="auto" w:fill="auto"/>
            <w:vAlign w:val="center"/>
          </w:tcPr>
          <w:p w:rsidR="004765C5" w:rsidRPr="004765C5" w:rsidRDefault="00206271" w:rsidP="00846A19">
            <w:pPr>
              <w:spacing w:after="0"/>
              <w:jc w:val="center"/>
              <w:rPr>
                <w:rFonts w:ascii="Arial" w:hAnsi="Arial" w:cs="Arial"/>
                <w:i/>
                <w:sz w:val="20"/>
                <w:szCs w:val="20"/>
              </w:rPr>
            </w:pPr>
            <w:r>
              <w:rPr>
                <w:rFonts w:ascii="Arial" w:hAnsi="Arial" w:cs="Arial"/>
                <w:i/>
                <w:sz w:val="20"/>
                <w:szCs w:val="20"/>
              </w:rPr>
              <w:t>Se logró identificar</w:t>
            </w:r>
            <w:r w:rsidR="009A6955">
              <w:rPr>
                <w:rFonts w:ascii="Arial" w:hAnsi="Arial" w:cs="Arial"/>
                <w:i/>
                <w:sz w:val="20"/>
                <w:szCs w:val="20"/>
              </w:rPr>
              <w:t xml:space="preserve"> la creatividad de los estudiantes y el interés por descubrir nuevas expectativas.</w:t>
            </w:r>
          </w:p>
          <w:p w:rsidR="00846A19" w:rsidRPr="00473C88" w:rsidRDefault="00846A19" w:rsidP="00846A19">
            <w:pPr>
              <w:spacing w:after="0"/>
              <w:jc w:val="center"/>
              <w:rPr>
                <w:rFonts w:ascii="Arial" w:hAnsi="Arial" w:cs="Arial"/>
                <w:b/>
                <w:sz w:val="20"/>
                <w:szCs w:val="20"/>
              </w:rPr>
            </w:pPr>
          </w:p>
        </w:tc>
      </w:tr>
    </w:tbl>
    <w:p w:rsidR="00473C88" w:rsidRDefault="00473C88" w:rsidP="00473C88">
      <w:pPr>
        <w:jc w:val="both"/>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835"/>
        <w:gridCol w:w="4536"/>
      </w:tblGrid>
      <w:tr w:rsidR="00473C88" w:rsidRPr="00473C88" w:rsidTr="00473C88">
        <w:trPr>
          <w:trHeight w:val="540"/>
          <w:jc w:val="center"/>
        </w:trPr>
        <w:tc>
          <w:tcPr>
            <w:tcW w:w="10201" w:type="dxa"/>
            <w:gridSpan w:val="3"/>
            <w:shd w:val="clear" w:color="auto" w:fill="B2A1C7"/>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2.  Diseño y recorrido de las trayectorias de indagación</w:t>
            </w:r>
          </w:p>
        </w:tc>
      </w:tr>
      <w:tr w:rsidR="00473C88" w:rsidRPr="00473C88" w:rsidTr="00473C88">
        <w:trPr>
          <w:jc w:val="center"/>
        </w:trPr>
        <w:tc>
          <w:tcPr>
            <w:tcW w:w="2830"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473C88" w:rsidRPr="00473C88" w:rsidTr="00473C88">
        <w:trPr>
          <w:jc w:val="center"/>
        </w:trPr>
        <w:tc>
          <w:tcPr>
            <w:tcW w:w="2830" w:type="dxa"/>
            <w:shd w:val="clear" w:color="auto" w:fill="auto"/>
            <w:vAlign w:val="center"/>
          </w:tcPr>
          <w:p w:rsidR="00473C88" w:rsidRPr="00473C88" w:rsidRDefault="00473C88" w:rsidP="00473C88">
            <w:pPr>
              <w:spacing w:after="0"/>
              <w:jc w:val="both"/>
              <w:rPr>
                <w:rFonts w:ascii="Arial" w:hAnsi="Arial" w:cs="Arial"/>
                <w:b/>
                <w:sz w:val="20"/>
                <w:szCs w:val="20"/>
              </w:rPr>
            </w:pPr>
          </w:p>
          <w:p w:rsidR="00473C88" w:rsidRDefault="00BD1EE9" w:rsidP="00BD1EE9">
            <w:pPr>
              <w:spacing w:after="0"/>
              <w:rPr>
                <w:rFonts w:ascii="Arial" w:hAnsi="Arial" w:cs="Arial"/>
                <w:i/>
                <w:sz w:val="20"/>
                <w:szCs w:val="20"/>
              </w:rPr>
            </w:pPr>
            <w:r>
              <w:rPr>
                <w:rFonts w:ascii="Arial" w:hAnsi="Arial" w:cs="Arial"/>
                <w:i/>
                <w:sz w:val="20"/>
                <w:szCs w:val="20"/>
              </w:rPr>
              <w:t>Se programó una jornada de trabajo con el grupo para explicar el diseño de la trayectoria y planear las actividades que se debían ejecutar.</w:t>
            </w:r>
          </w:p>
          <w:p w:rsidR="00BD1EE9" w:rsidRPr="00BD1EE9" w:rsidRDefault="00BD1EE9" w:rsidP="00BD1EE9">
            <w:pPr>
              <w:spacing w:after="0"/>
              <w:rPr>
                <w:rFonts w:ascii="Arial" w:hAnsi="Arial" w:cs="Arial"/>
                <w:i/>
                <w:sz w:val="20"/>
                <w:szCs w:val="20"/>
              </w:rPr>
            </w:pPr>
            <w:r>
              <w:rPr>
                <w:rFonts w:ascii="Arial" w:hAnsi="Arial" w:cs="Arial"/>
                <w:i/>
                <w:sz w:val="20"/>
                <w:szCs w:val="20"/>
              </w:rPr>
              <w:t xml:space="preserve">Las actividades que se propusieron fueron la aplicación de unas encuestas a estudiantes y padres de familia y realización de talleres a estudiantes basados en la </w:t>
            </w:r>
            <w:r w:rsidR="009D4CE6">
              <w:rPr>
                <w:rFonts w:ascii="Arial" w:hAnsi="Arial" w:cs="Arial"/>
                <w:i/>
                <w:sz w:val="20"/>
                <w:szCs w:val="20"/>
              </w:rPr>
              <w:t>práctica</w:t>
            </w:r>
            <w:r>
              <w:rPr>
                <w:rFonts w:ascii="Arial" w:hAnsi="Arial" w:cs="Arial"/>
                <w:i/>
                <w:sz w:val="20"/>
                <w:szCs w:val="20"/>
              </w:rPr>
              <w:t xml:space="preserve"> y re</w:t>
            </w:r>
            <w:r w:rsidR="009D4CE6">
              <w:rPr>
                <w:rFonts w:ascii="Arial" w:hAnsi="Arial" w:cs="Arial"/>
                <w:i/>
                <w:sz w:val="20"/>
                <w:szCs w:val="20"/>
              </w:rPr>
              <w:t>s</w:t>
            </w:r>
            <w:r>
              <w:rPr>
                <w:rFonts w:ascii="Arial" w:hAnsi="Arial" w:cs="Arial"/>
                <w:i/>
                <w:sz w:val="20"/>
                <w:szCs w:val="20"/>
              </w:rPr>
              <w:t>cate de valores</w:t>
            </w:r>
            <w:r w:rsidR="009D4CE6">
              <w:rPr>
                <w:rFonts w:ascii="Arial" w:hAnsi="Arial" w:cs="Arial"/>
                <w:i/>
                <w:sz w:val="20"/>
                <w:szCs w:val="20"/>
              </w:rPr>
              <w:t>.</w:t>
            </w:r>
          </w:p>
          <w:p w:rsidR="00223AF7" w:rsidRPr="00473C88" w:rsidRDefault="00223AF7" w:rsidP="00636FD2">
            <w:pPr>
              <w:spacing w:after="0"/>
              <w:jc w:val="both"/>
              <w:rPr>
                <w:rFonts w:ascii="Arial" w:hAnsi="Arial" w:cs="Arial"/>
                <w:b/>
                <w:sz w:val="20"/>
                <w:szCs w:val="20"/>
              </w:rPr>
            </w:pPr>
          </w:p>
        </w:tc>
        <w:tc>
          <w:tcPr>
            <w:tcW w:w="2835" w:type="dxa"/>
            <w:shd w:val="clear" w:color="auto" w:fill="auto"/>
            <w:vAlign w:val="center"/>
          </w:tcPr>
          <w:p w:rsidR="00636FD2" w:rsidRPr="00504CB0" w:rsidRDefault="00636FD2" w:rsidP="00473C88">
            <w:pPr>
              <w:spacing w:after="0"/>
              <w:jc w:val="center"/>
              <w:rPr>
                <w:rFonts w:ascii="Arial" w:hAnsi="Arial" w:cs="Arial"/>
                <w:b/>
                <w:i/>
                <w:sz w:val="20"/>
                <w:szCs w:val="20"/>
              </w:rPr>
            </w:pPr>
          </w:p>
          <w:p w:rsidR="00636FD2" w:rsidRPr="00504CB0" w:rsidRDefault="00636FD2" w:rsidP="00636FD2">
            <w:pPr>
              <w:rPr>
                <w:rFonts w:ascii="Arial" w:hAnsi="Arial" w:cs="Arial"/>
                <w:i/>
                <w:sz w:val="20"/>
                <w:szCs w:val="20"/>
              </w:rPr>
            </w:pPr>
          </w:p>
          <w:p w:rsidR="00223AF7" w:rsidRPr="00504CB0" w:rsidRDefault="00504CB0" w:rsidP="00636FD2">
            <w:pPr>
              <w:rPr>
                <w:rFonts w:ascii="Arial" w:hAnsi="Arial" w:cs="Arial"/>
                <w:i/>
                <w:sz w:val="20"/>
                <w:szCs w:val="20"/>
              </w:rPr>
            </w:pPr>
            <w:r w:rsidRPr="00504CB0">
              <w:rPr>
                <w:rFonts w:ascii="Arial" w:hAnsi="Arial" w:cs="Arial"/>
                <w:i/>
                <w:sz w:val="20"/>
                <w:szCs w:val="20"/>
              </w:rPr>
              <w:t>La sala de informática</w:t>
            </w:r>
            <w:r w:rsidR="00636FD2" w:rsidRPr="00504CB0">
              <w:rPr>
                <w:rFonts w:ascii="Arial" w:hAnsi="Arial" w:cs="Arial"/>
                <w:i/>
                <w:sz w:val="20"/>
                <w:szCs w:val="20"/>
              </w:rPr>
              <w:t>, pa</w:t>
            </w:r>
            <w:r w:rsidRPr="00504CB0">
              <w:rPr>
                <w:rFonts w:ascii="Arial" w:hAnsi="Arial" w:cs="Arial"/>
                <w:i/>
                <w:sz w:val="20"/>
                <w:szCs w:val="20"/>
              </w:rPr>
              <w:t>ra la explicación de  la trayectoria</w:t>
            </w:r>
            <w:r>
              <w:rPr>
                <w:rFonts w:ascii="Arial" w:hAnsi="Arial" w:cs="Arial"/>
                <w:i/>
                <w:sz w:val="20"/>
                <w:szCs w:val="20"/>
              </w:rPr>
              <w:t>, marcadores,</w:t>
            </w:r>
            <w:r w:rsidR="00223AF7" w:rsidRPr="00504CB0">
              <w:rPr>
                <w:rFonts w:ascii="Arial" w:hAnsi="Arial" w:cs="Arial"/>
                <w:i/>
                <w:sz w:val="20"/>
                <w:szCs w:val="20"/>
              </w:rPr>
              <w:t xml:space="preserve"> papel bond</w:t>
            </w:r>
            <w:r w:rsidR="008954F9" w:rsidRPr="00504CB0">
              <w:rPr>
                <w:rFonts w:ascii="Arial" w:hAnsi="Arial" w:cs="Arial"/>
                <w:i/>
                <w:sz w:val="20"/>
                <w:szCs w:val="20"/>
              </w:rPr>
              <w:t>, vinilos, pinceles, tijeras, colbón, cinta pegante,</w:t>
            </w:r>
            <w:r w:rsidR="00223AF7" w:rsidRPr="00504CB0">
              <w:rPr>
                <w:rFonts w:ascii="Arial" w:hAnsi="Arial" w:cs="Arial"/>
                <w:i/>
                <w:sz w:val="20"/>
                <w:szCs w:val="20"/>
              </w:rPr>
              <w:t xml:space="preserve"> p</w:t>
            </w:r>
            <w:r w:rsidRPr="00504CB0">
              <w:rPr>
                <w:rFonts w:ascii="Arial" w:hAnsi="Arial" w:cs="Arial"/>
                <w:i/>
                <w:sz w:val="20"/>
                <w:szCs w:val="20"/>
              </w:rPr>
              <w:t xml:space="preserve">ara la construcción </w:t>
            </w:r>
            <w:r w:rsidR="008954F9" w:rsidRPr="00504CB0">
              <w:rPr>
                <w:rFonts w:ascii="Arial" w:hAnsi="Arial" w:cs="Arial"/>
                <w:i/>
                <w:sz w:val="20"/>
                <w:szCs w:val="20"/>
              </w:rPr>
              <w:t xml:space="preserve"> de la trayectoria.</w:t>
            </w:r>
          </w:p>
          <w:p w:rsidR="00636FD2" w:rsidRPr="00504CB0" w:rsidRDefault="00636FD2" w:rsidP="00636FD2">
            <w:pPr>
              <w:rPr>
                <w:rFonts w:ascii="Arial" w:hAnsi="Arial" w:cs="Arial"/>
                <w:i/>
                <w:sz w:val="20"/>
                <w:szCs w:val="20"/>
              </w:rPr>
            </w:pPr>
          </w:p>
          <w:p w:rsidR="00473C88" w:rsidRPr="00504CB0" w:rsidRDefault="00473C88" w:rsidP="00636FD2">
            <w:pPr>
              <w:rPr>
                <w:rFonts w:ascii="Arial" w:hAnsi="Arial" w:cs="Arial"/>
                <w:i/>
                <w:sz w:val="20"/>
                <w:szCs w:val="20"/>
              </w:rPr>
            </w:pPr>
          </w:p>
        </w:tc>
        <w:tc>
          <w:tcPr>
            <w:tcW w:w="4536" w:type="dxa"/>
            <w:shd w:val="clear" w:color="auto" w:fill="auto"/>
            <w:vAlign w:val="center"/>
          </w:tcPr>
          <w:p w:rsidR="00473C88" w:rsidRDefault="00504CB0" w:rsidP="00DD2F85">
            <w:pPr>
              <w:spacing w:after="0"/>
              <w:jc w:val="both"/>
              <w:rPr>
                <w:rFonts w:ascii="Arial" w:hAnsi="Arial" w:cs="Arial"/>
                <w:i/>
                <w:sz w:val="20"/>
                <w:szCs w:val="20"/>
              </w:rPr>
            </w:pPr>
            <w:r>
              <w:rPr>
                <w:rFonts w:ascii="Arial" w:hAnsi="Arial" w:cs="Arial"/>
                <w:i/>
                <w:sz w:val="20"/>
                <w:szCs w:val="20"/>
              </w:rPr>
              <w:t xml:space="preserve">Cabe resaltar el </w:t>
            </w:r>
            <w:r w:rsidR="001809A1">
              <w:rPr>
                <w:rFonts w:ascii="Arial" w:hAnsi="Arial" w:cs="Arial"/>
                <w:i/>
                <w:sz w:val="20"/>
                <w:szCs w:val="20"/>
              </w:rPr>
              <w:t>interés de los integrantes del semillero en cuanto a participación, opinión y aportes a la investigación.</w:t>
            </w:r>
          </w:p>
          <w:p w:rsidR="001809A1" w:rsidRDefault="001809A1" w:rsidP="00DD2F85">
            <w:pPr>
              <w:spacing w:after="0"/>
              <w:jc w:val="both"/>
              <w:rPr>
                <w:rFonts w:ascii="Arial" w:hAnsi="Arial" w:cs="Arial"/>
                <w:i/>
                <w:sz w:val="20"/>
                <w:szCs w:val="20"/>
              </w:rPr>
            </w:pPr>
          </w:p>
          <w:p w:rsidR="001809A1" w:rsidRDefault="001809A1" w:rsidP="00DD2F85">
            <w:pPr>
              <w:spacing w:after="0"/>
              <w:jc w:val="both"/>
              <w:rPr>
                <w:rFonts w:ascii="Arial" w:hAnsi="Arial" w:cs="Arial"/>
                <w:i/>
                <w:sz w:val="20"/>
                <w:szCs w:val="20"/>
              </w:rPr>
            </w:pPr>
            <w:r>
              <w:rPr>
                <w:rFonts w:ascii="Arial" w:hAnsi="Arial" w:cs="Arial"/>
                <w:i/>
                <w:sz w:val="20"/>
                <w:szCs w:val="20"/>
              </w:rPr>
              <w:t>El aprender a diseñar una encuesta.</w:t>
            </w:r>
          </w:p>
          <w:p w:rsidR="001809A1" w:rsidRDefault="001809A1" w:rsidP="00DD2F85">
            <w:pPr>
              <w:spacing w:after="0"/>
              <w:jc w:val="both"/>
              <w:rPr>
                <w:rFonts w:ascii="Arial" w:hAnsi="Arial" w:cs="Arial"/>
                <w:i/>
                <w:sz w:val="20"/>
                <w:szCs w:val="20"/>
              </w:rPr>
            </w:pPr>
          </w:p>
          <w:p w:rsidR="001809A1" w:rsidRPr="00504CB0" w:rsidRDefault="001809A1" w:rsidP="00DD2F85">
            <w:pPr>
              <w:spacing w:after="0"/>
              <w:jc w:val="both"/>
              <w:rPr>
                <w:rFonts w:ascii="Arial" w:hAnsi="Arial" w:cs="Arial"/>
                <w:i/>
                <w:sz w:val="20"/>
                <w:szCs w:val="20"/>
              </w:rPr>
            </w:pPr>
            <w:r>
              <w:rPr>
                <w:rFonts w:ascii="Arial" w:hAnsi="Arial" w:cs="Arial"/>
                <w:i/>
                <w:sz w:val="20"/>
                <w:szCs w:val="20"/>
              </w:rPr>
              <w:t>Recocer la importancia de un valor.</w:t>
            </w:r>
          </w:p>
        </w:tc>
      </w:tr>
    </w:tbl>
    <w:p w:rsidR="00473C88" w:rsidRDefault="00473C88" w:rsidP="00473C88">
      <w:pPr>
        <w:jc w:val="both"/>
      </w:pPr>
    </w:p>
    <w:p w:rsidR="00473C88" w:rsidRDefault="00473C88" w:rsidP="00473C8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835"/>
        <w:gridCol w:w="4536"/>
      </w:tblGrid>
      <w:tr w:rsidR="00473C88" w:rsidRPr="00473C88" w:rsidTr="00282F4F">
        <w:trPr>
          <w:trHeight w:val="257"/>
          <w:jc w:val="center"/>
        </w:trPr>
        <w:tc>
          <w:tcPr>
            <w:tcW w:w="10201" w:type="dxa"/>
            <w:gridSpan w:val="3"/>
            <w:shd w:val="clear" w:color="auto" w:fill="548DD4"/>
            <w:vAlign w:val="center"/>
          </w:tcPr>
          <w:p w:rsidR="00473C88" w:rsidRPr="00473C88" w:rsidRDefault="00473C88" w:rsidP="0095383F">
            <w:pPr>
              <w:jc w:val="center"/>
              <w:rPr>
                <w:rFonts w:ascii="Arial" w:hAnsi="Arial" w:cs="Arial"/>
                <w:b/>
                <w:sz w:val="20"/>
                <w:szCs w:val="20"/>
              </w:rPr>
            </w:pPr>
            <w:r w:rsidRPr="00473C88">
              <w:rPr>
                <w:rFonts w:ascii="Arial" w:hAnsi="Arial" w:cs="Arial"/>
                <w:b/>
                <w:sz w:val="20"/>
                <w:szCs w:val="20"/>
              </w:rPr>
              <w:t xml:space="preserve">Fase 3. Reflexión, propagación de </w:t>
            </w:r>
            <w:proofErr w:type="gramStart"/>
            <w:r w:rsidRPr="00473C88">
              <w:rPr>
                <w:rFonts w:ascii="Arial" w:hAnsi="Arial" w:cs="Arial"/>
                <w:b/>
                <w:sz w:val="20"/>
                <w:szCs w:val="20"/>
              </w:rPr>
              <w:t>las</w:t>
            </w:r>
            <w:proofErr w:type="gramEnd"/>
            <w:r w:rsidR="00AE66E5">
              <w:rPr>
                <w:rFonts w:ascii="Arial" w:hAnsi="Arial" w:cs="Arial"/>
                <w:b/>
                <w:sz w:val="20"/>
                <w:szCs w:val="20"/>
              </w:rPr>
              <w:t xml:space="preserve"> </w:t>
            </w:r>
            <w:r w:rsidR="0095383F">
              <w:rPr>
                <w:rFonts w:ascii="Arial" w:hAnsi="Arial" w:cs="Arial"/>
                <w:b/>
                <w:sz w:val="20"/>
                <w:szCs w:val="20"/>
              </w:rPr>
              <w:t>resultados</w:t>
            </w:r>
            <w:r w:rsidRPr="00473C88">
              <w:rPr>
                <w:rFonts w:ascii="Arial" w:hAnsi="Arial" w:cs="Arial"/>
                <w:b/>
                <w:sz w:val="20"/>
                <w:szCs w:val="20"/>
              </w:rPr>
              <w:t xml:space="preserve"> y construcción</w:t>
            </w:r>
            <w:r w:rsidR="0095383F">
              <w:rPr>
                <w:rFonts w:ascii="Arial" w:hAnsi="Arial" w:cs="Arial"/>
                <w:b/>
                <w:sz w:val="20"/>
                <w:szCs w:val="20"/>
              </w:rPr>
              <w:t xml:space="preserve"> de las comunidades de conocimiento</w:t>
            </w:r>
            <w:r w:rsidRPr="00473C88">
              <w:rPr>
                <w:rFonts w:ascii="Arial" w:hAnsi="Arial" w:cs="Arial"/>
                <w:b/>
                <w:sz w:val="20"/>
                <w:szCs w:val="20"/>
              </w:rPr>
              <w:t>.</w:t>
            </w:r>
          </w:p>
        </w:tc>
      </w:tr>
      <w:tr w:rsidR="00473C88" w:rsidRPr="00473C88" w:rsidTr="00282F4F">
        <w:trPr>
          <w:jc w:val="center"/>
        </w:trPr>
        <w:tc>
          <w:tcPr>
            <w:tcW w:w="2830" w:type="dxa"/>
            <w:shd w:val="clear" w:color="auto" w:fill="auto"/>
            <w:vAlign w:val="center"/>
          </w:tcPr>
          <w:p w:rsidR="00473C88" w:rsidRPr="00473C88" w:rsidRDefault="00473C88" w:rsidP="006838FC">
            <w:pPr>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282F4F" w:rsidRPr="00473C88" w:rsidTr="00282F4F">
        <w:trPr>
          <w:jc w:val="center"/>
        </w:trPr>
        <w:tc>
          <w:tcPr>
            <w:tcW w:w="2830" w:type="dxa"/>
            <w:shd w:val="clear" w:color="auto" w:fill="auto"/>
            <w:vAlign w:val="center"/>
          </w:tcPr>
          <w:p w:rsidR="00282F4F" w:rsidRDefault="00973B86" w:rsidP="00973B86">
            <w:pPr>
              <w:rPr>
                <w:rFonts w:ascii="Arial" w:hAnsi="Arial" w:cs="Arial"/>
                <w:i/>
                <w:sz w:val="20"/>
                <w:szCs w:val="20"/>
              </w:rPr>
            </w:pPr>
            <w:r>
              <w:rPr>
                <w:rFonts w:ascii="Arial" w:hAnsi="Arial" w:cs="Arial"/>
                <w:i/>
                <w:sz w:val="20"/>
                <w:szCs w:val="20"/>
              </w:rPr>
              <w:t>Socialización a padres de familia mediante una reunión</w:t>
            </w:r>
          </w:p>
          <w:p w:rsidR="00973B86" w:rsidRDefault="00973B86" w:rsidP="00973B86">
            <w:pPr>
              <w:rPr>
                <w:rFonts w:ascii="Arial" w:hAnsi="Arial" w:cs="Arial"/>
                <w:i/>
                <w:sz w:val="20"/>
                <w:szCs w:val="20"/>
              </w:rPr>
            </w:pPr>
            <w:r>
              <w:rPr>
                <w:rFonts w:ascii="Arial" w:hAnsi="Arial" w:cs="Arial"/>
                <w:i/>
                <w:sz w:val="20"/>
                <w:szCs w:val="20"/>
              </w:rPr>
              <w:lastRenderedPageBreak/>
              <w:t>Elaboración de un manual de convivencia.</w:t>
            </w:r>
          </w:p>
          <w:p w:rsidR="00973B86" w:rsidRPr="00973B86" w:rsidRDefault="00973B86" w:rsidP="00973B86">
            <w:pPr>
              <w:rPr>
                <w:rFonts w:ascii="Arial" w:hAnsi="Arial" w:cs="Arial"/>
                <w:i/>
                <w:sz w:val="20"/>
                <w:szCs w:val="20"/>
              </w:rPr>
            </w:pPr>
            <w:r>
              <w:rPr>
                <w:rFonts w:ascii="Arial" w:hAnsi="Arial" w:cs="Arial"/>
                <w:i/>
                <w:sz w:val="20"/>
                <w:szCs w:val="20"/>
              </w:rPr>
              <w:t>Elaboración de mensajes sobre valores para divulgarlos y fijarlos dentro de las aulas de clase.</w:t>
            </w:r>
          </w:p>
        </w:tc>
        <w:tc>
          <w:tcPr>
            <w:tcW w:w="2835" w:type="dxa"/>
            <w:shd w:val="clear" w:color="auto" w:fill="auto"/>
            <w:vAlign w:val="center"/>
          </w:tcPr>
          <w:p w:rsidR="00086432" w:rsidRPr="00973B86" w:rsidRDefault="00515E5F" w:rsidP="001809A1">
            <w:pPr>
              <w:spacing w:after="0"/>
              <w:jc w:val="center"/>
              <w:rPr>
                <w:rFonts w:ascii="Arial" w:hAnsi="Arial" w:cs="Arial"/>
                <w:i/>
                <w:sz w:val="20"/>
                <w:szCs w:val="20"/>
              </w:rPr>
            </w:pPr>
            <w:r>
              <w:rPr>
                <w:rFonts w:ascii="Arial" w:hAnsi="Arial" w:cs="Arial"/>
                <w:i/>
                <w:sz w:val="20"/>
                <w:szCs w:val="20"/>
              </w:rPr>
              <w:lastRenderedPageBreak/>
              <w:t xml:space="preserve">Carteleras, proyección con video </w:t>
            </w:r>
            <w:r w:rsidR="00653EC3">
              <w:rPr>
                <w:rFonts w:ascii="Arial" w:hAnsi="Arial" w:cs="Arial"/>
                <w:i/>
                <w:sz w:val="20"/>
                <w:szCs w:val="20"/>
              </w:rPr>
              <w:t>beam.</w:t>
            </w:r>
          </w:p>
        </w:tc>
        <w:tc>
          <w:tcPr>
            <w:tcW w:w="4536" w:type="dxa"/>
            <w:shd w:val="clear" w:color="auto" w:fill="auto"/>
            <w:vAlign w:val="center"/>
          </w:tcPr>
          <w:p w:rsidR="00282F4F" w:rsidRPr="00973B86" w:rsidRDefault="00653EC3" w:rsidP="00282F4F">
            <w:pPr>
              <w:spacing w:after="0"/>
              <w:jc w:val="center"/>
              <w:rPr>
                <w:rFonts w:ascii="Arial" w:hAnsi="Arial" w:cs="Arial"/>
                <w:i/>
                <w:sz w:val="20"/>
                <w:szCs w:val="20"/>
              </w:rPr>
            </w:pPr>
            <w:r>
              <w:rPr>
                <w:rFonts w:ascii="Arial" w:hAnsi="Arial" w:cs="Arial"/>
                <w:i/>
                <w:sz w:val="20"/>
                <w:szCs w:val="20"/>
              </w:rPr>
              <w:t xml:space="preserve">Destacar las reflexiones que surjan en la socialización y plasmarlas en </w:t>
            </w:r>
            <w:r w:rsidR="00E2318F">
              <w:rPr>
                <w:rFonts w:ascii="Arial" w:hAnsi="Arial" w:cs="Arial"/>
                <w:i/>
                <w:sz w:val="20"/>
                <w:szCs w:val="20"/>
              </w:rPr>
              <w:t xml:space="preserve">un </w:t>
            </w:r>
            <w:r>
              <w:rPr>
                <w:rFonts w:ascii="Arial" w:hAnsi="Arial" w:cs="Arial"/>
                <w:i/>
                <w:sz w:val="20"/>
                <w:szCs w:val="20"/>
              </w:rPr>
              <w:t xml:space="preserve">documento para tenerlas como apoyo pedagógico. </w:t>
            </w:r>
          </w:p>
        </w:tc>
      </w:tr>
    </w:tbl>
    <w:p w:rsidR="00473C88" w:rsidRPr="009250BF" w:rsidRDefault="00473C88" w:rsidP="00C44D42">
      <w:pPr>
        <w:spacing w:after="0" w:line="240" w:lineRule="auto"/>
        <w:ind w:left="709"/>
        <w:contextualSpacing/>
        <w:jc w:val="both"/>
        <w:rPr>
          <w:rFonts w:ascii="Arial" w:eastAsia="Times New Roman" w:hAnsi="Arial" w:cs="Arial"/>
          <w:lang w:eastAsia="es-ES"/>
        </w:rPr>
      </w:pPr>
    </w:p>
    <w:p w:rsidR="00C44D42" w:rsidRPr="00C44D42"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Analizar e interpretar el conjunto de resultados.</w:t>
      </w:r>
    </w:p>
    <w:p w:rsidR="00BC1E9F"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Registrar las conclusiones a las que se llegó.</w:t>
      </w:r>
    </w:p>
    <w:p w:rsidR="005E0926" w:rsidRDefault="005E0926" w:rsidP="005E0926">
      <w:pPr>
        <w:autoSpaceDE w:val="0"/>
        <w:autoSpaceDN w:val="0"/>
        <w:adjustRightInd w:val="0"/>
        <w:spacing w:after="0" w:line="240" w:lineRule="auto"/>
        <w:jc w:val="both"/>
        <w:rPr>
          <w:rFonts w:ascii="Arial" w:hAnsi="Arial" w:cs="Arial"/>
          <w:color w:val="000000"/>
          <w:lang w:val="es-ES" w:eastAsia="es-CO"/>
        </w:rPr>
      </w:pPr>
    </w:p>
    <w:p w:rsidR="006838FC" w:rsidRPr="006838FC" w:rsidRDefault="006838FC" w:rsidP="006838FC">
      <w:pPr>
        <w:numPr>
          <w:ilvl w:val="0"/>
          <w:numId w:val="28"/>
        </w:numPr>
        <w:spacing w:after="0" w:line="240" w:lineRule="auto"/>
        <w:jc w:val="both"/>
        <w:rPr>
          <w:rFonts w:ascii="Arial" w:eastAsia="Times New Roman" w:hAnsi="Arial" w:cs="Arial"/>
          <w:b/>
          <w:sz w:val="24"/>
          <w:szCs w:val="24"/>
          <w:lang w:val="es-ES" w:eastAsia="es-ES"/>
        </w:rPr>
      </w:pPr>
      <w:r w:rsidRPr="006838FC">
        <w:rPr>
          <w:rFonts w:ascii="Arial" w:eastAsia="Times New Roman" w:hAnsi="Arial" w:cs="Arial"/>
          <w:b/>
          <w:szCs w:val="24"/>
          <w:lang w:val="es-ES" w:eastAsia="es-ES"/>
        </w:rPr>
        <w:t>Composición del informe de investigación:  Escrito que resume el problema de investigación, las metas, la metodología, los resultados y las conclusiones</w:t>
      </w:r>
    </w:p>
    <w:p w:rsidR="006838FC" w:rsidRPr="006838FC" w:rsidRDefault="006838FC" w:rsidP="006838FC">
      <w:pPr>
        <w:spacing w:after="0" w:line="240" w:lineRule="auto"/>
        <w:jc w:val="both"/>
        <w:rPr>
          <w:rFonts w:ascii="Arial" w:eastAsia="Times New Roman" w:hAnsi="Arial" w:cs="Arial"/>
          <w:b/>
          <w:sz w:val="24"/>
          <w:szCs w:val="24"/>
          <w:lang w:val="es-ES" w:eastAsia="es-ES"/>
        </w:rPr>
      </w:pPr>
    </w:p>
    <w:tbl>
      <w:tblPr>
        <w:tblStyle w:val="Tablaconcuadrcula"/>
        <w:tblW w:w="0" w:type="auto"/>
        <w:tblLook w:val="04A0"/>
      </w:tblPr>
      <w:tblGrid>
        <w:gridCol w:w="11016"/>
      </w:tblGrid>
      <w:tr w:rsidR="006838FC" w:rsidTr="00C54882">
        <w:trPr>
          <w:trHeight w:val="3225"/>
        </w:trPr>
        <w:tc>
          <w:tcPr>
            <w:tcW w:w="10790" w:type="dxa"/>
          </w:tcPr>
          <w:p w:rsidR="006838FC" w:rsidRPr="006838FC" w:rsidRDefault="00D67AFF" w:rsidP="00E466B1">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8"/>
                <w:szCs w:val="28"/>
                <w:lang w:val="es-ES" w:eastAsia="es-ES"/>
              </w:rPr>
              <w:t>SOLUCIÓN DE CONFLICTOS RESCATANDO VALORES</w:t>
            </w:r>
          </w:p>
          <w:p w:rsidR="006838FC" w:rsidRPr="006838FC" w:rsidRDefault="00D67AFF"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0"/>
                <w:szCs w:val="20"/>
                <w:lang w:val="es-ES" w:eastAsia="es-ES"/>
              </w:rPr>
              <w:t xml:space="preserve">NEINCA </w:t>
            </w: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Investigadores:</w:t>
            </w:r>
            <w:r w:rsidR="000D096C">
              <w:rPr>
                <w:rFonts w:ascii="Arial" w:eastAsia="Times New Roman" w:hAnsi="Arial" w:cs="Arial"/>
                <w:b/>
                <w:bCs/>
                <w:color w:val="444444"/>
                <w:sz w:val="20"/>
                <w:szCs w:val="20"/>
                <w:lang w:val="es-ES" w:eastAsia="es-ES"/>
              </w:rPr>
              <w:t xml:space="preserve"> </w:t>
            </w:r>
          </w:p>
          <w:p w:rsidR="00D67AFF" w:rsidRDefault="00D67AFF" w:rsidP="00D67AFF">
            <w:pPr>
              <w:shd w:val="clear" w:color="auto" w:fill="FFFFFF"/>
              <w:spacing w:after="0"/>
              <w:jc w:val="center"/>
              <w:rPr>
                <w:rFonts w:ascii="Arial" w:hAnsi="Arial" w:cs="Arial"/>
                <w:color w:val="000000"/>
                <w:sz w:val="20"/>
                <w:szCs w:val="20"/>
                <w:lang w:eastAsia="es-CO"/>
              </w:rPr>
            </w:pPr>
            <w:proofErr w:type="spellStart"/>
            <w:r>
              <w:rPr>
                <w:rFonts w:ascii="Arial" w:hAnsi="Arial" w:cs="Arial"/>
                <w:color w:val="000000"/>
                <w:sz w:val="20"/>
                <w:szCs w:val="20"/>
                <w:lang w:eastAsia="es-CO"/>
              </w:rPr>
              <w:t>Angie</w:t>
            </w:r>
            <w:proofErr w:type="spellEnd"/>
            <w:r>
              <w:rPr>
                <w:rFonts w:ascii="Arial" w:hAnsi="Arial" w:cs="Arial"/>
                <w:color w:val="000000"/>
                <w:sz w:val="20"/>
                <w:szCs w:val="20"/>
                <w:lang w:eastAsia="es-CO"/>
              </w:rPr>
              <w:t xml:space="preserve"> Fernanda Guevara </w:t>
            </w:r>
            <w:proofErr w:type="spellStart"/>
            <w:r>
              <w:rPr>
                <w:rFonts w:ascii="Arial" w:hAnsi="Arial" w:cs="Arial"/>
                <w:color w:val="000000"/>
                <w:sz w:val="20"/>
                <w:szCs w:val="20"/>
                <w:lang w:eastAsia="es-CO"/>
              </w:rPr>
              <w:t>Perez</w:t>
            </w:r>
            <w:proofErr w:type="spellEnd"/>
          </w:p>
          <w:p w:rsidR="00D67AFF" w:rsidRDefault="00D67AFF" w:rsidP="00D67AFF">
            <w:pPr>
              <w:shd w:val="clear" w:color="auto" w:fill="FFFFFF"/>
              <w:spacing w:after="0"/>
              <w:jc w:val="center"/>
              <w:rPr>
                <w:rFonts w:ascii="Arial" w:hAnsi="Arial" w:cs="Arial"/>
                <w:color w:val="000000"/>
                <w:sz w:val="20"/>
                <w:szCs w:val="20"/>
                <w:lang w:eastAsia="es-CO"/>
              </w:rPr>
            </w:pPr>
            <w:r>
              <w:rPr>
                <w:rFonts w:ascii="Arial" w:hAnsi="Arial" w:cs="Arial"/>
                <w:color w:val="000000"/>
                <w:sz w:val="20"/>
                <w:szCs w:val="20"/>
                <w:lang w:eastAsia="es-CO"/>
              </w:rPr>
              <w:t xml:space="preserve">Eddy </w:t>
            </w:r>
            <w:proofErr w:type="spellStart"/>
            <w:r>
              <w:rPr>
                <w:rFonts w:ascii="Arial" w:hAnsi="Arial" w:cs="Arial"/>
                <w:color w:val="000000"/>
                <w:sz w:val="20"/>
                <w:szCs w:val="20"/>
                <w:lang w:eastAsia="es-CO"/>
              </w:rPr>
              <w:t>Rocio</w:t>
            </w:r>
            <w:proofErr w:type="spellEnd"/>
            <w:r>
              <w:rPr>
                <w:rFonts w:ascii="Arial" w:hAnsi="Arial" w:cs="Arial"/>
                <w:color w:val="000000"/>
                <w:sz w:val="20"/>
                <w:szCs w:val="20"/>
                <w:lang w:eastAsia="es-CO"/>
              </w:rPr>
              <w:t xml:space="preserve"> Santos Mora</w:t>
            </w:r>
          </w:p>
          <w:p w:rsidR="00D67AFF" w:rsidRDefault="00D67AFF" w:rsidP="00D67AFF">
            <w:pPr>
              <w:shd w:val="clear" w:color="auto" w:fill="FFFFFF"/>
              <w:spacing w:after="0"/>
              <w:jc w:val="center"/>
              <w:rPr>
                <w:rFonts w:ascii="Arial" w:hAnsi="Arial" w:cs="Arial"/>
                <w:color w:val="000000"/>
                <w:sz w:val="20"/>
                <w:szCs w:val="20"/>
                <w:lang w:eastAsia="es-CO"/>
              </w:rPr>
            </w:pPr>
            <w:proofErr w:type="spellStart"/>
            <w:r>
              <w:rPr>
                <w:rFonts w:ascii="Arial" w:hAnsi="Arial" w:cs="Arial"/>
                <w:color w:val="000000"/>
                <w:sz w:val="20"/>
                <w:szCs w:val="20"/>
                <w:lang w:eastAsia="es-CO"/>
              </w:rPr>
              <w:t>Jose</w:t>
            </w:r>
            <w:proofErr w:type="spellEnd"/>
            <w:r>
              <w:rPr>
                <w:rFonts w:ascii="Arial" w:hAnsi="Arial" w:cs="Arial"/>
                <w:color w:val="000000"/>
                <w:sz w:val="20"/>
                <w:szCs w:val="20"/>
                <w:lang w:eastAsia="es-CO"/>
              </w:rPr>
              <w:t xml:space="preserve"> </w:t>
            </w:r>
            <w:proofErr w:type="spellStart"/>
            <w:r>
              <w:rPr>
                <w:rFonts w:ascii="Arial" w:hAnsi="Arial" w:cs="Arial"/>
                <w:color w:val="000000"/>
                <w:sz w:val="20"/>
                <w:szCs w:val="20"/>
                <w:lang w:eastAsia="es-CO"/>
              </w:rPr>
              <w:t>Andres</w:t>
            </w:r>
            <w:proofErr w:type="spellEnd"/>
            <w:r>
              <w:rPr>
                <w:rFonts w:ascii="Arial" w:hAnsi="Arial" w:cs="Arial"/>
                <w:color w:val="000000"/>
                <w:sz w:val="20"/>
                <w:szCs w:val="20"/>
                <w:lang w:eastAsia="es-CO"/>
              </w:rPr>
              <w:t xml:space="preserve"> Caballero Mora</w:t>
            </w:r>
          </w:p>
          <w:p w:rsidR="00D67AFF" w:rsidRDefault="00D67AFF" w:rsidP="00D67AFF">
            <w:pPr>
              <w:shd w:val="clear" w:color="auto" w:fill="FFFFFF"/>
              <w:spacing w:after="0"/>
              <w:jc w:val="center"/>
              <w:rPr>
                <w:rFonts w:ascii="Arial" w:hAnsi="Arial" w:cs="Arial"/>
                <w:color w:val="000000"/>
                <w:sz w:val="20"/>
                <w:szCs w:val="20"/>
                <w:lang w:eastAsia="es-CO"/>
              </w:rPr>
            </w:pPr>
            <w:proofErr w:type="spellStart"/>
            <w:r>
              <w:rPr>
                <w:rFonts w:ascii="Arial" w:hAnsi="Arial" w:cs="Arial"/>
                <w:color w:val="000000"/>
                <w:sz w:val="20"/>
                <w:szCs w:val="20"/>
                <w:lang w:eastAsia="es-CO"/>
              </w:rPr>
              <w:t>Catellanos</w:t>
            </w:r>
            <w:proofErr w:type="spellEnd"/>
            <w:r>
              <w:rPr>
                <w:rFonts w:ascii="Arial" w:hAnsi="Arial" w:cs="Arial"/>
                <w:color w:val="000000"/>
                <w:sz w:val="20"/>
                <w:szCs w:val="20"/>
                <w:lang w:eastAsia="es-CO"/>
              </w:rPr>
              <w:t xml:space="preserve"> Bautista Viviana </w:t>
            </w:r>
            <w:proofErr w:type="spellStart"/>
            <w:r>
              <w:rPr>
                <w:rFonts w:ascii="Arial" w:hAnsi="Arial" w:cs="Arial"/>
                <w:color w:val="000000"/>
                <w:sz w:val="20"/>
                <w:szCs w:val="20"/>
                <w:lang w:eastAsia="es-CO"/>
              </w:rPr>
              <w:t>Marleyi</w:t>
            </w:r>
            <w:proofErr w:type="spellEnd"/>
          </w:p>
          <w:p w:rsidR="00D67AFF" w:rsidRDefault="0041778F" w:rsidP="00D67AFF">
            <w:pPr>
              <w:shd w:val="clear" w:color="auto" w:fill="FFFFFF"/>
              <w:spacing w:after="0"/>
              <w:jc w:val="center"/>
              <w:rPr>
                <w:rFonts w:ascii="Arial" w:hAnsi="Arial" w:cs="Arial"/>
                <w:color w:val="000000"/>
                <w:sz w:val="20"/>
                <w:szCs w:val="20"/>
                <w:lang w:eastAsia="es-CO"/>
              </w:rPr>
            </w:pPr>
            <w:r>
              <w:rPr>
                <w:rFonts w:ascii="Arial" w:hAnsi="Arial" w:cs="Arial"/>
                <w:color w:val="000000"/>
                <w:sz w:val="20"/>
                <w:szCs w:val="20"/>
                <w:lang w:eastAsia="es-CO"/>
              </w:rPr>
              <w:t xml:space="preserve">Vera Valderrama </w:t>
            </w:r>
            <w:proofErr w:type="spellStart"/>
            <w:r>
              <w:rPr>
                <w:rFonts w:ascii="Arial" w:hAnsi="Arial" w:cs="Arial"/>
                <w:color w:val="000000"/>
                <w:sz w:val="20"/>
                <w:szCs w:val="20"/>
                <w:lang w:eastAsia="es-CO"/>
              </w:rPr>
              <w:t>Monica</w:t>
            </w:r>
            <w:proofErr w:type="spellEnd"/>
            <w:r>
              <w:rPr>
                <w:rFonts w:ascii="Arial" w:hAnsi="Arial" w:cs="Arial"/>
                <w:color w:val="000000"/>
                <w:sz w:val="20"/>
                <w:szCs w:val="20"/>
                <w:lang w:eastAsia="es-CO"/>
              </w:rPr>
              <w:t xml:space="preserve"> J</w:t>
            </w:r>
            <w:r w:rsidR="00D67AFF" w:rsidRPr="00C77A01">
              <w:rPr>
                <w:rFonts w:ascii="Arial" w:hAnsi="Arial" w:cs="Arial"/>
                <w:color w:val="000000"/>
                <w:sz w:val="20"/>
                <w:szCs w:val="20"/>
                <w:lang w:eastAsia="es-CO"/>
              </w:rPr>
              <w:t>uliana</w:t>
            </w:r>
          </w:p>
          <w:p w:rsidR="00D67AFF" w:rsidRDefault="0041778F" w:rsidP="00D67AFF">
            <w:pPr>
              <w:shd w:val="clear" w:color="auto" w:fill="FFFFFF"/>
              <w:spacing w:after="0"/>
              <w:jc w:val="center"/>
              <w:rPr>
                <w:rFonts w:ascii="Arial" w:hAnsi="Arial" w:cs="Arial"/>
                <w:color w:val="000000"/>
                <w:sz w:val="20"/>
                <w:szCs w:val="20"/>
                <w:lang w:eastAsia="es-CO"/>
              </w:rPr>
            </w:pPr>
            <w:r>
              <w:rPr>
                <w:rFonts w:ascii="Arial" w:hAnsi="Arial" w:cs="Arial"/>
                <w:color w:val="000000"/>
                <w:sz w:val="20"/>
                <w:szCs w:val="20"/>
                <w:lang w:eastAsia="es-CO"/>
              </w:rPr>
              <w:t xml:space="preserve">Acevedo Vera </w:t>
            </w:r>
            <w:proofErr w:type="spellStart"/>
            <w:r>
              <w:rPr>
                <w:rFonts w:ascii="Arial" w:hAnsi="Arial" w:cs="Arial"/>
                <w:color w:val="000000"/>
                <w:sz w:val="20"/>
                <w:szCs w:val="20"/>
                <w:lang w:eastAsia="es-CO"/>
              </w:rPr>
              <w:t>Jeider</w:t>
            </w:r>
            <w:proofErr w:type="spellEnd"/>
            <w:r>
              <w:rPr>
                <w:rFonts w:ascii="Arial" w:hAnsi="Arial" w:cs="Arial"/>
                <w:color w:val="000000"/>
                <w:sz w:val="20"/>
                <w:szCs w:val="20"/>
                <w:lang w:eastAsia="es-CO"/>
              </w:rPr>
              <w:t xml:space="preserve"> </w:t>
            </w:r>
            <w:proofErr w:type="spellStart"/>
            <w:r>
              <w:rPr>
                <w:rFonts w:ascii="Arial" w:hAnsi="Arial" w:cs="Arial"/>
                <w:color w:val="000000"/>
                <w:sz w:val="20"/>
                <w:szCs w:val="20"/>
                <w:lang w:eastAsia="es-CO"/>
              </w:rPr>
              <w:t>S</w:t>
            </w:r>
            <w:r w:rsidR="00D67AFF" w:rsidRPr="001C5A4F">
              <w:rPr>
                <w:rFonts w:ascii="Arial" w:hAnsi="Arial" w:cs="Arial"/>
                <w:color w:val="000000"/>
                <w:sz w:val="20"/>
                <w:szCs w:val="20"/>
                <w:lang w:eastAsia="es-CO"/>
              </w:rPr>
              <w:t>tiwar</w:t>
            </w:r>
            <w:proofErr w:type="spellEnd"/>
          </w:p>
          <w:p w:rsidR="00D67AFF" w:rsidRDefault="0041778F" w:rsidP="00D67AFF">
            <w:pPr>
              <w:shd w:val="clear" w:color="auto" w:fill="FFFFFF"/>
              <w:spacing w:after="0"/>
              <w:jc w:val="center"/>
              <w:rPr>
                <w:rFonts w:ascii="Arial" w:hAnsi="Arial" w:cs="Arial"/>
                <w:color w:val="000000"/>
                <w:sz w:val="20"/>
                <w:szCs w:val="20"/>
                <w:lang w:eastAsia="es-CO"/>
              </w:rPr>
            </w:pPr>
            <w:r>
              <w:rPr>
                <w:rFonts w:ascii="Arial" w:hAnsi="Arial" w:cs="Arial"/>
                <w:color w:val="000000"/>
                <w:sz w:val="20"/>
                <w:szCs w:val="20"/>
                <w:lang w:eastAsia="es-CO"/>
              </w:rPr>
              <w:t xml:space="preserve">Junior </w:t>
            </w:r>
            <w:proofErr w:type="spellStart"/>
            <w:r>
              <w:rPr>
                <w:rFonts w:ascii="Arial" w:hAnsi="Arial" w:cs="Arial"/>
                <w:color w:val="000000"/>
                <w:sz w:val="20"/>
                <w:szCs w:val="20"/>
                <w:lang w:eastAsia="es-CO"/>
              </w:rPr>
              <w:t>Andrey</w:t>
            </w:r>
            <w:proofErr w:type="spellEnd"/>
            <w:r>
              <w:rPr>
                <w:rFonts w:ascii="Arial" w:hAnsi="Arial" w:cs="Arial"/>
                <w:color w:val="000000"/>
                <w:sz w:val="20"/>
                <w:szCs w:val="20"/>
                <w:lang w:eastAsia="es-CO"/>
              </w:rPr>
              <w:t xml:space="preserve"> </w:t>
            </w:r>
            <w:proofErr w:type="spellStart"/>
            <w:r>
              <w:rPr>
                <w:rFonts w:ascii="Arial" w:hAnsi="Arial" w:cs="Arial"/>
                <w:color w:val="000000"/>
                <w:sz w:val="20"/>
                <w:szCs w:val="20"/>
                <w:lang w:eastAsia="es-CO"/>
              </w:rPr>
              <w:t>Pabon</w:t>
            </w:r>
            <w:proofErr w:type="spellEnd"/>
            <w:r>
              <w:rPr>
                <w:rFonts w:ascii="Arial" w:hAnsi="Arial" w:cs="Arial"/>
                <w:color w:val="000000"/>
                <w:sz w:val="20"/>
                <w:szCs w:val="20"/>
                <w:lang w:eastAsia="es-CO"/>
              </w:rPr>
              <w:t xml:space="preserve"> M</w:t>
            </w:r>
            <w:r w:rsidR="00D67AFF" w:rsidRPr="00445923">
              <w:rPr>
                <w:rFonts w:ascii="Arial" w:hAnsi="Arial" w:cs="Arial"/>
                <w:color w:val="000000"/>
                <w:sz w:val="20"/>
                <w:szCs w:val="20"/>
                <w:lang w:eastAsia="es-CO"/>
              </w:rPr>
              <w:t>elgarejo</w:t>
            </w:r>
          </w:p>
          <w:p w:rsidR="00D67AFF" w:rsidRDefault="0041778F" w:rsidP="00D67AFF">
            <w:pPr>
              <w:shd w:val="clear" w:color="auto" w:fill="FFFFFF"/>
              <w:spacing w:after="0"/>
              <w:jc w:val="center"/>
              <w:rPr>
                <w:rFonts w:ascii="Arial" w:hAnsi="Arial" w:cs="Arial"/>
                <w:color w:val="000000"/>
                <w:sz w:val="20"/>
                <w:szCs w:val="20"/>
                <w:lang w:eastAsia="es-CO"/>
              </w:rPr>
            </w:pPr>
            <w:proofErr w:type="spellStart"/>
            <w:r>
              <w:rPr>
                <w:rFonts w:ascii="Arial" w:hAnsi="Arial" w:cs="Arial"/>
                <w:color w:val="000000"/>
                <w:sz w:val="20"/>
                <w:szCs w:val="20"/>
                <w:lang w:eastAsia="es-CO"/>
              </w:rPr>
              <w:t>Jose</w:t>
            </w:r>
            <w:proofErr w:type="spellEnd"/>
            <w:r>
              <w:rPr>
                <w:rFonts w:ascii="Arial" w:hAnsi="Arial" w:cs="Arial"/>
                <w:color w:val="000000"/>
                <w:sz w:val="20"/>
                <w:szCs w:val="20"/>
                <w:lang w:eastAsia="es-CO"/>
              </w:rPr>
              <w:t xml:space="preserve"> Luis Mendoza S</w:t>
            </w:r>
            <w:r w:rsidR="00D67AFF" w:rsidRPr="00445923">
              <w:rPr>
                <w:rFonts w:ascii="Arial" w:hAnsi="Arial" w:cs="Arial"/>
                <w:color w:val="000000"/>
                <w:sz w:val="20"/>
                <w:szCs w:val="20"/>
                <w:lang w:eastAsia="es-CO"/>
              </w:rPr>
              <w:t>antos</w:t>
            </w:r>
          </w:p>
          <w:p w:rsidR="00D67AFF" w:rsidRDefault="0041778F" w:rsidP="00D67AFF">
            <w:pPr>
              <w:shd w:val="clear" w:color="auto" w:fill="FFFFFF"/>
              <w:spacing w:after="0"/>
              <w:jc w:val="center"/>
              <w:rPr>
                <w:rFonts w:ascii="Arial" w:hAnsi="Arial" w:cs="Arial"/>
                <w:color w:val="000000"/>
                <w:sz w:val="20"/>
                <w:szCs w:val="20"/>
                <w:lang w:eastAsia="es-CO"/>
              </w:rPr>
            </w:pPr>
            <w:r w:rsidRPr="00D34FB0">
              <w:rPr>
                <w:rFonts w:ascii="Arial" w:hAnsi="Arial" w:cs="Arial"/>
                <w:color w:val="000000"/>
                <w:sz w:val="20"/>
                <w:szCs w:val="20"/>
                <w:lang w:eastAsia="es-CO"/>
              </w:rPr>
              <w:t>L</w:t>
            </w:r>
            <w:r>
              <w:rPr>
                <w:rFonts w:ascii="Arial" w:hAnsi="Arial" w:cs="Arial"/>
                <w:color w:val="000000"/>
                <w:sz w:val="20"/>
                <w:szCs w:val="20"/>
                <w:lang w:eastAsia="es-CO"/>
              </w:rPr>
              <w:t>izeth  V</w:t>
            </w:r>
            <w:r w:rsidR="00D67AFF" w:rsidRPr="00D34FB0">
              <w:rPr>
                <w:rFonts w:ascii="Arial" w:hAnsi="Arial" w:cs="Arial"/>
                <w:color w:val="000000"/>
                <w:sz w:val="20"/>
                <w:szCs w:val="20"/>
                <w:lang w:eastAsia="es-CO"/>
              </w:rPr>
              <w:t>anesa</w:t>
            </w:r>
            <w:r w:rsidR="00D67AFF">
              <w:rPr>
                <w:rFonts w:ascii="Arial" w:hAnsi="Arial" w:cs="Arial"/>
                <w:color w:val="000000"/>
                <w:sz w:val="20"/>
                <w:szCs w:val="20"/>
                <w:lang w:eastAsia="es-CO"/>
              </w:rPr>
              <w:t xml:space="preserve"> </w:t>
            </w:r>
            <w:r>
              <w:rPr>
                <w:rFonts w:ascii="Arial" w:hAnsi="Arial" w:cs="Arial"/>
                <w:color w:val="000000"/>
                <w:sz w:val="20"/>
                <w:szCs w:val="20"/>
                <w:lang w:eastAsia="es-CO"/>
              </w:rPr>
              <w:t>Mendoza C</w:t>
            </w:r>
            <w:r w:rsidR="00D67AFF" w:rsidRPr="00D34FB0">
              <w:rPr>
                <w:rFonts w:ascii="Arial" w:hAnsi="Arial" w:cs="Arial"/>
                <w:color w:val="000000"/>
                <w:sz w:val="20"/>
                <w:szCs w:val="20"/>
                <w:lang w:eastAsia="es-CO"/>
              </w:rPr>
              <w:t>amargo</w:t>
            </w:r>
          </w:p>
          <w:p w:rsidR="00D67AFF" w:rsidRDefault="0041778F" w:rsidP="00D67AFF">
            <w:pPr>
              <w:shd w:val="clear" w:color="auto" w:fill="FFFFFF"/>
              <w:spacing w:after="0"/>
              <w:jc w:val="center"/>
              <w:rPr>
                <w:rFonts w:ascii="Arial" w:hAnsi="Arial" w:cs="Arial"/>
                <w:color w:val="000000"/>
                <w:sz w:val="20"/>
                <w:szCs w:val="20"/>
                <w:lang w:eastAsia="es-CO"/>
              </w:rPr>
            </w:pPr>
            <w:r>
              <w:rPr>
                <w:rFonts w:ascii="Arial" w:hAnsi="Arial" w:cs="Arial"/>
                <w:color w:val="000000"/>
                <w:sz w:val="20"/>
                <w:szCs w:val="20"/>
                <w:lang w:eastAsia="es-CO"/>
              </w:rPr>
              <w:t xml:space="preserve">Cristian </w:t>
            </w:r>
            <w:proofErr w:type="spellStart"/>
            <w:r>
              <w:rPr>
                <w:rFonts w:ascii="Arial" w:hAnsi="Arial" w:cs="Arial"/>
                <w:color w:val="000000"/>
                <w:sz w:val="20"/>
                <w:szCs w:val="20"/>
                <w:lang w:eastAsia="es-CO"/>
              </w:rPr>
              <w:t>Andres</w:t>
            </w:r>
            <w:proofErr w:type="spellEnd"/>
            <w:r>
              <w:rPr>
                <w:rFonts w:ascii="Arial" w:hAnsi="Arial" w:cs="Arial"/>
                <w:color w:val="000000"/>
                <w:sz w:val="20"/>
                <w:szCs w:val="20"/>
                <w:lang w:eastAsia="es-CO"/>
              </w:rPr>
              <w:t xml:space="preserve"> R</w:t>
            </w:r>
            <w:r w:rsidR="00D67AFF" w:rsidRPr="00445923">
              <w:rPr>
                <w:rFonts w:ascii="Arial" w:hAnsi="Arial" w:cs="Arial"/>
                <w:color w:val="000000"/>
                <w:sz w:val="20"/>
                <w:szCs w:val="20"/>
                <w:lang w:eastAsia="es-CO"/>
              </w:rPr>
              <w:t>angel</w:t>
            </w:r>
          </w:p>
          <w:p w:rsidR="00D67AFF" w:rsidRDefault="0041778F" w:rsidP="00D67AFF">
            <w:pPr>
              <w:shd w:val="clear" w:color="auto" w:fill="FFFFFF"/>
              <w:spacing w:after="0"/>
              <w:jc w:val="center"/>
              <w:rPr>
                <w:rFonts w:ascii="Arial" w:hAnsi="Arial" w:cs="Arial"/>
                <w:color w:val="000000"/>
                <w:sz w:val="20"/>
                <w:szCs w:val="20"/>
                <w:lang w:eastAsia="es-CO"/>
              </w:rPr>
            </w:pPr>
            <w:r>
              <w:rPr>
                <w:rFonts w:ascii="Arial" w:hAnsi="Arial" w:cs="Arial"/>
                <w:color w:val="000000"/>
                <w:sz w:val="20"/>
                <w:szCs w:val="20"/>
                <w:lang w:eastAsia="es-CO"/>
              </w:rPr>
              <w:t xml:space="preserve">Diana Karina </w:t>
            </w:r>
            <w:proofErr w:type="spellStart"/>
            <w:r>
              <w:rPr>
                <w:rFonts w:ascii="Arial" w:hAnsi="Arial" w:cs="Arial"/>
                <w:color w:val="000000"/>
                <w:sz w:val="20"/>
                <w:szCs w:val="20"/>
                <w:lang w:eastAsia="es-CO"/>
              </w:rPr>
              <w:t>Z</w:t>
            </w:r>
            <w:r w:rsidR="00D67AFF" w:rsidRPr="00445923">
              <w:rPr>
                <w:rFonts w:ascii="Arial" w:hAnsi="Arial" w:cs="Arial"/>
                <w:color w:val="000000"/>
                <w:sz w:val="20"/>
                <w:szCs w:val="20"/>
                <w:lang w:eastAsia="es-CO"/>
              </w:rPr>
              <w:t>iabato</w:t>
            </w:r>
            <w:proofErr w:type="spellEnd"/>
          </w:p>
          <w:p w:rsidR="00D67AFF" w:rsidRDefault="0041778F" w:rsidP="00D67AFF">
            <w:pPr>
              <w:shd w:val="clear" w:color="auto" w:fill="FFFFFF"/>
              <w:spacing w:after="0"/>
              <w:jc w:val="center"/>
              <w:rPr>
                <w:rFonts w:ascii="Arial" w:hAnsi="Arial" w:cs="Arial"/>
                <w:color w:val="000000"/>
                <w:sz w:val="20"/>
                <w:szCs w:val="20"/>
                <w:lang w:eastAsia="es-CO"/>
              </w:rPr>
            </w:pPr>
            <w:r>
              <w:rPr>
                <w:rFonts w:ascii="Arial" w:hAnsi="Arial" w:cs="Arial"/>
                <w:color w:val="000000"/>
                <w:sz w:val="20"/>
                <w:szCs w:val="20"/>
                <w:lang w:eastAsia="es-CO"/>
              </w:rPr>
              <w:t>Jorge Alberto G</w:t>
            </w:r>
            <w:r w:rsidR="00D67AFF" w:rsidRPr="00445923">
              <w:rPr>
                <w:rFonts w:ascii="Arial" w:hAnsi="Arial" w:cs="Arial"/>
                <w:color w:val="000000"/>
                <w:sz w:val="20"/>
                <w:szCs w:val="20"/>
                <w:lang w:eastAsia="es-CO"/>
              </w:rPr>
              <w:t>amboa</w:t>
            </w:r>
          </w:p>
          <w:p w:rsidR="00D67AFF" w:rsidRDefault="0041778F" w:rsidP="00D67AFF">
            <w:pPr>
              <w:shd w:val="clear" w:color="auto" w:fill="FFFFFF"/>
              <w:spacing w:after="0"/>
              <w:jc w:val="center"/>
              <w:rPr>
                <w:rFonts w:ascii="Arial" w:hAnsi="Arial" w:cs="Arial"/>
                <w:color w:val="000000"/>
                <w:sz w:val="20"/>
                <w:szCs w:val="20"/>
                <w:lang w:eastAsia="es-CO"/>
              </w:rPr>
            </w:pPr>
            <w:r>
              <w:rPr>
                <w:rFonts w:ascii="Arial" w:hAnsi="Arial" w:cs="Arial"/>
                <w:color w:val="000000"/>
                <w:sz w:val="20"/>
                <w:szCs w:val="20"/>
                <w:lang w:eastAsia="es-CO"/>
              </w:rPr>
              <w:t>Karen Natalia A</w:t>
            </w:r>
            <w:r w:rsidR="00D67AFF" w:rsidRPr="00445923">
              <w:rPr>
                <w:rFonts w:ascii="Arial" w:hAnsi="Arial" w:cs="Arial"/>
                <w:color w:val="000000"/>
                <w:sz w:val="20"/>
                <w:szCs w:val="20"/>
                <w:lang w:eastAsia="es-CO"/>
              </w:rPr>
              <w:t>ngarita</w:t>
            </w:r>
          </w:p>
          <w:p w:rsidR="00D67AFF" w:rsidRDefault="0041778F" w:rsidP="00D67AFF">
            <w:pPr>
              <w:shd w:val="clear" w:color="auto" w:fill="FFFFFF"/>
              <w:spacing w:after="0"/>
              <w:jc w:val="center"/>
              <w:rPr>
                <w:rFonts w:ascii="Arial" w:hAnsi="Arial" w:cs="Arial"/>
                <w:color w:val="000000"/>
                <w:sz w:val="20"/>
                <w:szCs w:val="20"/>
                <w:lang w:eastAsia="es-CO"/>
              </w:rPr>
            </w:pPr>
            <w:proofErr w:type="spellStart"/>
            <w:r>
              <w:rPr>
                <w:rFonts w:ascii="Arial" w:hAnsi="Arial" w:cs="Arial"/>
                <w:color w:val="000000"/>
                <w:sz w:val="20"/>
                <w:szCs w:val="20"/>
                <w:lang w:eastAsia="es-CO"/>
              </w:rPr>
              <w:t>Sirley</w:t>
            </w:r>
            <w:proofErr w:type="spellEnd"/>
            <w:r>
              <w:rPr>
                <w:rFonts w:ascii="Arial" w:hAnsi="Arial" w:cs="Arial"/>
                <w:color w:val="000000"/>
                <w:sz w:val="20"/>
                <w:szCs w:val="20"/>
                <w:lang w:eastAsia="es-CO"/>
              </w:rPr>
              <w:t xml:space="preserve"> Adriana M</w:t>
            </w:r>
            <w:r w:rsidR="00D67AFF" w:rsidRPr="00445923">
              <w:rPr>
                <w:rFonts w:ascii="Arial" w:hAnsi="Arial" w:cs="Arial"/>
                <w:color w:val="000000"/>
                <w:sz w:val="20"/>
                <w:szCs w:val="20"/>
                <w:lang w:eastAsia="es-CO"/>
              </w:rPr>
              <w:t>endoza</w:t>
            </w:r>
          </w:p>
          <w:p w:rsidR="00D67AFF" w:rsidRDefault="0041778F" w:rsidP="00D67AFF">
            <w:pPr>
              <w:shd w:val="clear" w:color="auto" w:fill="FFFFFF"/>
              <w:spacing w:after="0"/>
              <w:jc w:val="center"/>
              <w:rPr>
                <w:rFonts w:ascii="Arial" w:hAnsi="Arial" w:cs="Arial"/>
                <w:color w:val="000000"/>
                <w:sz w:val="20"/>
                <w:szCs w:val="20"/>
                <w:lang w:eastAsia="es-CO"/>
              </w:rPr>
            </w:pPr>
            <w:r>
              <w:rPr>
                <w:rFonts w:ascii="Arial" w:hAnsi="Arial" w:cs="Arial"/>
                <w:color w:val="000000"/>
                <w:sz w:val="20"/>
                <w:szCs w:val="20"/>
                <w:lang w:eastAsia="es-CO"/>
              </w:rPr>
              <w:t xml:space="preserve">Doris Liliana </w:t>
            </w:r>
            <w:proofErr w:type="spellStart"/>
            <w:r>
              <w:rPr>
                <w:rFonts w:ascii="Arial" w:hAnsi="Arial" w:cs="Arial"/>
                <w:color w:val="000000"/>
                <w:sz w:val="20"/>
                <w:szCs w:val="20"/>
                <w:lang w:eastAsia="es-CO"/>
              </w:rPr>
              <w:t>C</w:t>
            </w:r>
            <w:r w:rsidR="00D67AFF" w:rsidRPr="00445923">
              <w:rPr>
                <w:rFonts w:ascii="Arial" w:hAnsi="Arial" w:cs="Arial"/>
                <w:color w:val="000000"/>
                <w:sz w:val="20"/>
                <w:szCs w:val="20"/>
                <w:lang w:eastAsia="es-CO"/>
              </w:rPr>
              <w:t>acua</w:t>
            </w:r>
            <w:proofErr w:type="spellEnd"/>
          </w:p>
          <w:p w:rsidR="00D67AFF" w:rsidRDefault="0041778F" w:rsidP="00D67AFF">
            <w:pPr>
              <w:shd w:val="clear" w:color="auto" w:fill="FFFFFF"/>
              <w:spacing w:after="0"/>
              <w:jc w:val="center"/>
              <w:rPr>
                <w:rFonts w:ascii="Arial" w:hAnsi="Arial" w:cs="Arial"/>
                <w:color w:val="000000"/>
                <w:sz w:val="20"/>
                <w:szCs w:val="20"/>
                <w:lang w:eastAsia="es-CO"/>
              </w:rPr>
            </w:pPr>
            <w:proofErr w:type="spellStart"/>
            <w:r>
              <w:rPr>
                <w:rFonts w:ascii="Arial" w:hAnsi="Arial" w:cs="Arial"/>
                <w:color w:val="000000"/>
                <w:sz w:val="20"/>
                <w:szCs w:val="20"/>
                <w:lang w:eastAsia="es-CO"/>
              </w:rPr>
              <w:t>Herly</w:t>
            </w:r>
            <w:proofErr w:type="spellEnd"/>
            <w:r>
              <w:rPr>
                <w:rFonts w:ascii="Arial" w:hAnsi="Arial" w:cs="Arial"/>
                <w:color w:val="000000"/>
                <w:sz w:val="20"/>
                <w:szCs w:val="20"/>
                <w:lang w:eastAsia="es-CO"/>
              </w:rPr>
              <w:t xml:space="preserve"> </w:t>
            </w:r>
            <w:proofErr w:type="spellStart"/>
            <w:r>
              <w:rPr>
                <w:rFonts w:ascii="Arial" w:hAnsi="Arial" w:cs="Arial"/>
                <w:color w:val="000000"/>
                <w:sz w:val="20"/>
                <w:szCs w:val="20"/>
                <w:lang w:eastAsia="es-CO"/>
              </w:rPr>
              <w:t>Yohanna</w:t>
            </w:r>
            <w:proofErr w:type="spellEnd"/>
            <w:r>
              <w:rPr>
                <w:rFonts w:ascii="Arial" w:hAnsi="Arial" w:cs="Arial"/>
                <w:color w:val="000000"/>
                <w:sz w:val="20"/>
                <w:szCs w:val="20"/>
                <w:lang w:eastAsia="es-CO"/>
              </w:rPr>
              <w:t xml:space="preserve"> B</w:t>
            </w:r>
            <w:r w:rsidR="00D67AFF" w:rsidRPr="00445923">
              <w:rPr>
                <w:rFonts w:ascii="Arial" w:hAnsi="Arial" w:cs="Arial"/>
                <w:color w:val="000000"/>
                <w:sz w:val="20"/>
                <w:szCs w:val="20"/>
                <w:lang w:eastAsia="es-CO"/>
              </w:rPr>
              <w:t>autista</w:t>
            </w:r>
          </w:p>
          <w:p w:rsidR="00D67AFF" w:rsidRDefault="0041778F" w:rsidP="00D67AFF">
            <w:pPr>
              <w:shd w:val="clear" w:color="auto" w:fill="FFFFFF"/>
              <w:spacing w:after="0"/>
              <w:jc w:val="center"/>
              <w:rPr>
                <w:rFonts w:ascii="Arial" w:hAnsi="Arial" w:cs="Arial"/>
                <w:color w:val="000000"/>
                <w:sz w:val="20"/>
                <w:szCs w:val="20"/>
                <w:lang w:eastAsia="es-CO"/>
              </w:rPr>
            </w:pPr>
            <w:r>
              <w:rPr>
                <w:rFonts w:ascii="Arial" w:hAnsi="Arial" w:cs="Arial"/>
                <w:color w:val="000000"/>
                <w:sz w:val="20"/>
                <w:szCs w:val="20"/>
                <w:lang w:eastAsia="es-CO"/>
              </w:rPr>
              <w:t>Mery Juliana O</w:t>
            </w:r>
            <w:r w:rsidR="00D67AFF" w:rsidRPr="00445923">
              <w:rPr>
                <w:rFonts w:ascii="Arial" w:hAnsi="Arial" w:cs="Arial"/>
                <w:color w:val="000000"/>
                <w:sz w:val="20"/>
                <w:szCs w:val="20"/>
                <w:lang w:eastAsia="es-CO"/>
              </w:rPr>
              <w:t>rtega</w:t>
            </w:r>
          </w:p>
          <w:p w:rsidR="00D67AFF" w:rsidRDefault="0041778F" w:rsidP="00D67AFF">
            <w:pPr>
              <w:shd w:val="clear" w:color="auto" w:fill="FFFFFF"/>
              <w:spacing w:after="0"/>
              <w:jc w:val="center"/>
              <w:rPr>
                <w:rFonts w:ascii="Arial" w:hAnsi="Arial" w:cs="Arial"/>
                <w:color w:val="000000"/>
                <w:sz w:val="20"/>
                <w:szCs w:val="20"/>
                <w:lang w:eastAsia="es-CO"/>
              </w:rPr>
            </w:pPr>
            <w:proofErr w:type="spellStart"/>
            <w:r>
              <w:rPr>
                <w:rFonts w:ascii="Arial" w:hAnsi="Arial" w:cs="Arial"/>
                <w:color w:val="000000"/>
                <w:sz w:val="20"/>
                <w:szCs w:val="20"/>
                <w:lang w:eastAsia="es-CO"/>
              </w:rPr>
              <w:t>Yezid</w:t>
            </w:r>
            <w:proofErr w:type="spellEnd"/>
            <w:r>
              <w:rPr>
                <w:rFonts w:ascii="Arial" w:hAnsi="Arial" w:cs="Arial"/>
                <w:color w:val="000000"/>
                <w:sz w:val="20"/>
                <w:szCs w:val="20"/>
                <w:lang w:eastAsia="es-CO"/>
              </w:rPr>
              <w:t xml:space="preserve"> Javier Contreras </w:t>
            </w:r>
            <w:proofErr w:type="spellStart"/>
            <w:r>
              <w:rPr>
                <w:rFonts w:ascii="Arial" w:hAnsi="Arial" w:cs="Arial"/>
                <w:color w:val="000000"/>
                <w:sz w:val="20"/>
                <w:szCs w:val="20"/>
                <w:lang w:eastAsia="es-CO"/>
              </w:rPr>
              <w:t>P</w:t>
            </w:r>
            <w:r w:rsidR="00D67AFF" w:rsidRPr="00445923">
              <w:rPr>
                <w:rFonts w:ascii="Arial" w:hAnsi="Arial" w:cs="Arial"/>
                <w:color w:val="000000"/>
                <w:sz w:val="20"/>
                <w:szCs w:val="20"/>
                <w:lang w:eastAsia="es-CO"/>
              </w:rPr>
              <w:t>abon</w:t>
            </w:r>
            <w:proofErr w:type="spellEnd"/>
          </w:p>
          <w:p w:rsidR="00D67AFF" w:rsidRPr="00FA2522" w:rsidRDefault="0041778F" w:rsidP="00D67AFF">
            <w:pPr>
              <w:shd w:val="clear" w:color="auto" w:fill="FFFFFF"/>
              <w:spacing w:after="0"/>
              <w:jc w:val="center"/>
              <w:rPr>
                <w:rFonts w:ascii="Arial" w:hAnsi="Arial" w:cs="Arial"/>
                <w:color w:val="000000"/>
                <w:sz w:val="20"/>
                <w:szCs w:val="20"/>
                <w:lang w:val="en-US" w:eastAsia="es-CO"/>
              </w:rPr>
            </w:pPr>
            <w:proofErr w:type="spellStart"/>
            <w:r w:rsidRPr="00FA2522">
              <w:rPr>
                <w:rFonts w:ascii="Arial" w:hAnsi="Arial" w:cs="Arial"/>
                <w:color w:val="000000"/>
                <w:sz w:val="20"/>
                <w:szCs w:val="20"/>
                <w:lang w:val="en-US" w:eastAsia="es-CO"/>
              </w:rPr>
              <w:t>Nory</w:t>
            </w:r>
            <w:proofErr w:type="spellEnd"/>
            <w:r w:rsidRPr="00FA2522">
              <w:rPr>
                <w:rFonts w:ascii="Arial" w:hAnsi="Arial" w:cs="Arial"/>
                <w:color w:val="000000"/>
                <w:sz w:val="20"/>
                <w:szCs w:val="20"/>
                <w:lang w:val="en-US" w:eastAsia="es-CO"/>
              </w:rPr>
              <w:t xml:space="preserve"> Chacon A</w:t>
            </w:r>
            <w:r w:rsidR="00D67AFF" w:rsidRPr="00FA2522">
              <w:rPr>
                <w:rFonts w:ascii="Arial" w:hAnsi="Arial" w:cs="Arial"/>
                <w:color w:val="000000"/>
                <w:sz w:val="20"/>
                <w:szCs w:val="20"/>
                <w:lang w:val="en-US" w:eastAsia="es-CO"/>
              </w:rPr>
              <w:t>cevedo</w:t>
            </w:r>
          </w:p>
          <w:p w:rsidR="00D67AFF" w:rsidRPr="00FA2522" w:rsidRDefault="0041778F" w:rsidP="00D67AFF">
            <w:pPr>
              <w:shd w:val="clear" w:color="auto" w:fill="FFFFFF"/>
              <w:spacing w:after="0"/>
              <w:jc w:val="center"/>
              <w:rPr>
                <w:rFonts w:ascii="Arial" w:hAnsi="Arial" w:cs="Arial"/>
                <w:color w:val="000000"/>
                <w:sz w:val="20"/>
                <w:szCs w:val="20"/>
                <w:lang w:val="en-US" w:eastAsia="es-CO"/>
              </w:rPr>
            </w:pPr>
            <w:proofErr w:type="spellStart"/>
            <w:r w:rsidRPr="00FA2522">
              <w:rPr>
                <w:rFonts w:ascii="Arial" w:hAnsi="Arial" w:cs="Arial"/>
                <w:color w:val="000000"/>
                <w:sz w:val="20"/>
                <w:szCs w:val="20"/>
                <w:lang w:val="en-US" w:eastAsia="es-CO"/>
              </w:rPr>
              <w:t>Yohanna</w:t>
            </w:r>
            <w:proofErr w:type="spellEnd"/>
            <w:r w:rsidRPr="00FA2522">
              <w:rPr>
                <w:rFonts w:ascii="Arial" w:hAnsi="Arial" w:cs="Arial"/>
                <w:color w:val="000000"/>
                <w:sz w:val="20"/>
                <w:szCs w:val="20"/>
                <w:lang w:val="en-US" w:eastAsia="es-CO"/>
              </w:rPr>
              <w:t xml:space="preserve"> Andrea </w:t>
            </w:r>
            <w:proofErr w:type="spellStart"/>
            <w:r w:rsidRPr="00FA2522">
              <w:rPr>
                <w:rFonts w:ascii="Arial" w:hAnsi="Arial" w:cs="Arial"/>
                <w:color w:val="000000"/>
                <w:sz w:val="20"/>
                <w:szCs w:val="20"/>
                <w:lang w:val="en-US" w:eastAsia="es-CO"/>
              </w:rPr>
              <w:t>G</w:t>
            </w:r>
            <w:r w:rsidR="00D67AFF" w:rsidRPr="00FA2522">
              <w:rPr>
                <w:rFonts w:ascii="Arial" w:hAnsi="Arial" w:cs="Arial"/>
                <w:color w:val="000000"/>
                <w:sz w:val="20"/>
                <w:szCs w:val="20"/>
                <w:lang w:val="en-US" w:eastAsia="es-CO"/>
              </w:rPr>
              <w:t>ereda</w:t>
            </w:r>
            <w:proofErr w:type="spellEnd"/>
          </w:p>
          <w:p w:rsidR="00D67AFF" w:rsidRPr="00FA2522" w:rsidRDefault="0041778F" w:rsidP="00D67AFF">
            <w:pPr>
              <w:shd w:val="clear" w:color="auto" w:fill="FFFFFF"/>
              <w:spacing w:after="0"/>
              <w:jc w:val="center"/>
              <w:rPr>
                <w:rFonts w:ascii="Arial" w:hAnsi="Arial" w:cs="Arial"/>
                <w:color w:val="000000"/>
                <w:sz w:val="20"/>
                <w:szCs w:val="20"/>
                <w:lang w:val="en-US" w:eastAsia="es-CO"/>
              </w:rPr>
            </w:pPr>
            <w:r w:rsidRPr="00FA2522">
              <w:rPr>
                <w:rFonts w:ascii="Arial" w:hAnsi="Arial" w:cs="Arial"/>
                <w:color w:val="000000"/>
                <w:sz w:val="20"/>
                <w:szCs w:val="20"/>
                <w:lang w:val="en-US" w:eastAsia="es-CO"/>
              </w:rPr>
              <w:t>Eider Damian Jaimes R</w:t>
            </w:r>
            <w:r w:rsidR="00D67AFF" w:rsidRPr="00FA2522">
              <w:rPr>
                <w:rFonts w:ascii="Arial" w:hAnsi="Arial" w:cs="Arial"/>
                <w:color w:val="000000"/>
                <w:sz w:val="20"/>
                <w:szCs w:val="20"/>
                <w:lang w:val="en-US" w:eastAsia="es-CO"/>
              </w:rPr>
              <w:t>angel</w:t>
            </w:r>
          </w:p>
          <w:p w:rsidR="00D67AFF" w:rsidRPr="00FA2522" w:rsidRDefault="0041778F" w:rsidP="00D67AFF">
            <w:pPr>
              <w:shd w:val="clear" w:color="auto" w:fill="FFFFFF"/>
              <w:spacing w:after="0"/>
              <w:jc w:val="center"/>
              <w:rPr>
                <w:rFonts w:ascii="Arial" w:hAnsi="Arial" w:cs="Arial"/>
                <w:color w:val="000000"/>
                <w:sz w:val="20"/>
                <w:szCs w:val="20"/>
                <w:lang w:val="en-US" w:eastAsia="es-CO"/>
              </w:rPr>
            </w:pPr>
            <w:proofErr w:type="spellStart"/>
            <w:r w:rsidRPr="00FA2522">
              <w:rPr>
                <w:rFonts w:ascii="Arial" w:hAnsi="Arial" w:cs="Arial"/>
                <w:color w:val="000000"/>
                <w:sz w:val="20"/>
                <w:szCs w:val="20"/>
                <w:lang w:val="en-US" w:eastAsia="es-CO"/>
              </w:rPr>
              <w:t>Neider</w:t>
            </w:r>
            <w:proofErr w:type="spellEnd"/>
            <w:r w:rsidRPr="00FA2522">
              <w:rPr>
                <w:rFonts w:ascii="Arial" w:hAnsi="Arial" w:cs="Arial"/>
                <w:color w:val="000000"/>
                <w:sz w:val="20"/>
                <w:szCs w:val="20"/>
                <w:lang w:val="en-US" w:eastAsia="es-CO"/>
              </w:rPr>
              <w:t xml:space="preserve"> </w:t>
            </w:r>
            <w:proofErr w:type="spellStart"/>
            <w:r w:rsidRPr="00FA2522">
              <w:rPr>
                <w:rFonts w:ascii="Arial" w:hAnsi="Arial" w:cs="Arial"/>
                <w:color w:val="000000"/>
                <w:sz w:val="20"/>
                <w:szCs w:val="20"/>
                <w:lang w:val="en-US" w:eastAsia="es-CO"/>
              </w:rPr>
              <w:t>Yecid</w:t>
            </w:r>
            <w:proofErr w:type="spellEnd"/>
            <w:r w:rsidRPr="00FA2522">
              <w:rPr>
                <w:rFonts w:ascii="Arial" w:hAnsi="Arial" w:cs="Arial"/>
                <w:color w:val="000000"/>
                <w:sz w:val="20"/>
                <w:szCs w:val="20"/>
                <w:lang w:val="en-US" w:eastAsia="es-CO"/>
              </w:rPr>
              <w:t xml:space="preserve"> M</w:t>
            </w:r>
            <w:r w:rsidR="00D67AFF" w:rsidRPr="00FA2522">
              <w:rPr>
                <w:rFonts w:ascii="Arial" w:hAnsi="Arial" w:cs="Arial"/>
                <w:color w:val="000000"/>
                <w:sz w:val="20"/>
                <w:szCs w:val="20"/>
                <w:lang w:val="en-US" w:eastAsia="es-CO"/>
              </w:rPr>
              <w:t>endo</w:t>
            </w:r>
            <w:r w:rsidRPr="00FA2522">
              <w:rPr>
                <w:rFonts w:ascii="Arial" w:hAnsi="Arial" w:cs="Arial"/>
                <w:color w:val="000000"/>
                <w:sz w:val="20"/>
                <w:szCs w:val="20"/>
                <w:lang w:val="en-US" w:eastAsia="es-CO"/>
              </w:rPr>
              <w:t>za M</w:t>
            </w:r>
            <w:r w:rsidR="00D67AFF" w:rsidRPr="00FA2522">
              <w:rPr>
                <w:rFonts w:ascii="Arial" w:hAnsi="Arial" w:cs="Arial"/>
                <w:color w:val="000000"/>
                <w:sz w:val="20"/>
                <w:szCs w:val="20"/>
                <w:lang w:val="en-US" w:eastAsia="es-CO"/>
              </w:rPr>
              <w:t>ora</w:t>
            </w:r>
          </w:p>
          <w:p w:rsidR="00D67AFF" w:rsidRPr="00FA2522" w:rsidRDefault="0041778F" w:rsidP="00D67AFF">
            <w:pPr>
              <w:shd w:val="clear" w:color="auto" w:fill="FFFFFF"/>
              <w:spacing w:after="0"/>
              <w:jc w:val="center"/>
              <w:rPr>
                <w:rFonts w:ascii="Arial" w:hAnsi="Arial" w:cs="Arial"/>
                <w:color w:val="000000"/>
                <w:sz w:val="20"/>
                <w:szCs w:val="20"/>
                <w:lang w:val="en-US" w:eastAsia="es-CO"/>
              </w:rPr>
            </w:pPr>
            <w:proofErr w:type="spellStart"/>
            <w:r w:rsidRPr="00FA2522">
              <w:rPr>
                <w:rFonts w:ascii="Arial" w:hAnsi="Arial" w:cs="Arial"/>
                <w:color w:val="000000"/>
                <w:sz w:val="20"/>
                <w:szCs w:val="20"/>
                <w:lang w:val="en-US" w:eastAsia="es-CO"/>
              </w:rPr>
              <w:t>Nury</w:t>
            </w:r>
            <w:proofErr w:type="spellEnd"/>
            <w:r w:rsidRPr="00FA2522">
              <w:rPr>
                <w:rFonts w:ascii="Arial" w:hAnsi="Arial" w:cs="Arial"/>
                <w:color w:val="000000"/>
                <w:sz w:val="20"/>
                <w:szCs w:val="20"/>
                <w:lang w:val="en-US" w:eastAsia="es-CO"/>
              </w:rPr>
              <w:t xml:space="preserve"> Daniela R</w:t>
            </w:r>
            <w:r w:rsidR="00D67AFF" w:rsidRPr="00FA2522">
              <w:rPr>
                <w:rFonts w:ascii="Arial" w:hAnsi="Arial" w:cs="Arial"/>
                <w:color w:val="000000"/>
                <w:sz w:val="20"/>
                <w:szCs w:val="20"/>
                <w:lang w:val="en-US" w:eastAsia="es-CO"/>
              </w:rPr>
              <w:t>ojas</w:t>
            </w:r>
          </w:p>
          <w:p w:rsidR="00D67AFF" w:rsidRPr="00FA2522" w:rsidRDefault="0041778F" w:rsidP="00D67AFF">
            <w:pPr>
              <w:shd w:val="clear" w:color="auto" w:fill="FFFFFF"/>
              <w:spacing w:after="0"/>
              <w:jc w:val="center"/>
              <w:rPr>
                <w:rFonts w:ascii="Arial" w:eastAsia="Times New Roman" w:hAnsi="Arial" w:cs="Arial"/>
                <w:b/>
                <w:bCs/>
                <w:color w:val="444444"/>
                <w:sz w:val="32"/>
                <w:szCs w:val="32"/>
                <w:lang w:val="en-US" w:eastAsia="es-ES"/>
              </w:rPr>
            </w:pPr>
            <w:r w:rsidRPr="00FA2522">
              <w:rPr>
                <w:rFonts w:ascii="Arial" w:hAnsi="Arial" w:cs="Arial"/>
                <w:color w:val="000000"/>
                <w:sz w:val="20"/>
                <w:szCs w:val="20"/>
                <w:lang w:val="en-US" w:eastAsia="es-CO"/>
              </w:rPr>
              <w:t xml:space="preserve">Eduard </w:t>
            </w:r>
            <w:proofErr w:type="spellStart"/>
            <w:r w:rsidRPr="00FA2522">
              <w:rPr>
                <w:rFonts w:ascii="Arial" w:hAnsi="Arial" w:cs="Arial"/>
                <w:color w:val="000000"/>
                <w:sz w:val="20"/>
                <w:szCs w:val="20"/>
                <w:lang w:val="en-US" w:eastAsia="es-CO"/>
              </w:rPr>
              <w:t>Daney</w:t>
            </w:r>
            <w:proofErr w:type="spellEnd"/>
            <w:r w:rsidRPr="00FA2522">
              <w:rPr>
                <w:rFonts w:ascii="Arial" w:hAnsi="Arial" w:cs="Arial"/>
                <w:color w:val="000000"/>
                <w:sz w:val="20"/>
                <w:szCs w:val="20"/>
                <w:lang w:val="en-US" w:eastAsia="es-CO"/>
              </w:rPr>
              <w:t xml:space="preserve"> Garcia M</w:t>
            </w:r>
            <w:r w:rsidR="00D67AFF" w:rsidRPr="00FA2522">
              <w:rPr>
                <w:rFonts w:ascii="Arial" w:hAnsi="Arial" w:cs="Arial"/>
                <w:color w:val="000000"/>
                <w:sz w:val="20"/>
                <w:szCs w:val="20"/>
                <w:lang w:val="en-US" w:eastAsia="es-CO"/>
              </w:rPr>
              <w:t>edina</w:t>
            </w: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Co Investigadores:</w:t>
            </w:r>
            <w:r w:rsidR="000D096C">
              <w:rPr>
                <w:rFonts w:ascii="Arial" w:eastAsia="Times New Roman" w:hAnsi="Arial" w:cs="Arial"/>
                <w:b/>
                <w:bCs/>
                <w:color w:val="444444"/>
                <w:sz w:val="20"/>
                <w:szCs w:val="20"/>
                <w:lang w:val="es-ES" w:eastAsia="es-ES"/>
              </w:rPr>
              <w:t xml:space="preserve"> </w:t>
            </w:r>
          </w:p>
          <w:p w:rsidR="00D67AFF" w:rsidRDefault="00D67AFF"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José Francisco Leal Contreras</w:t>
            </w:r>
          </w:p>
          <w:p w:rsidR="00E466B1" w:rsidRPr="006838FC" w:rsidRDefault="00E466B1"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0"/>
                <w:szCs w:val="20"/>
                <w:lang w:val="es-ES" w:eastAsia="es-ES"/>
              </w:rPr>
              <w:t xml:space="preserve">Diana Patricia González Ortega </w:t>
            </w:r>
          </w:p>
          <w:p w:rsidR="00D67AFF" w:rsidRDefault="00D67AFF" w:rsidP="006838FC">
            <w:pPr>
              <w:shd w:val="clear" w:color="auto" w:fill="FFFFFF"/>
              <w:spacing w:after="0" w:line="352" w:lineRule="atLeast"/>
              <w:jc w:val="center"/>
              <w:rPr>
                <w:rFonts w:ascii="Arial" w:eastAsia="Times New Roman" w:hAnsi="Arial" w:cs="Arial"/>
                <w:b/>
                <w:bCs/>
                <w:color w:val="444444"/>
                <w:sz w:val="24"/>
                <w:szCs w:val="24"/>
                <w:lang w:val="es-ES" w:eastAsia="es-ES"/>
              </w:rPr>
            </w:pPr>
          </w:p>
          <w:p w:rsidR="006838FC" w:rsidRPr="0041778F" w:rsidRDefault="00D67AFF" w:rsidP="0041778F">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4"/>
                <w:szCs w:val="24"/>
                <w:lang w:val="es-ES" w:eastAsia="es-ES"/>
              </w:rPr>
              <w:t>Centro Educativo Rural La Capilla</w:t>
            </w:r>
            <w:r w:rsidR="000D096C">
              <w:rPr>
                <w:rFonts w:ascii="Arial" w:eastAsia="Times New Roman" w:hAnsi="Arial" w:cs="Arial"/>
                <w:b/>
                <w:bCs/>
                <w:color w:val="444444"/>
                <w:sz w:val="24"/>
                <w:szCs w:val="24"/>
                <w:lang w:val="es-ES" w:eastAsia="es-ES"/>
              </w:rPr>
              <w:t xml:space="preserve">- </w:t>
            </w:r>
            <w:r>
              <w:rPr>
                <w:rFonts w:ascii="Arial" w:eastAsia="Times New Roman" w:hAnsi="Arial" w:cs="Arial"/>
                <w:b/>
                <w:bCs/>
                <w:color w:val="444444"/>
                <w:sz w:val="24"/>
                <w:szCs w:val="24"/>
                <w:lang w:val="es-ES" w:eastAsia="es-ES"/>
              </w:rPr>
              <w:t>Tole</w:t>
            </w:r>
            <w:r w:rsidR="0041778F">
              <w:rPr>
                <w:rFonts w:ascii="Arial" w:eastAsia="Times New Roman" w:hAnsi="Arial" w:cs="Arial"/>
                <w:b/>
                <w:bCs/>
                <w:color w:val="444444"/>
                <w:sz w:val="24"/>
                <w:szCs w:val="24"/>
                <w:lang w:val="es-ES" w:eastAsia="es-ES"/>
              </w:rPr>
              <w:t>do</w:t>
            </w:r>
          </w:p>
        </w:tc>
      </w:tr>
      <w:tr w:rsidR="00C54882" w:rsidTr="00C54882">
        <w:trPr>
          <w:trHeight w:val="3225"/>
        </w:trPr>
        <w:tc>
          <w:tcPr>
            <w:tcW w:w="10790" w:type="dxa"/>
          </w:tcPr>
          <w:p w:rsidR="000D7145" w:rsidRPr="00883754" w:rsidRDefault="000D7145" w:rsidP="008548E4">
            <w:pPr>
              <w:pStyle w:val="Prrafodelista"/>
              <w:shd w:val="clear" w:color="auto" w:fill="FFFFFF"/>
              <w:spacing w:line="352" w:lineRule="atLeast"/>
              <w:ind w:left="0"/>
              <w:rPr>
                <w:rFonts w:ascii="Arial" w:eastAsia="Times New Roman" w:hAnsi="Arial" w:cs="Arial"/>
                <w:b/>
                <w:bCs/>
                <w:color w:val="444444"/>
                <w:sz w:val="24"/>
                <w:szCs w:val="24"/>
                <w:lang w:val="es-ES" w:eastAsia="es-ES"/>
              </w:rPr>
            </w:pPr>
            <w:r w:rsidRPr="00883754">
              <w:rPr>
                <w:rFonts w:ascii="Arial" w:eastAsia="Times New Roman" w:hAnsi="Arial" w:cs="Arial"/>
                <w:b/>
                <w:bCs/>
                <w:color w:val="444444"/>
                <w:sz w:val="24"/>
                <w:szCs w:val="24"/>
                <w:lang w:val="es-ES" w:eastAsia="es-ES"/>
              </w:rPr>
              <w:lastRenderedPageBreak/>
              <w:t>CONTENIDO</w:t>
            </w:r>
          </w:p>
          <w:p w:rsidR="00872CC6" w:rsidRDefault="000D7145" w:rsidP="00872CC6">
            <w:pPr>
              <w:pStyle w:val="Prrafodelista"/>
              <w:numPr>
                <w:ilvl w:val="0"/>
                <w:numId w:val="30"/>
              </w:numPr>
              <w:shd w:val="clear" w:color="auto" w:fill="FFFFFF"/>
              <w:spacing w:line="240" w:lineRule="auto"/>
              <w:jc w:val="both"/>
              <w:rPr>
                <w:rFonts w:ascii="Arial" w:eastAsia="Times New Roman" w:hAnsi="Arial" w:cs="Arial"/>
                <w:b/>
                <w:bCs/>
                <w:color w:val="444444"/>
                <w:sz w:val="24"/>
                <w:szCs w:val="24"/>
                <w:lang w:val="es-ES" w:eastAsia="es-ES"/>
              </w:rPr>
            </w:pPr>
            <w:r w:rsidRPr="00883754">
              <w:rPr>
                <w:rFonts w:ascii="Arial" w:eastAsia="Times New Roman" w:hAnsi="Arial" w:cs="Arial"/>
                <w:b/>
                <w:bCs/>
                <w:color w:val="444444"/>
                <w:sz w:val="24"/>
                <w:szCs w:val="24"/>
                <w:lang w:val="es-ES" w:eastAsia="es-ES"/>
              </w:rPr>
              <w:t xml:space="preserve">Resumen: </w:t>
            </w:r>
          </w:p>
          <w:p w:rsidR="00872CC6" w:rsidRDefault="00872CC6" w:rsidP="00872CC6">
            <w:pPr>
              <w:pStyle w:val="Prrafodelista"/>
              <w:shd w:val="clear" w:color="auto" w:fill="FFFFFF"/>
              <w:spacing w:line="240" w:lineRule="auto"/>
              <w:ind w:left="720"/>
              <w:jc w:val="both"/>
              <w:rPr>
                <w:rFonts w:ascii="Arial" w:hAnsi="Arial" w:cs="Arial"/>
                <w:i/>
                <w:sz w:val="24"/>
                <w:szCs w:val="24"/>
              </w:rPr>
            </w:pPr>
            <w:r w:rsidRPr="00872CC6">
              <w:rPr>
                <w:rFonts w:ascii="Arial" w:hAnsi="Arial" w:cs="Arial"/>
                <w:sz w:val="24"/>
                <w:szCs w:val="24"/>
              </w:rPr>
              <w:t>Dentro del marco del proyecto enjambre, iniciativa de la Gobernación del Departamento Norte de Santander, expandido hacia los diferentes Centros e Instituciones Educativas, hemos sido artífices de esta estrategia iniciando con la conformación del grupo de investigación con un total de 25 Estudiantes del Centro Educativo Rural la Capilla del Municipio de Toledo llamado NEINCA (Núcleo Estudiantil de Investigación La Capilla, ideó un proyecto iniciando con la siguiente pregunta de investigación: ¿</w:t>
            </w:r>
            <w:r w:rsidRPr="00872CC6">
              <w:rPr>
                <w:rFonts w:ascii="Arial" w:hAnsi="Arial" w:cs="Arial"/>
                <w:i/>
                <w:sz w:val="24"/>
                <w:szCs w:val="24"/>
              </w:rPr>
              <w:t>qué estrategias se deben aplicar en el Centro Educativo Rural la Capilla para rescatar y mantener los valores desde la familia para mejorar la convivencia entre los estudiantes?</w:t>
            </w:r>
          </w:p>
          <w:p w:rsidR="00872CC6" w:rsidRDefault="00872CC6" w:rsidP="00872CC6">
            <w:pPr>
              <w:pStyle w:val="Prrafodelista"/>
              <w:shd w:val="clear" w:color="auto" w:fill="FFFFFF"/>
              <w:spacing w:line="240" w:lineRule="auto"/>
              <w:ind w:left="720"/>
              <w:jc w:val="both"/>
              <w:rPr>
                <w:rFonts w:ascii="Arial" w:hAnsi="Arial" w:cs="Arial"/>
                <w:sz w:val="24"/>
                <w:szCs w:val="24"/>
              </w:rPr>
            </w:pPr>
            <w:r w:rsidRPr="00872CC6">
              <w:rPr>
                <w:rFonts w:ascii="Arial" w:hAnsi="Arial" w:cs="Arial"/>
                <w:sz w:val="24"/>
                <w:szCs w:val="24"/>
              </w:rPr>
              <w:t>Se apoyó el proyecto con la asesoría de los funcionarios de la CUN, los cuales realizaron visitas y acompañamiento constante en cada una de la sesiones de trabajo que exigía el desarrollo de cada una de las bitácoras, para ello se diseñaron y se aplicaron encuestas a padres de familia, docentes y estudiantes; se realizó una convivencia sobre valores dirigida a los Estudiantes.</w:t>
            </w:r>
          </w:p>
          <w:p w:rsidR="00872CC6" w:rsidRDefault="00872CC6" w:rsidP="00872CC6">
            <w:pPr>
              <w:pStyle w:val="Prrafodelista"/>
              <w:shd w:val="clear" w:color="auto" w:fill="FFFFFF"/>
              <w:spacing w:line="240" w:lineRule="auto"/>
              <w:ind w:left="720"/>
              <w:jc w:val="both"/>
              <w:rPr>
                <w:rFonts w:ascii="Arial" w:hAnsi="Arial" w:cs="Arial"/>
                <w:sz w:val="24"/>
                <w:szCs w:val="24"/>
              </w:rPr>
            </w:pPr>
            <w:r w:rsidRPr="00872CC6">
              <w:rPr>
                <w:rFonts w:ascii="Arial" w:hAnsi="Arial" w:cs="Arial"/>
                <w:sz w:val="24"/>
                <w:szCs w:val="24"/>
              </w:rPr>
              <w:t>Seguidamente se hizo uso continuo de la plataforma de la comunidad virtual para montar toda la información requerida y hacer más dinámico el proyecto, lo cual permitió conocer otros grupos de investigación, al igual que a la participación de la feria Institucional, Municipal y algunos grupos participaron en la feria departamental.</w:t>
            </w:r>
          </w:p>
          <w:p w:rsidR="00872CC6" w:rsidRPr="00872CC6" w:rsidRDefault="00872CC6" w:rsidP="00872CC6">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r w:rsidRPr="00872CC6">
              <w:rPr>
                <w:rFonts w:ascii="Arial" w:hAnsi="Arial" w:cs="Arial"/>
                <w:sz w:val="24"/>
                <w:szCs w:val="24"/>
              </w:rPr>
              <w:t>El propósito y meta de la investigación es plasmar  en un documento, un manual de convivencia, algunos mensajes sobre valores, normas de convivencia, y reflexiones para aplicar en el contexto escolar y ubicarlas en cada una de las aulas y queden a la vista de todos los Estudiantes.</w:t>
            </w:r>
          </w:p>
          <w:p w:rsidR="0041778F" w:rsidRPr="00883754"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sz w:val="24"/>
                <w:szCs w:val="24"/>
                <w:lang w:val="es-ES" w:eastAsia="es-ES"/>
              </w:rPr>
            </w:pPr>
            <w:r w:rsidRPr="00883754">
              <w:rPr>
                <w:rFonts w:ascii="Arial" w:eastAsia="Times New Roman" w:hAnsi="Arial" w:cs="Arial"/>
                <w:b/>
                <w:bCs/>
                <w:color w:val="444444"/>
                <w:sz w:val="24"/>
                <w:szCs w:val="24"/>
                <w:lang w:val="es-ES" w:eastAsia="es-ES"/>
              </w:rPr>
              <w:t>Introducción</w:t>
            </w:r>
            <w:r w:rsidR="003F3A6E" w:rsidRPr="00883754">
              <w:rPr>
                <w:rFonts w:ascii="Arial" w:eastAsia="Times New Roman" w:hAnsi="Arial" w:cs="Arial"/>
                <w:b/>
                <w:bCs/>
                <w:color w:val="444444"/>
                <w:sz w:val="24"/>
                <w:szCs w:val="24"/>
                <w:lang w:val="es-ES" w:eastAsia="es-ES"/>
              </w:rPr>
              <w:t xml:space="preserve">: </w:t>
            </w:r>
          </w:p>
          <w:p w:rsidR="0041778F" w:rsidRPr="00883754" w:rsidRDefault="0041778F" w:rsidP="0041778F">
            <w:pPr>
              <w:pStyle w:val="Prrafodelista"/>
              <w:numPr>
                <w:ilvl w:val="0"/>
                <w:numId w:val="34"/>
              </w:numPr>
              <w:autoSpaceDE w:val="0"/>
              <w:autoSpaceDN w:val="0"/>
              <w:adjustRightInd w:val="0"/>
              <w:spacing w:after="0" w:line="240" w:lineRule="auto"/>
              <w:jc w:val="both"/>
              <w:rPr>
                <w:rFonts w:ascii="Arial" w:hAnsi="Arial" w:cs="Arial"/>
                <w:sz w:val="24"/>
                <w:szCs w:val="24"/>
                <w:lang w:eastAsia="es-CO"/>
              </w:rPr>
            </w:pPr>
            <w:r w:rsidRPr="00883754">
              <w:rPr>
                <w:rFonts w:ascii="Arial" w:hAnsi="Arial" w:cs="Arial"/>
                <w:color w:val="000000"/>
                <w:sz w:val="24"/>
                <w:szCs w:val="24"/>
                <w:lang w:eastAsia="es-CO"/>
              </w:rPr>
              <w:t>Los comportamientos de disciplina e indisciplina en Educación física.</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color w:val="000000"/>
                <w:sz w:val="24"/>
                <w:szCs w:val="24"/>
                <w:lang w:eastAsia="es-CO"/>
              </w:rPr>
            </w:pP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r w:rsidRPr="00883754">
              <w:rPr>
                <w:rFonts w:ascii="Arial" w:hAnsi="Arial" w:cs="Arial"/>
                <w:sz w:val="24"/>
                <w:szCs w:val="24"/>
                <w:lang w:eastAsia="es-CO"/>
              </w:rPr>
              <w:t xml:space="preserve">El objetivo del estudio era adelantar en el conocimiento de los comportamientos de disciplina e indisciplina que tienen lugar en la educación física, con el fin de proporcionar una serie de pautas de actuación que faciliten la aparición de conductas disciplinadas, </w:t>
            </w:r>
            <w:proofErr w:type="spellStart"/>
            <w:r w:rsidRPr="00883754">
              <w:rPr>
                <w:rFonts w:ascii="Arial" w:hAnsi="Arial" w:cs="Arial"/>
                <w:sz w:val="24"/>
                <w:szCs w:val="24"/>
                <w:lang w:eastAsia="es-CO"/>
              </w:rPr>
              <w:t>asícomo</w:t>
            </w:r>
            <w:proofErr w:type="spellEnd"/>
            <w:r w:rsidRPr="00883754">
              <w:rPr>
                <w:rFonts w:ascii="Arial" w:hAnsi="Arial" w:cs="Arial"/>
                <w:sz w:val="24"/>
                <w:szCs w:val="24"/>
                <w:lang w:eastAsia="es-CO"/>
              </w:rPr>
              <w:t xml:space="preserve"> la erradicación de conductas indisciplinadas en el aula. Para ello, se conceptualiza el </w:t>
            </w:r>
            <w:proofErr w:type="spellStart"/>
            <w:r w:rsidRPr="00883754">
              <w:rPr>
                <w:rFonts w:ascii="Arial" w:hAnsi="Arial" w:cs="Arial"/>
                <w:sz w:val="24"/>
                <w:szCs w:val="24"/>
                <w:lang w:eastAsia="es-CO"/>
              </w:rPr>
              <w:t>término“disciplina</w:t>
            </w:r>
            <w:proofErr w:type="spellEnd"/>
            <w:r w:rsidRPr="00883754">
              <w:rPr>
                <w:rFonts w:ascii="Arial" w:hAnsi="Arial" w:cs="Arial"/>
                <w:sz w:val="24"/>
                <w:szCs w:val="24"/>
                <w:lang w:eastAsia="es-CO"/>
              </w:rPr>
              <w:t xml:space="preserve">” dentro del entorno educativo y se indican las principales causas de la aparición de conductas indisciplinadas. Los resultados del estudio </w:t>
            </w:r>
            <w:proofErr w:type="spellStart"/>
            <w:r w:rsidRPr="00883754">
              <w:rPr>
                <w:rFonts w:ascii="Arial" w:hAnsi="Arial" w:cs="Arial"/>
                <w:sz w:val="24"/>
                <w:szCs w:val="24"/>
                <w:lang w:eastAsia="es-CO"/>
              </w:rPr>
              <w:t>exponen,en</w:t>
            </w:r>
            <w:proofErr w:type="spellEnd"/>
            <w:r w:rsidRPr="00883754">
              <w:rPr>
                <w:rFonts w:ascii="Arial" w:hAnsi="Arial" w:cs="Arial"/>
                <w:sz w:val="24"/>
                <w:szCs w:val="24"/>
                <w:lang w:eastAsia="es-CO"/>
              </w:rPr>
              <w:t xml:space="preserve"> general que los problemas de disciplina en el ámbito educativo resultan comunes en todas las áreas que constituyen el currículo de educación , llegando a producir serias consecuencias en el proceso de enseñanza aprendizaje en el estudiante y a dejar profundas secuelas en la labor del profesor.</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p>
          <w:p w:rsidR="0041778F" w:rsidRPr="00883754" w:rsidRDefault="0041778F" w:rsidP="0041778F">
            <w:pPr>
              <w:pStyle w:val="Prrafodelista"/>
              <w:numPr>
                <w:ilvl w:val="0"/>
                <w:numId w:val="34"/>
              </w:numPr>
              <w:autoSpaceDE w:val="0"/>
              <w:autoSpaceDN w:val="0"/>
              <w:adjustRightInd w:val="0"/>
              <w:spacing w:after="0" w:line="240" w:lineRule="auto"/>
              <w:jc w:val="both"/>
              <w:rPr>
                <w:rFonts w:ascii="Arial" w:hAnsi="Arial" w:cs="Arial"/>
                <w:sz w:val="24"/>
                <w:szCs w:val="24"/>
                <w:lang w:eastAsia="es-CO"/>
              </w:rPr>
            </w:pPr>
            <w:r w:rsidRPr="00883754">
              <w:rPr>
                <w:rFonts w:ascii="Arial" w:hAnsi="Arial" w:cs="Arial"/>
                <w:color w:val="000000"/>
                <w:sz w:val="24"/>
                <w:szCs w:val="24"/>
                <w:lang w:eastAsia="es-CO"/>
              </w:rPr>
              <w:t>Estrategias-Didáctico Pedagógicas Para Desarrollar La Disciplina Con Amor En El Aula En Los Estudiantes Del Grado Tercero Del Colegio Eduardo Carranza.</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color w:val="000000"/>
                <w:sz w:val="24"/>
                <w:szCs w:val="24"/>
                <w:lang w:eastAsia="es-CO"/>
              </w:rPr>
            </w:pP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r w:rsidRPr="00883754">
              <w:rPr>
                <w:rFonts w:ascii="Arial" w:hAnsi="Arial" w:cs="Arial"/>
                <w:sz w:val="24"/>
                <w:szCs w:val="24"/>
                <w:lang w:eastAsia="es-CO"/>
              </w:rPr>
              <w:t xml:space="preserve">El interés investigativo surge a partir de la experiencia de práctica docente realizada en </w:t>
            </w:r>
            <w:r w:rsidRPr="00883754">
              <w:rPr>
                <w:rFonts w:ascii="Arial" w:hAnsi="Arial" w:cs="Arial"/>
                <w:sz w:val="24"/>
                <w:szCs w:val="24"/>
                <w:lang w:eastAsia="es-CO"/>
              </w:rPr>
              <w:lastRenderedPageBreak/>
              <w:t>el colegio Eduardo Carranza, la experiencia llevó a percibir  en el grado tercero, salón (302), que una de las dificultades que  se presenta   en el aula  es la constante interrupción durante el desarrollo de clases; se identifican comportamientos y actitudes inadecuadas por parte de los estudiantes como son el levantarse de los puestos, lanzarle objetos a los compañeros, hablar durante las explicaciones, gritar, y otras; esto trae algunos problemas para generar un ambiente cálido y propicio para el aprendizaje.</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r w:rsidRPr="00883754">
              <w:rPr>
                <w:rFonts w:ascii="Arial" w:hAnsi="Arial" w:cs="Arial"/>
                <w:sz w:val="24"/>
                <w:szCs w:val="24"/>
                <w:lang w:eastAsia="es-CO"/>
              </w:rPr>
              <w:t>Las conclusiones a las que llega la investigación indican que la indisciplina en su mayoría de veces se origina del mismo estudiante como causa de la violencia escolar, lo cual aporta información a esta investigación ya que se encuentran factores comunes que hacen reflexionar sobre el desarrollo integral de los alumnos, y así mismo hacer frente al problema.</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p>
          <w:p w:rsidR="0041778F" w:rsidRPr="00883754" w:rsidRDefault="0041778F" w:rsidP="0041778F">
            <w:pPr>
              <w:pStyle w:val="Prrafodelista"/>
              <w:numPr>
                <w:ilvl w:val="0"/>
                <w:numId w:val="34"/>
              </w:numPr>
              <w:autoSpaceDE w:val="0"/>
              <w:autoSpaceDN w:val="0"/>
              <w:adjustRightInd w:val="0"/>
              <w:spacing w:after="0" w:line="240" w:lineRule="auto"/>
              <w:jc w:val="both"/>
              <w:rPr>
                <w:rFonts w:ascii="Arial" w:hAnsi="Arial" w:cs="Arial"/>
                <w:sz w:val="24"/>
                <w:szCs w:val="24"/>
                <w:lang w:eastAsia="es-CO"/>
              </w:rPr>
            </w:pPr>
            <w:r w:rsidRPr="00883754">
              <w:rPr>
                <w:rFonts w:ascii="Arial" w:hAnsi="Arial" w:cs="Arial"/>
                <w:color w:val="000000"/>
                <w:sz w:val="24"/>
                <w:szCs w:val="24"/>
                <w:lang w:eastAsia="es-CO"/>
              </w:rPr>
              <w:t xml:space="preserve">Práctica De Los Valores Morales En Los Estudiantes De 4to. Grado De La Escuela San Francisco De Asís, Jinotepe Departamento De Carazo, </w:t>
            </w:r>
            <w:proofErr w:type="spellStart"/>
            <w:r w:rsidRPr="00883754">
              <w:rPr>
                <w:rFonts w:ascii="Arial" w:hAnsi="Arial" w:cs="Arial"/>
                <w:color w:val="000000"/>
                <w:sz w:val="24"/>
                <w:szCs w:val="24"/>
                <w:lang w:eastAsia="es-CO"/>
              </w:rPr>
              <w:t>Ii</w:t>
            </w:r>
            <w:proofErr w:type="spellEnd"/>
            <w:r w:rsidRPr="00883754">
              <w:rPr>
                <w:rFonts w:ascii="Arial" w:hAnsi="Arial" w:cs="Arial"/>
                <w:color w:val="000000"/>
                <w:sz w:val="24"/>
                <w:szCs w:val="24"/>
                <w:lang w:eastAsia="es-CO"/>
              </w:rPr>
              <w:t xml:space="preserve"> Semestre Del Año 2008.</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color w:val="000000"/>
                <w:sz w:val="24"/>
                <w:szCs w:val="24"/>
                <w:lang w:eastAsia="es-CO"/>
              </w:rPr>
            </w:pP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r w:rsidRPr="00883754">
              <w:rPr>
                <w:rFonts w:ascii="Arial" w:hAnsi="Arial" w:cs="Arial"/>
                <w:sz w:val="24"/>
                <w:szCs w:val="24"/>
                <w:lang w:eastAsia="es-CO"/>
              </w:rPr>
              <w:t xml:space="preserve">Esta investigación demuestra que mediante la observación realizada a los estudiantes se ha detectado el irrespeto, intolerancia entre sus compañeros, en parte demuestran ser solidarios, no comparten responsabilidades equitativamente, al momento de trabajar en equipo, la cordialidad y las buenas costumbres es un desafío, los medios de comunicación padres y madres de familia no refuerzan ni fortalecen los valores morales. </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r w:rsidRPr="00883754">
              <w:rPr>
                <w:rFonts w:ascii="Arial" w:hAnsi="Arial" w:cs="Arial"/>
                <w:sz w:val="24"/>
                <w:szCs w:val="24"/>
                <w:lang w:eastAsia="es-CO"/>
              </w:rPr>
              <w:t>En el futuro será un gran problema por haber dado prioridad a la programación de contenidos y no haber asignado tiempo a las actividades que refuercen y fortalezcan los valores morales de los estudiantes.</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r w:rsidRPr="00883754">
              <w:rPr>
                <w:rFonts w:ascii="Arial" w:hAnsi="Arial" w:cs="Arial"/>
                <w:sz w:val="24"/>
                <w:szCs w:val="24"/>
                <w:lang w:eastAsia="es-CO"/>
              </w:rPr>
              <w:t xml:space="preserve">Diversos investigadores a nivel internacional se han dedicado a la investigación de los valores de una manera general clasificándolos en: valores éticos, sociales, físicos, económicos, morales, todos fundamentados para crecer en dignidad como persona. </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r w:rsidRPr="00883754">
              <w:rPr>
                <w:rFonts w:ascii="Arial" w:hAnsi="Arial" w:cs="Arial"/>
                <w:sz w:val="24"/>
                <w:szCs w:val="24"/>
                <w:lang w:eastAsia="es-CO"/>
              </w:rPr>
              <w:t>A nivel nacional diversas investigaciones realizadas por estudiantes de la UNAN-MANAGUA en el 2004 realizan una investigación en 4 centros de secundaria de la ciudad de Rivas, siendo sus variables: indisciplina, valores, rendimiento académico y padres de familia, en la variable valores reflejan la definición solamente. En el mismo año 2004 un equipo de estudiantes realizan una investigación sobre el Plan Nacional de Educación siendo los investigadores: Rosa de los Ángeles García, y María Antonia Hernández, presentan problemas y alcances de la educación nicaragüense entre las variables están: Acceso y cobertura, formación de valores, la educación como inversión, participación social, etc. Estos investigadores hacen mención sobre la Constitución Política Arto. 116 de formar integralmente al estudiante.</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r w:rsidRPr="00883754">
              <w:rPr>
                <w:rFonts w:ascii="Arial" w:hAnsi="Arial" w:cs="Arial"/>
                <w:sz w:val="24"/>
                <w:szCs w:val="24"/>
                <w:lang w:eastAsia="es-CO"/>
              </w:rPr>
              <w:t>En general el trabajo realizado da a conocer la práctica de los valores morales de los estudiantes, tiene el propósito de formar ciudadanos con conocimientos disciplinarios, promover la incorporación activa del individuo a la sociedad, colaborar con su desarrollo en la dirección de una sociedad más justa. Este trabajo investigativo pretende fortalecer la segunda política del MINED, que establece: Mejores estudiantes, dotados de valores. Con una actitud personal, positiva, práctica, emprendedora, eficaz y solidaria.</w:t>
            </w:r>
          </w:p>
          <w:p w:rsidR="0041778F" w:rsidRPr="00883754" w:rsidRDefault="0041778F" w:rsidP="0041778F">
            <w:pPr>
              <w:autoSpaceDE w:val="0"/>
              <w:autoSpaceDN w:val="0"/>
              <w:adjustRightInd w:val="0"/>
              <w:spacing w:after="0" w:line="240" w:lineRule="auto"/>
              <w:jc w:val="both"/>
              <w:rPr>
                <w:rFonts w:ascii="Arial" w:hAnsi="Arial" w:cs="Arial"/>
                <w:sz w:val="24"/>
                <w:szCs w:val="24"/>
                <w:lang w:eastAsia="es-CO"/>
              </w:rPr>
            </w:pPr>
          </w:p>
          <w:p w:rsidR="0041778F" w:rsidRPr="00883754" w:rsidRDefault="0041778F" w:rsidP="0041778F">
            <w:pPr>
              <w:pStyle w:val="Prrafodelista"/>
              <w:numPr>
                <w:ilvl w:val="0"/>
                <w:numId w:val="34"/>
              </w:numPr>
              <w:autoSpaceDE w:val="0"/>
              <w:autoSpaceDN w:val="0"/>
              <w:adjustRightInd w:val="0"/>
              <w:spacing w:after="0" w:line="240" w:lineRule="auto"/>
              <w:jc w:val="both"/>
              <w:rPr>
                <w:rFonts w:ascii="Arial" w:hAnsi="Arial" w:cs="Arial"/>
                <w:sz w:val="24"/>
                <w:szCs w:val="24"/>
                <w:lang w:eastAsia="es-CO"/>
              </w:rPr>
            </w:pPr>
            <w:r w:rsidRPr="00883754">
              <w:rPr>
                <w:rFonts w:ascii="Arial" w:hAnsi="Arial" w:cs="Arial"/>
                <w:color w:val="000000"/>
                <w:sz w:val="24"/>
                <w:szCs w:val="24"/>
                <w:lang w:eastAsia="es-CO"/>
              </w:rPr>
              <w:t>La convivencia en los centros de secundaria, Un estudio de caso.</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color w:val="000000"/>
                <w:sz w:val="24"/>
                <w:szCs w:val="24"/>
                <w:lang w:eastAsia="es-CO"/>
              </w:rPr>
            </w:pP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r w:rsidRPr="00883754">
              <w:rPr>
                <w:rFonts w:ascii="Arial" w:hAnsi="Arial" w:cs="Arial"/>
                <w:sz w:val="24"/>
                <w:szCs w:val="24"/>
                <w:lang w:eastAsia="es-CO"/>
              </w:rPr>
              <w:t>Existe una tendencia generalizada y simplista que nos lleva a interpretar el "problema de la disciplina" en términos de comportamiento: como una repetición no deseada e inaceptable de conductas de determinados individuos o grupos. Los sistemas disciplinarios se han planteado, en consecuencia, la represión de dichas conductas. El debate educativo en torno a la convivencia y la disciplina se ha convertido en un debate sobre la indisciplina, sobre la violencia escolar, sobre el deterioro de la convivencia y sobre las respuestas organizativas para limitar y contrarrestar los efectos del comportamiento antisocial y disruptivo en el seno de la escuela.</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p>
          <w:p w:rsidR="0041778F" w:rsidRPr="00883754" w:rsidRDefault="0041778F" w:rsidP="0041778F">
            <w:pPr>
              <w:pStyle w:val="Prrafodelista"/>
              <w:numPr>
                <w:ilvl w:val="0"/>
                <w:numId w:val="34"/>
              </w:numPr>
              <w:autoSpaceDE w:val="0"/>
              <w:autoSpaceDN w:val="0"/>
              <w:adjustRightInd w:val="0"/>
              <w:spacing w:after="0" w:line="240" w:lineRule="auto"/>
              <w:jc w:val="both"/>
              <w:rPr>
                <w:rFonts w:ascii="Arial" w:hAnsi="Arial" w:cs="Arial"/>
                <w:sz w:val="24"/>
                <w:szCs w:val="24"/>
                <w:lang w:eastAsia="es-CO"/>
              </w:rPr>
            </w:pPr>
            <w:r w:rsidRPr="00883754">
              <w:rPr>
                <w:rFonts w:ascii="Arial" w:hAnsi="Arial" w:cs="Arial"/>
                <w:color w:val="000000"/>
                <w:sz w:val="24"/>
                <w:szCs w:val="24"/>
                <w:lang w:eastAsia="es-CO"/>
              </w:rPr>
              <w:t>Competencias emocionales y resolución de conflictos interpersonales en el aula.</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color w:val="000000"/>
                <w:sz w:val="24"/>
                <w:szCs w:val="24"/>
                <w:lang w:eastAsia="es-CO"/>
              </w:rPr>
            </w:pP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r w:rsidRPr="00883754">
              <w:rPr>
                <w:rFonts w:ascii="Arial" w:hAnsi="Arial" w:cs="Arial"/>
                <w:sz w:val="24"/>
                <w:szCs w:val="24"/>
                <w:lang w:eastAsia="es-CO"/>
              </w:rPr>
              <w:t xml:space="preserve">La importancia de esta investigación, reside en la necesidad de profundizar sobre un tema que desde nuestro punto de vista es de gran relevancia  social: las competencias emocionales y los conflictos en las escuelas. Tema en cuestión, que despierta gran interés para muchos padres y profesores.  </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r w:rsidRPr="00883754">
              <w:rPr>
                <w:rFonts w:ascii="Arial" w:hAnsi="Arial" w:cs="Arial"/>
                <w:sz w:val="24"/>
                <w:szCs w:val="24"/>
                <w:lang w:eastAsia="es-CO"/>
              </w:rPr>
              <w:t>Teniendo en cuenta que las emociones y sentimientos medían las relaciones interpersonales, hemos considerado que para estudiar el conflicto interpersonal en primer lugar, habría que identificar las competencias emocionales implicadas en las interacciones. Además entendemos que la inmadurez emocional o la falta de competencias emocionales dificultan la resolución de conflictos.</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r w:rsidRPr="00883754">
              <w:rPr>
                <w:rFonts w:ascii="Arial" w:hAnsi="Arial" w:cs="Arial"/>
                <w:sz w:val="24"/>
                <w:szCs w:val="24"/>
                <w:lang w:eastAsia="es-CO"/>
              </w:rPr>
              <w:t xml:space="preserve">El análisis estadístico de los datos </w:t>
            </w:r>
            <w:proofErr w:type="spellStart"/>
            <w:r w:rsidRPr="00883754">
              <w:rPr>
                <w:rFonts w:ascii="Arial" w:hAnsi="Arial" w:cs="Arial"/>
                <w:sz w:val="24"/>
                <w:szCs w:val="24"/>
                <w:lang w:eastAsia="es-CO"/>
              </w:rPr>
              <w:t>muestró</w:t>
            </w:r>
            <w:proofErr w:type="spellEnd"/>
            <w:r w:rsidRPr="00883754">
              <w:rPr>
                <w:rFonts w:ascii="Arial" w:hAnsi="Arial" w:cs="Arial"/>
                <w:sz w:val="24"/>
                <w:szCs w:val="24"/>
                <w:lang w:eastAsia="es-CO"/>
              </w:rPr>
              <w:t xml:space="preserve"> que las puntuaciones más altas están en el perfil de estilo asertivo. Los otros tres perfiles obtuvieron puntuaciones similares. De esta forma se observa que el profesorado desarrolla el perfil más coherente. Sin embargo no sabemos hasta qué punto estas respuestas condicen con la práctica educativa.</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r w:rsidRPr="00883754">
              <w:rPr>
                <w:rFonts w:ascii="Arial" w:hAnsi="Arial" w:cs="Arial"/>
                <w:sz w:val="24"/>
                <w:szCs w:val="24"/>
                <w:lang w:eastAsia="es-CO"/>
              </w:rPr>
              <w:t>El estudio muestra como las emociones influyen el desarrollo de las actividades en aula y como el maestro posee un rol fundamental y una gran responsabilidad dentro del proceso educativo. El majeo de sus emociones debe ser el indicado y el adecuado en cada ámbito de desarrollo.</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color w:val="000000"/>
                <w:sz w:val="24"/>
                <w:szCs w:val="24"/>
                <w:lang w:eastAsia="es-CO"/>
              </w:rPr>
            </w:pP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sz w:val="24"/>
                <w:szCs w:val="24"/>
                <w:lang w:eastAsia="es-CO"/>
              </w:rPr>
            </w:pPr>
          </w:p>
          <w:p w:rsidR="0041778F" w:rsidRPr="00883754" w:rsidRDefault="0041778F" w:rsidP="0041778F">
            <w:pPr>
              <w:pStyle w:val="Prrafodelista"/>
              <w:numPr>
                <w:ilvl w:val="0"/>
                <w:numId w:val="34"/>
              </w:numPr>
              <w:autoSpaceDE w:val="0"/>
              <w:autoSpaceDN w:val="0"/>
              <w:adjustRightInd w:val="0"/>
              <w:spacing w:after="0" w:line="240" w:lineRule="auto"/>
              <w:jc w:val="both"/>
              <w:rPr>
                <w:rFonts w:ascii="Arial" w:hAnsi="Arial" w:cs="Arial"/>
                <w:sz w:val="24"/>
                <w:szCs w:val="24"/>
                <w:lang w:eastAsia="es-CO"/>
              </w:rPr>
            </w:pPr>
            <w:r w:rsidRPr="00883754">
              <w:rPr>
                <w:rFonts w:ascii="Arial" w:hAnsi="Arial" w:cs="Arial"/>
                <w:color w:val="000000"/>
                <w:sz w:val="24"/>
                <w:szCs w:val="24"/>
                <w:lang w:eastAsia="es-CO"/>
              </w:rPr>
              <w:t xml:space="preserve"> La solución de conflictos a través de la mediación en el Aula.</w:t>
            </w:r>
          </w:p>
          <w:p w:rsidR="0041778F" w:rsidRPr="00883754" w:rsidRDefault="0041778F" w:rsidP="0041778F">
            <w:pPr>
              <w:pStyle w:val="Prrafodelista"/>
              <w:autoSpaceDE w:val="0"/>
              <w:autoSpaceDN w:val="0"/>
              <w:adjustRightInd w:val="0"/>
              <w:spacing w:after="0" w:line="240" w:lineRule="auto"/>
              <w:ind w:left="1440"/>
              <w:jc w:val="both"/>
              <w:rPr>
                <w:rFonts w:ascii="Arial" w:hAnsi="Arial" w:cs="Arial"/>
                <w:color w:val="000000"/>
                <w:sz w:val="24"/>
                <w:szCs w:val="24"/>
                <w:lang w:eastAsia="es-CO"/>
              </w:rPr>
            </w:pPr>
          </w:p>
          <w:p w:rsidR="00883754" w:rsidRPr="00871412" w:rsidRDefault="0041778F" w:rsidP="00871412">
            <w:pPr>
              <w:pStyle w:val="Prrafodelista"/>
              <w:autoSpaceDE w:val="0"/>
              <w:autoSpaceDN w:val="0"/>
              <w:adjustRightInd w:val="0"/>
              <w:spacing w:after="0" w:line="240" w:lineRule="auto"/>
              <w:ind w:left="1440"/>
              <w:jc w:val="both"/>
              <w:rPr>
                <w:rFonts w:ascii="Arial" w:hAnsi="Arial" w:cs="Arial"/>
                <w:color w:val="000000"/>
                <w:sz w:val="24"/>
                <w:szCs w:val="24"/>
                <w:lang w:eastAsia="es-CO"/>
              </w:rPr>
            </w:pPr>
            <w:r w:rsidRPr="00883754">
              <w:rPr>
                <w:rFonts w:ascii="Arial" w:hAnsi="Arial" w:cs="Arial"/>
                <w:color w:val="000000"/>
                <w:sz w:val="24"/>
                <w:szCs w:val="24"/>
                <w:lang w:eastAsia="es-CO"/>
              </w:rPr>
              <w:t xml:space="preserve">El problema de investigación planteado fue ¿Cómo construir participativamente con el docente, los niños y niñas de grado cuarto de la básica primaria de la institución educativa San Fernando del barrio Cuba en el municipio de Pereira, un proyecto en la medicación como estrategia de intervención para resolver conflictos en el aula? . Partiendo de esta pregunta problema el proyecto tiene como objetivo principal es construir con la participación del docente, niños y niñas de grado cuarto un proyecto basado en la mediación como estrategia para solucionar conflictos escolares y como objetivos específicos se </w:t>
            </w:r>
            <w:proofErr w:type="spellStart"/>
            <w:r w:rsidRPr="00883754">
              <w:rPr>
                <w:rFonts w:ascii="Arial" w:hAnsi="Arial" w:cs="Arial"/>
                <w:color w:val="000000"/>
                <w:sz w:val="24"/>
                <w:szCs w:val="24"/>
                <w:lang w:eastAsia="es-CO"/>
              </w:rPr>
              <w:t>encuntra</w:t>
            </w:r>
            <w:proofErr w:type="spellEnd"/>
            <w:r w:rsidRPr="00883754">
              <w:rPr>
                <w:rFonts w:ascii="Arial" w:hAnsi="Arial" w:cs="Arial"/>
                <w:color w:val="000000"/>
                <w:sz w:val="24"/>
                <w:szCs w:val="24"/>
                <w:lang w:eastAsia="es-CO"/>
              </w:rPr>
              <w:t xml:space="preserve"> sensibilizar, diagnosticar, planear, ejecutar y evaluar una propuesta llevada a cabo a través del aprendizaje cooperativo como herramienta </w:t>
            </w:r>
            <w:r w:rsidRPr="00883754">
              <w:rPr>
                <w:rFonts w:ascii="Arial" w:hAnsi="Arial" w:cs="Arial"/>
                <w:color w:val="000000"/>
                <w:sz w:val="24"/>
                <w:szCs w:val="24"/>
                <w:lang w:eastAsia="es-CO"/>
              </w:rPr>
              <w:lastRenderedPageBreak/>
              <w:t>pedagógica</w:t>
            </w:r>
            <w:r w:rsidR="00871412">
              <w:rPr>
                <w:rFonts w:ascii="Arial" w:hAnsi="Arial" w:cs="Arial"/>
                <w:color w:val="000000"/>
                <w:sz w:val="24"/>
                <w:szCs w:val="24"/>
                <w:lang w:eastAsia="es-CO"/>
              </w:rPr>
              <w:t>.</w:t>
            </w:r>
          </w:p>
          <w:p w:rsidR="00883754" w:rsidRDefault="00883754" w:rsidP="0041778F">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41778F" w:rsidRDefault="0041778F" w:rsidP="0041778F">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41778F" w:rsidRDefault="00D606FA"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Conformación del grupo de investigación: </w:t>
            </w:r>
          </w:p>
          <w:p w:rsidR="0041778F" w:rsidRDefault="00FA2522" w:rsidP="0041778F">
            <w:pPr>
              <w:pStyle w:val="Prrafodelista"/>
              <w:shd w:val="clear" w:color="auto" w:fill="FFFFFF"/>
              <w:spacing w:line="240" w:lineRule="auto"/>
              <w:ind w:left="720"/>
              <w:jc w:val="both"/>
              <w:rPr>
                <w:rFonts w:ascii="Arial" w:eastAsia="Times New Roman" w:hAnsi="Arial" w:cs="Arial"/>
                <w:b/>
                <w:bCs/>
                <w:color w:val="444444"/>
                <w:lang w:val="es-ES" w:eastAsia="es-ES"/>
              </w:rPr>
            </w:pPr>
            <w:r w:rsidRPr="002327F7">
              <w:rPr>
                <w:noProof/>
                <w:lang w:eastAsia="es-C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3.3pt;margin-top:66.7pt;width:203.85pt;height:33.6pt;z-index:251660288;mso-position-horizontal-relative:margin;mso-position-vertical-relative:margin"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v-text-kern:t" trim="t" fitpath="t" string="NEINCA"/>
                  <w10:wrap type="square" anchorx="margin" anchory="margin"/>
                </v:shape>
              </w:pict>
            </w:r>
          </w:p>
          <w:p w:rsidR="0041778F" w:rsidRDefault="00FA2522" w:rsidP="0041778F">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80768" behindDoc="0" locked="0" layoutInCell="1" allowOverlap="1">
                  <wp:simplePos x="0" y="0"/>
                  <wp:positionH relativeFrom="column">
                    <wp:posOffset>155906</wp:posOffset>
                  </wp:positionH>
                  <wp:positionV relativeFrom="paragraph">
                    <wp:posOffset>19025</wp:posOffset>
                  </wp:positionV>
                  <wp:extent cx="3172294" cy="1789043"/>
                  <wp:effectExtent l="19050" t="0" r="9056" b="0"/>
                  <wp:wrapNone/>
                  <wp:docPr id="2" name="Imagen 1" descr="C:\Users\Monica Jacome\Desktop\PROYECTO ENJAMBRE\FOTOS ENJAMBRE MARZO\octubre\SAM_7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 Jacome\Desktop\PROYECTO ENJAMBRE\FOTOS ENJAMBRE MARZO\octubre\SAM_7629.JPG"/>
                          <pic:cNvPicPr>
                            <a:picLocks noChangeAspect="1" noChangeArrowheads="1"/>
                          </pic:cNvPicPr>
                        </pic:nvPicPr>
                        <pic:blipFill>
                          <a:blip r:embed="rId9" cstate="print"/>
                          <a:srcRect/>
                          <a:stretch>
                            <a:fillRect/>
                          </a:stretch>
                        </pic:blipFill>
                        <pic:spPr bwMode="auto">
                          <a:xfrm>
                            <a:off x="0" y="0"/>
                            <a:ext cx="3172294" cy="1789043"/>
                          </a:xfrm>
                          <a:prstGeom prst="rect">
                            <a:avLst/>
                          </a:prstGeom>
                          <a:noFill/>
                          <a:ln w="9525">
                            <a:noFill/>
                            <a:miter lim="800000"/>
                            <a:headEnd/>
                            <a:tailEnd/>
                          </a:ln>
                        </pic:spPr>
                      </pic:pic>
                    </a:graphicData>
                  </a:graphic>
                </wp:anchor>
              </w:drawing>
            </w:r>
          </w:p>
          <w:p w:rsidR="0041778F" w:rsidRDefault="00FA2522" w:rsidP="0041778F">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59264" behindDoc="0" locked="0" layoutInCell="1" allowOverlap="1">
                  <wp:simplePos x="0" y="0"/>
                  <wp:positionH relativeFrom="column">
                    <wp:posOffset>476250</wp:posOffset>
                  </wp:positionH>
                  <wp:positionV relativeFrom="paragraph">
                    <wp:posOffset>30480</wp:posOffset>
                  </wp:positionV>
                  <wp:extent cx="1777365" cy="1581785"/>
                  <wp:effectExtent l="19050" t="0" r="0" b="0"/>
                  <wp:wrapSquare wrapText="bothSides"/>
                  <wp:docPr id="1"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pic:cNvPicPr>
                            <a:picLocks noChangeAspect="1" noChangeArrowheads="1"/>
                          </pic:cNvPicPr>
                        </pic:nvPicPr>
                        <pic:blipFill>
                          <a:blip r:embed="rId10"/>
                          <a:srcRect l="2928" t="15289"/>
                          <a:stretch>
                            <a:fillRect/>
                          </a:stretch>
                        </pic:blipFill>
                        <pic:spPr bwMode="auto">
                          <a:xfrm>
                            <a:off x="0" y="0"/>
                            <a:ext cx="1777365" cy="1581785"/>
                          </a:xfrm>
                          <a:prstGeom prst="rect">
                            <a:avLst/>
                          </a:prstGeom>
                          <a:noFill/>
                          <a:ln w="9525">
                            <a:noFill/>
                            <a:miter lim="800000"/>
                            <a:headEnd/>
                            <a:tailEnd/>
                          </a:ln>
                        </pic:spPr>
                      </pic:pic>
                    </a:graphicData>
                  </a:graphic>
                </wp:anchor>
              </w:drawing>
            </w:r>
          </w:p>
          <w:p w:rsidR="0041778F" w:rsidRDefault="0041778F" w:rsidP="0041778F">
            <w:pPr>
              <w:pStyle w:val="Prrafodelista"/>
              <w:shd w:val="clear" w:color="auto" w:fill="FFFFFF"/>
              <w:spacing w:line="240" w:lineRule="auto"/>
              <w:ind w:left="720"/>
              <w:jc w:val="both"/>
              <w:rPr>
                <w:rFonts w:ascii="Arial" w:eastAsia="Times New Roman" w:hAnsi="Arial" w:cs="Arial"/>
                <w:b/>
                <w:bCs/>
                <w:color w:val="444444"/>
                <w:lang w:val="es-ES" w:eastAsia="es-ES"/>
              </w:rPr>
            </w:pPr>
          </w:p>
          <w:p w:rsidR="0041778F" w:rsidRDefault="0041778F" w:rsidP="0041778F">
            <w:pPr>
              <w:pStyle w:val="Prrafodelista"/>
              <w:shd w:val="clear" w:color="auto" w:fill="FFFFFF"/>
              <w:spacing w:line="240" w:lineRule="auto"/>
              <w:ind w:left="720"/>
              <w:jc w:val="both"/>
              <w:rPr>
                <w:rFonts w:ascii="Arial" w:eastAsia="Times New Roman" w:hAnsi="Arial" w:cs="Arial"/>
                <w:b/>
                <w:bCs/>
                <w:color w:val="444444"/>
                <w:lang w:val="es-ES" w:eastAsia="es-ES"/>
              </w:rPr>
            </w:pPr>
          </w:p>
          <w:p w:rsidR="0041778F" w:rsidRDefault="0041778F" w:rsidP="0041778F">
            <w:pPr>
              <w:pStyle w:val="Prrafodelista"/>
              <w:shd w:val="clear" w:color="auto" w:fill="FFFFFF"/>
              <w:spacing w:line="240" w:lineRule="auto"/>
              <w:ind w:left="720"/>
              <w:jc w:val="both"/>
              <w:rPr>
                <w:rFonts w:ascii="Arial" w:eastAsia="Times New Roman" w:hAnsi="Arial" w:cs="Arial"/>
                <w:b/>
                <w:bCs/>
                <w:color w:val="444444"/>
                <w:lang w:val="es-ES" w:eastAsia="es-ES"/>
              </w:rPr>
            </w:pPr>
          </w:p>
          <w:p w:rsidR="0041778F" w:rsidRDefault="0041778F" w:rsidP="0041778F">
            <w:pPr>
              <w:pStyle w:val="Prrafodelista"/>
              <w:shd w:val="clear" w:color="auto" w:fill="FFFFFF"/>
              <w:spacing w:line="240" w:lineRule="auto"/>
              <w:ind w:left="720"/>
              <w:jc w:val="both"/>
              <w:rPr>
                <w:rFonts w:ascii="Arial" w:eastAsia="Times New Roman" w:hAnsi="Arial" w:cs="Arial"/>
                <w:b/>
                <w:bCs/>
                <w:color w:val="444444"/>
                <w:lang w:val="es-ES" w:eastAsia="es-ES"/>
              </w:rPr>
            </w:pPr>
          </w:p>
          <w:p w:rsidR="00871412" w:rsidRDefault="00FA2522" w:rsidP="00FA2522">
            <w:pPr>
              <w:shd w:val="clear" w:color="auto" w:fill="FFFFFF"/>
              <w:tabs>
                <w:tab w:val="left" w:pos="3418"/>
              </w:tabs>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ab/>
            </w:r>
          </w:p>
          <w:tbl>
            <w:tblPr>
              <w:tblW w:w="11720" w:type="dxa"/>
              <w:tblCellMar>
                <w:left w:w="70" w:type="dxa"/>
                <w:right w:w="70" w:type="dxa"/>
              </w:tblCellMar>
              <w:tblLook w:val="04A0"/>
            </w:tblPr>
            <w:tblGrid>
              <w:gridCol w:w="2259"/>
              <w:gridCol w:w="2624"/>
              <w:gridCol w:w="1108"/>
              <w:gridCol w:w="1108"/>
              <w:gridCol w:w="1473"/>
              <w:gridCol w:w="1110"/>
              <w:gridCol w:w="1108"/>
            </w:tblGrid>
            <w:tr w:rsidR="00FA2522" w:rsidRPr="00FA2522" w:rsidTr="00FA2522">
              <w:trPr>
                <w:trHeight w:val="300"/>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YESID JAVIER </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CONTRERAS PABON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T.I. </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98010762146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07/01/1998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DECIMO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CRISTHIAN ANDRES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RANGEL PEÑA</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1005065473</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24/11/2001</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OCTAVO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DIANA KARINA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ZIABATO PARADA</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1005066174</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15/08/2000</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OCTAVO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HERLY YOHANA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BAUTISTA BUITRAGO</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17</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98013061815</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30/01/1998</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DECIMO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MERY JULIANA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ORTEGA VILLAMIZAR </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9908138779</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13/08/1999</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DECIMO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NORI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CHACÓN ACEVEDO</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17</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9710022449</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02/10/1997</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 DECMO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JORGE ALBERTO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GAMBOA MOGOLLON</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1094366269</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07/01/2001</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OCTAVO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NURY DANIELA</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 ROJAS GONZALES</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98082181813</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21/08/1998</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ONCE</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YOHANA ANDREA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GEREDA JAIMES</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17</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97102209854</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22/10/1997</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ONCE</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DORIS LILIANA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CACUA SANCHEZ</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98120806394</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08/12/1998</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NOVENO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SIRLEY ADRIANA</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 MENDOZA MORA</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1005012524</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31/07/2001</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NOVENO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KAREN NATALIA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ANGARITA MENDOZA</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1005064969</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06/05/2001</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NOVENO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ANGIE FERNANDA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GUEVARA PEREZ</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1094366785</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22/05/2005</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CUARTO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JOSE ANDRES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CABALLERO MORA</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1094366383</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14/08/2004</w:t>
                  </w:r>
                </w:p>
              </w:tc>
              <w:tc>
                <w:tcPr>
                  <w:tcW w:w="1200" w:type="dxa"/>
                  <w:tcBorders>
                    <w:top w:val="nil"/>
                    <w:left w:val="nil"/>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CUARTO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EDDY ROCIO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SANTOS MORA</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1094366233</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31/03/2004</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CUARTO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lastRenderedPageBreak/>
                    <w:t xml:space="preserve">JUNIOR ANDREY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PABON MELGAREJO</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1005065818</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25/11/2001</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SEPTIMO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JOSE LUIS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MENDOZA SANTOS</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1007308722</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19/03/2001</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SEPTIMO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EIDER DAMIAN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JAIMES RANGEL</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99083110240</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31/08/1999</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ONCE</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CARLOS EDUARDO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MORA ARREDONDO</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17</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98021361720</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13/02/1998</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ONCE</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EDUARD DANEY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GARCIA MEDINA </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18</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1094370526</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24/02/1997</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ONCE</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LIZETH  VANESA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MENDOZA CAMARGO</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 xml:space="preserve">T.I. </w:t>
                  </w:r>
                </w:p>
              </w:tc>
              <w:tc>
                <w:tcPr>
                  <w:tcW w:w="16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1005065621</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17/06/2002</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SEPTIMO</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NEIDER YECID </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MENDOZA MORA</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9903208788</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02/03/1999</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ONCE</w:t>
                  </w:r>
                </w:p>
              </w:tc>
            </w:tr>
            <w:tr w:rsidR="00FA2522" w:rsidRPr="00FA2522" w:rsidTr="00FA2522">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 xml:space="preserve"> JEIDER STIWAR</w:t>
                  </w:r>
                </w:p>
              </w:tc>
              <w:tc>
                <w:tcPr>
                  <w:tcW w:w="286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ACEVEDO VERA</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vAlign w:val="center"/>
                  <w:hideMark/>
                </w:tcPr>
                <w:p w:rsidR="00FA2522" w:rsidRPr="00FA2522" w:rsidRDefault="00FA2522" w:rsidP="00FA2522">
                  <w:pPr>
                    <w:spacing w:after="0" w:line="240" w:lineRule="auto"/>
                    <w:rPr>
                      <w:rFonts w:ascii="Arial" w:eastAsia="Times New Roman" w:hAnsi="Arial" w:cs="Arial"/>
                      <w:color w:val="000000"/>
                      <w:sz w:val="20"/>
                      <w:szCs w:val="20"/>
                      <w:lang w:eastAsia="es-CO"/>
                    </w:rPr>
                  </w:pPr>
                  <w:r w:rsidRPr="00FA2522">
                    <w:rPr>
                      <w:rFonts w:ascii="Arial" w:eastAsia="Times New Roman" w:hAnsi="Arial" w:cs="Arial"/>
                      <w:color w:val="000000"/>
                      <w:sz w:val="20"/>
                      <w:szCs w:val="20"/>
                      <w:lang w:eastAsia="es-CO"/>
                    </w:rPr>
                    <w:t>1094366147</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21/12/2003</w:t>
                  </w:r>
                </w:p>
              </w:tc>
              <w:tc>
                <w:tcPr>
                  <w:tcW w:w="1200" w:type="dxa"/>
                  <w:tcBorders>
                    <w:top w:val="nil"/>
                    <w:left w:val="nil"/>
                    <w:bottom w:val="single" w:sz="4" w:space="0" w:color="auto"/>
                    <w:right w:val="single" w:sz="4" w:space="0" w:color="auto"/>
                  </w:tcBorders>
                  <w:shd w:val="clear" w:color="auto" w:fill="auto"/>
                  <w:noWrap/>
                  <w:vAlign w:val="bottom"/>
                  <w:hideMark/>
                </w:tcPr>
                <w:p w:rsidR="00FA2522" w:rsidRPr="00FA2522" w:rsidRDefault="00FA2522" w:rsidP="00FA2522">
                  <w:pPr>
                    <w:spacing w:after="0" w:line="240" w:lineRule="auto"/>
                    <w:rPr>
                      <w:rFonts w:eastAsia="Times New Roman" w:cs="Calibri"/>
                      <w:color w:val="000000"/>
                      <w:lang w:eastAsia="es-CO"/>
                    </w:rPr>
                  </w:pPr>
                  <w:r w:rsidRPr="00FA2522">
                    <w:rPr>
                      <w:rFonts w:eastAsia="Times New Roman" w:cs="Calibri"/>
                      <w:color w:val="000000"/>
                      <w:lang w:eastAsia="es-CO"/>
                    </w:rPr>
                    <w:t>SEPTIMO</w:t>
                  </w:r>
                </w:p>
              </w:tc>
            </w:tr>
          </w:tbl>
          <w:p w:rsidR="00FA2522" w:rsidRDefault="00FA2522" w:rsidP="00FA2522">
            <w:pPr>
              <w:shd w:val="clear" w:color="auto" w:fill="FFFFFF"/>
              <w:tabs>
                <w:tab w:val="left" w:pos="3418"/>
              </w:tabs>
              <w:spacing w:line="240" w:lineRule="auto"/>
              <w:jc w:val="both"/>
              <w:rPr>
                <w:rFonts w:ascii="Arial" w:eastAsia="Times New Roman" w:hAnsi="Arial" w:cs="Arial"/>
                <w:b/>
                <w:bCs/>
                <w:color w:val="444444"/>
                <w:lang w:val="es-ES" w:eastAsia="es-ES"/>
              </w:rPr>
            </w:pPr>
          </w:p>
          <w:p w:rsidR="0041778F" w:rsidRPr="00871412" w:rsidRDefault="0041778F" w:rsidP="00871412">
            <w:pPr>
              <w:shd w:val="clear" w:color="auto" w:fill="FFFFFF"/>
              <w:spacing w:line="240" w:lineRule="auto"/>
              <w:jc w:val="both"/>
              <w:rPr>
                <w:rFonts w:ascii="Arial" w:eastAsia="Times New Roman" w:hAnsi="Arial" w:cs="Arial"/>
                <w:b/>
                <w:bCs/>
                <w:color w:val="444444"/>
                <w:lang w:val="es-ES" w:eastAsia="es-ES"/>
              </w:rPr>
            </w:pPr>
          </w:p>
          <w:p w:rsidR="00E22C90" w:rsidRPr="00883754" w:rsidRDefault="00D606FA" w:rsidP="00351309">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883754">
              <w:rPr>
                <w:rFonts w:ascii="Arial" w:eastAsia="Times New Roman" w:hAnsi="Arial" w:cs="Arial"/>
                <w:b/>
                <w:bCs/>
                <w:color w:val="444444"/>
                <w:sz w:val="24"/>
                <w:szCs w:val="24"/>
                <w:lang w:val="es-ES" w:eastAsia="es-ES"/>
              </w:rPr>
              <w:t>La pregunta como punto de partida</w:t>
            </w:r>
            <w:r w:rsidR="000D7145" w:rsidRPr="00883754">
              <w:rPr>
                <w:rFonts w:ascii="Arial" w:eastAsia="Times New Roman" w:hAnsi="Arial" w:cs="Arial"/>
                <w:b/>
                <w:bCs/>
                <w:color w:val="444444"/>
                <w:sz w:val="24"/>
                <w:szCs w:val="24"/>
                <w:lang w:val="es-ES" w:eastAsia="es-ES"/>
              </w:rPr>
              <w:t xml:space="preserve">: </w:t>
            </w:r>
          </w:p>
          <w:p w:rsidR="00E22C90" w:rsidRPr="001F0F8A" w:rsidRDefault="00871412" w:rsidP="00E22C90">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sidRPr="001F0F8A">
              <w:rPr>
                <w:rFonts w:ascii="Arial" w:eastAsia="Times New Roman" w:hAnsi="Arial" w:cs="Arial"/>
                <w:bCs/>
                <w:color w:val="444444"/>
                <w:sz w:val="24"/>
                <w:szCs w:val="24"/>
                <w:lang w:val="es-ES" w:eastAsia="es-ES"/>
              </w:rPr>
              <w:t xml:space="preserve">La pregunta de partida se trabajo como trabajo grupal, por medio de la lluvia de ideas, en donde cada estudiante aporto ideas, sugerencias, y algunos conceptos con relación a  conocer el porqué se presentan inconvenientes de comportamiento y de actitudes esporádicos entre  estudiantes,  por lo cual el grupo de investigación quiere participar en la puesta de trabajo con relación en manejo de valores, en donde ellos expresaron la importancia de sugerir diagnostico en donde se relacione las causas del porque de este comportamiento de algunos estudiantes, en donde se presenta con </w:t>
            </w:r>
            <w:r w:rsidR="001F0F8A" w:rsidRPr="001F0F8A">
              <w:rPr>
                <w:rFonts w:ascii="Arial" w:eastAsia="Times New Roman" w:hAnsi="Arial" w:cs="Arial"/>
                <w:bCs/>
                <w:color w:val="444444"/>
                <w:sz w:val="24"/>
                <w:szCs w:val="24"/>
                <w:lang w:val="es-ES" w:eastAsia="es-ES"/>
              </w:rPr>
              <w:t>más</w:t>
            </w:r>
            <w:r w:rsidRPr="001F0F8A">
              <w:rPr>
                <w:rFonts w:ascii="Arial" w:eastAsia="Times New Roman" w:hAnsi="Arial" w:cs="Arial"/>
                <w:bCs/>
                <w:color w:val="444444"/>
                <w:sz w:val="24"/>
                <w:szCs w:val="24"/>
                <w:lang w:val="es-ES" w:eastAsia="es-ES"/>
              </w:rPr>
              <w:t xml:space="preserve"> frecuencia de los grados mayores hacia los est</w:t>
            </w:r>
            <w:r w:rsidR="001F0F8A" w:rsidRPr="001F0F8A">
              <w:rPr>
                <w:rFonts w:ascii="Arial" w:eastAsia="Times New Roman" w:hAnsi="Arial" w:cs="Arial"/>
                <w:bCs/>
                <w:color w:val="444444"/>
                <w:sz w:val="24"/>
                <w:szCs w:val="24"/>
                <w:lang w:val="es-ES" w:eastAsia="es-ES"/>
              </w:rPr>
              <w:t>udiantes de los grados menores. Y así se genera la pregunta de investigación ¿Qué estrategias se debe aplicar en el centro educativo rural de la capilla, del municipio de Toledo, para rescatar y mantener los valores desde la familia para mejorar la convivencia entre los estudiantes</w:t>
            </w:r>
            <w:proofErr w:type="gramStart"/>
            <w:r w:rsidR="001F0F8A" w:rsidRPr="001F0F8A">
              <w:rPr>
                <w:rFonts w:ascii="Arial" w:eastAsia="Times New Roman" w:hAnsi="Arial" w:cs="Arial"/>
                <w:bCs/>
                <w:color w:val="444444"/>
                <w:sz w:val="24"/>
                <w:szCs w:val="24"/>
                <w:lang w:val="es-ES" w:eastAsia="es-ES"/>
              </w:rPr>
              <w:t>?.</w:t>
            </w:r>
            <w:proofErr w:type="gramEnd"/>
            <w:r w:rsidR="001F0F8A" w:rsidRPr="001F0F8A">
              <w:rPr>
                <w:rFonts w:ascii="Arial" w:eastAsia="Times New Roman" w:hAnsi="Arial" w:cs="Arial"/>
                <w:bCs/>
                <w:color w:val="444444"/>
                <w:sz w:val="24"/>
                <w:szCs w:val="24"/>
                <w:lang w:val="es-ES" w:eastAsia="es-ES"/>
              </w:rPr>
              <w:t xml:space="preserve"> </w:t>
            </w:r>
          </w:p>
          <w:p w:rsidR="00E22C90" w:rsidRPr="00883754" w:rsidRDefault="008F3A80" w:rsidP="00351309">
            <w:pPr>
              <w:pStyle w:val="Prrafodelista"/>
              <w:numPr>
                <w:ilvl w:val="0"/>
                <w:numId w:val="30"/>
              </w:numPr>
              <w:shd w:val="clear" w:color="auto" w:fill="FFFFFF"/>
              <w:spacing w:line="240" w:lineRule="auto"/>
              <w:jc w:val="both"/>
              <w:rPr>
                <w:rFonts w:ascii="Arial" w:eastAsia="Times New Roman" w:hAnsi="Arial" w:cs="Arial"/>
                <w:b/>
                <w:bCs/>
                <w:color w:val="444444"/>
                <w:sz w:val="24"/>
                <w:szCs w:val="24"/>
                <w:lang w:val="es-ES" w:eastAsia="es-ES"/>
              </w:rPr>
            </w:pPr>
            <w:r w:rsidRPr="00883754">
              <w:rPr>
                <w:rFonts w:ascii="Arial" w:eastAsia="Times New Roman" w:hAnsi="Arial" w:cs="Arial"/>
                <w:b/>
                <w:bCs/>
                <w:color w:val="444444"/>
                <w:sz w:val="24"/>
                <w:szCs w:val="24"/>
                <w:lang w:val="es-ES" w:eastAsia="es-ES"/>
              </w:rPr>
              <w:t xml:space="preserve">El problema de investigación: </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En el C.E.R la Capilla del Municipio de Toledo se evidencia en ocasiones una mala convivencia entre los estudiantes, ellos mismos lo evidencian y lo expresan de forma directa y son ellos los que en cierta forma se perjudican directamente. Todo esto no es ajeno a la realidad y es algo a lo cual los estudiantes del CER la Capilla han venido manifestando sin realizarse ningún tipo de solución o proceso para tratar de mitigar dicho problema.</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xml:space="preserve">Toda comunidad debe tener buenas relaciones y un nivel de convivencia sano entre los individuos que la conforman por múltiples razones una de ellas y considerando la más importante que se pertenece a una Institución Educativa donde se forman los fututos líderes de una sociedad y si en esta Institución no se evidencias ambientes agradables de convivencia que se podrá esperar en el Futuro. Más aún estamos en la actualidad en el País en los famosos diálogos de Paz donde después de tantos años de separación de ideas y por falta de estrategias de dialogo o alternativas de solución se presentaron tantas actuaciones </w:t>
            </w:r>
            <w:r w:rsidRPr="00883754">
              <w:rPr>
                <w:rFonts w:ascii="Arial" w:hAnsi="Arial" w:cs="Arial"/>
                <w:bCs/>
                <w:color w:val="000000"/>
                <w:sz w:val="24"/>
                <w:szCs w:val="24"/>
                <w:lang w:eastAsia="es-CO"/>
              </w:rPr>
              <w:lastRenderedPageBreak/>
              <w:t>indebidas en el País y no es sano que en un Centro de Formación de Personas próximas a formar una sociedad se evidencien acciones de irrespeto.</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Muchas de los comentarios que los estudiantes realizaron por escrito ante la problemática que se vive son: (textualmente)</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Esporádicamente  se presenta falta de comunicación entre algunos profesores.</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No existe respeto y no se cumplen la sana convivencia escolar en algunos casos.</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Existe irrespeto en ocasiones hacia las mujeres  porque en momentos algunos hombres se aprovechan de las situaciones para manifestar gestos, acciones como acariciarlas o robarles un beso.</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No existe colaboración entre estudiantes y maestros para lograr objetivos comunes, cada uno por su lado.</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Los insultos entres personas, groserías, mal trato entre compañeros.</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No existe respeto de los estudiantes de los grados superiores hacia los más pequeños.</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Algunas veces uno como estudiante llega a sentirse aburrido de ver que los mismos compañeros de grado, no existe respeto ni armonía llegando a sentirse angustia de forma personal.</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Mejorar el trato, dialogo no discriminar, mayor cercanía entre los profesores.</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Existe intolerancia entre estudiantes y esto está provocando cierto aislamiento entre la comunidad educativa.</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Existe violencia intrafamiliar en el entorno de algunos estudiantes y crea un resentimiento en ellos mismos.</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Muchos estudiantes no viven con sus padres y evidencian una desintegración familiar.</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Falta de orientación de derechos y deberes a nivel familiar para evitar los inconvenientes de convivencia entre las familias.</w:t>
            </w:r>
          </w:p>
          <w:p w:rsidR="00E22C90" w:rsidRPr="00883754" w:rsidRDefault="00E22C90" w:rsidP="00E22C90">
            <w:pPr>
              <w:autoSpaceDE w:val="0"/>
              <w:autoSpaceDN w:val="0"/>
              <w:adjustRightInd w:val="0"/>
              <w:spacing w:after="0" w:line="240" w:lineRule="auto"/>
              <w:ind w:left="720"/>
              <w:jc w:val="both"/>
              <w:rPr>
                <w:rFonts w:ascii="Arial" w:hAnsi="Arial" w:cs="Arial"/>
                <w:bCs/>
                <w:color w:val="000000"/>
                <w:sz w:val="24"/>
                <w:szCs w:val="24"/>
                <w:lang w:eastAsia="es-CO"/>
              </w:rPr>
            </w:pPr>
            <w:r w:rsidRPr="00883754">
              <w:rPr>
                <w:rFonts w:ascii="Arial" w:hAnsi="Arial" w:cs="Arial"/>
                <w:bCs/>
                <w:color w:val="000000"/>
                <w:sz w:val="24"/>
                <w:szCs w:val="24"/>
                <w:lang w:eastAsia="es-CO"/>
              </w:rPr>
              <w:t>- Acompañamiento de los padres de la familia con los estudiantes en las diferentes actividades curriculares o extracurriculares.</w:t>
            </w:r>
          </w:p>
          <w:p w:rsidR="00E22C90" w:rsidRPr="00883754" w:rsidRDefault="00E22C90" w:rsidP="00E22C90">
            <w:pPr>
              <w:autoSpaceDE w:val="0"/>
              <w:autoSpaceDN w:val="0"/>
              <w:adjustRightInd w:val="0"/>
              <w:spacing w:after="0" w:line="240" w:lineRule="auto"/>
              <w:ind w:left="720"/>
              <w:jc w:val="both"/>
              <w:rPr>
                <w:rFonts w:ascii="Arial" w:hAnsi="Arial" w:cs="Arial"/>
                <w:color w:val="000000"/>
                <w:sz w:val="24"/>
                <w:szCs w:val="24"/>
                <w:lang w:eastAsia="es-CO"/>
              </w:rPr>
            </w:pPr>
          </w:p>
          <w:p w:rsidR="00E22C90" w:rsidRDefault="00E22C90" w:rsidP="00F50963">
            <w:pPr>
              <w:pStyle w:val="Prrafodelista"/>
              <w:shd w:val="clear" w:color="auto" w:fill="FFFFFF"/>
              <w:spacing w:line="240" w:lineRule="auto"/>
              <w:ind w:left="720"/>
              <w:jc w:val="both"/>
              <w:rPr>
                <w:rFonts w:ascii="Arial" w:hAnsi="Arial" w:cs="Arial"/>
                <w:color w:val="000000"/>
                <w:sz w:val="24"/>
                <w:szCs w:val="24"/>
                <w:lang w:eastAsia="es-CO"/>
              </w:rPr>
            </w:pPr>
            <w:r w:rsidRPr="00883754">
              <w:rPr>
                <w:rFonts w:ascii="Arial" w:hAnsi="Arial" w:cs="Arial"/>
                <w:color w:val="000000"/>
                <w:sz w:val="24"/>
                <w:szCs w:val="24"/>
                <w:lang w:eastAsia="es-CO"/>
              </w:rPr>
              <w:t>Todos los estudiantes de este grupo de investigación NEINCA plasmaron estas inquietudes y se llego para dar origen al tema y a la pregunta de investigación.</w:t>
            </w:r>
          </w:p>
          <w:p w:rsidR="00F50963" w:rsidRDefault="00F50963" w:rsidP="00F50963">
            <w:pPr>
              <w:pStyle w:val="Prrafodelista"/>
              <w:shd w:val="clear" w:color="auto" w:fill="FFFFFF"/>
              <w:spacing w:line="240" w:lineRule="auto"/>
              <w:ind w:left="720"/>
              <w:jc w:val="both"/>
              <w:rPr>
                <w:rFonts w:ascii="Arial" w:hAnsi="Arial" w:cs="Arial"/>
                <w:color w:val="000000"/>
                <w:sz w:val="24"/>
                <w:szCs w:val="24"/>
                <w:lang w:eastAsia="es-CO"/>
              </w:rPr>
            </w:pPr>
          </w:p>
          <w:p w:rsidR="00F50963" w:rsidRDefault="00F50963" w:rsidP="00F50963">
            <w:pPr>
              <w:pStyle w:val="Prrafodelista"/>
              <w:shd w:val="clear" w:color="auto" w:fill="FFFFFF"/>
              <w:spacing w:line="240" w:lineRule="auto"/>
              <w:ind w:left="720"/>
              <w:jc w:val="both"/>
              <w:rPr>
                <w:rFonts w:ascii="Arial" w:hAnsi="Arial" w:cs="Arial"/>
                <w:color w:val="000000"/>
                <w:sz w:val="24"/>
                <w:szCs w:val="24"/>
                <w:lang w:eastAsia="es-CO"/>
              </w:rPr>
            </w:pPr>
          </w:p>
          <w:p w:rsidR="00F50963" w:rsidRDefault="00F50963" w:rsidP="00F50963">
            <w:pPr>
              <w:pStyle w:val="Prrafodelista"/>
              <w:shd w:val="clear" w:color="auto" w:fill="FFFFFF"/>
              <w:spacing w:line="240" w:lineRule="auto"/>
              <w:ind w:left="720"/>
              <w:jc w:val="both"/>
              <w:rPr>
                <w:rFonts w:ascii="Arial" w:hAnsi="Arial" w:cs="Arial"/>
                <w:color w:val="000000"/>
                <w:sz w:val="24"/>
                <w:szCs w:val="24"/>
                <w:lang w:eastAsia="es-CO"/>
              </w:rPr>
            </w:pPr>
          </w:p>
          <w:p w:rsidR="00F50963" w:rsidRDefault="00F50963" w:rsidP="00F50963">
            <w:pPr>
              <w:pStyle w:val="Prrafodelista"/>
              <w:shd w:val="clear" w:color="auto" w:fill="FFFFFF"/>
              <w:spacing w:line="240" w:lineRule="auto"/>
              <w:ind w:left="720"/>
              <w:jc w:val="both"/>
              <w:rPr>
                <w:rFonts w:ascii="Arial" w:hAnsi="Arial" w:cs="Arial"/>
                <w:color w:val="000000"/>
                <w:sz w:val="24"/>
                <w:szCs w:val="24"/>
                <w:lang w:eastAsia="es-CO"/>
              </w:rPr>
            </w:pPr>
          </w:p>
          <w:p w:rsidR="00F50963" w:rsidRDefault="00F50963" w:rsidP="00F50963">
            <w:pPr>
              <w:pStyle w:val="Prrafodelista"/>
              <w:shd w:val="clear" w:color="auto" w:fill="FFFFFF"/>
              <w:spacing w:line="240" w:lineRule="auto"/>
              <w:ind w:left="720"/>
              <w:jc w:val="both"/>
              <w:rPr>
                <w:rFonts w:ascii="Arial" w:hAnsi="Arial" w:cs="Arial"/>
                <w:color w:val="000000"/>
                <w:sz w:val="24"/>
                <w:szCs w:val="24"/>
                <w:lang w:eastAsia="es-CO"/>
              </w:rPr>
            </w:pPr>
          </w:p>
          <w:p w:rsidR="00F50963" w:rsidRDefault="00F50963" w:rsidP="00F50963">
            <w:pPr>
              <w:pStyle w:val="Prrafodelista"/>
              <w:shd w:val="clear" w:color="auto" w:fill="FFFFFF"/>
              <w:spacing w:line="240" w:lineRule="auto"/>
              <w:ind w:left="720"/>
              <w:jc w:val="both"/>
              <w:rPr>
                <w:rFonts w:ascii="Arial" w:hAnsi="Arial" w:cs="Arial"/>
                <w:color w:val="000000"/>
                <w:sz w:val="24"/>
                <w:szCs w:val="24"/>
                <w:lang w:eastAsia="es-CO"/>
              </w:rPr>
            </w:pPr>
          </w:p>
          <w:p w:rsidR="00F50963" w:rsidRPr="00F50963" w:rsidRDefault="00F50963" w:rsidP="00F50963">
            <w:pPr>
              <w:pStyle w:val="Prrafodelista"/>
              <w:shd w:val="clear" w:color="auto" w:fill="FFFFFF"/>
              <w:spacing w:line="240" w:lineRule="auto"/>
              <w:ind w:left="720"/>
              <w:jc w:val="both"/>
              <w:rPr>
                <w:rFonts w:ascii="Arial" w:hAnsi="Arial" w:cs="Arial"/>
                <w:color w:val="000000"/>
                <w:sz w:val="24"/>
                <w:szCs w:val="24"/>
                <w:lang w:eastAsia="es-CO"/>
              </w:rPr>
            </w:pPr>
          </w:p>
          <w:p w:rsidR="00E22C90" w:rsidRDefault="000D7145" w:rsidP="00E22C90">
            <w:pPr>
              <w:pStyle w:val="Prrafodelista"/>
              <w:numPr>
                <w:ilvl w:val="0"/>
                <w:numId w:val="30"/>
              </w:numPr>
              <w:shd w:val="clear" w:color="auto" w:fill="FFFFFF"/>
              <w:spacing w:line="240" w:lineRule="auto"/>
              <w:jc w:val="both"/>
              <w:rPr>
                <w:rFonts w:ascii="Arial" w:eastAsia="Times New Roman" w:hAnsi="Arial" w:cs="Arial"/>
                <w:b/>
                <w:bCs/>
                <w:color w:val="444444"/>
                <w:sz w:val="24"/>
                <w:lang w:val="es-ES" w:eastAsia="es-ES"/>
              </w:rPr>
            </w:pPr>
            <w:r w:rsidRPr="00883754">
              <w:rPr>
                <w:rFonts w:ascii="Arial" w:eastAsia="Times New Roman" w:hAnsi="Arial" w:cs="Arial"/>
                <w:b/>
                <w:bCs/>
                <w:color w:val="444444"/>
                <w:sz w:val="24"/>
                <w:lang w:val="es-ES" w:eastAsia="es-ES"/>
              </w:rPr>
              <w:t>Trayectoria de la Indagación</w:t>
            </w:r>
            <w:r w:rsidR="00E22C90" w:rsidRPr="00883754">
              <w:rPr>
                <w:rFonts w:ascii="Arial" w:eastAsia="Times New Roman" w:hAnsi="Arial" w:cs="Arial"/>
                <w:b/>
                <w:bCs/>
                <w:color w:val="444444"/>
                <w:sz w:val="24"/>
                <w:lang w:val="es-ES" w:eastAsia="es-ES"/>
              </w:rPr>
              <w:t>:</w:t>
            </w:r>
          </w:p>
          <w:p w:rsidR="00F50963" w:rsidRDefault="00F50963" w:rsidP="00F50963">
            <w:pPr>
              <w:pStyle w:val="Prrafodelista"/>
              <w:numPr>
                <w:ilvl w:val="0"/>
                <w:numId w:val="35"/>
              </w:numPr>
              <w:autoSpaceDE w:val="0"/>
              <w:autoSpaceDN w:val="0"/>
              <w:adjustRightInd w:val="0"/>
              <w:spacing w:after="0" w:line="240" w:lineRule="auto"/>
              <w:jc w:val="both"/>
              <w:rPr>
                <w:rFonts w:ascii="Arial" w:hAnsi="Arial" w:cs="Arial"/>
                <w:color w:val="000000"/>
                <w:sz w:val="24"/>
                <w:szCs w:val="24"/>
                <w:lang w:val="es-MX" w:eastAsia="es-CO"/>
              </w:rPr>
            </w:pPr>
            <w:r w:rsidRPr="00F50963">
              <w:rPr>
                <w:rFonts w:ascii="Arial" w:eastAsia="Times New Roman" w:hAnsi="Arial" w:cs="Arial"/>
                <w:bCs/>
                <w:color w:val="444444"/>
                <w:sz w:val="24"/>
                <w:szCs w:val="24"/>
                <w:lang w:val="es-ES" w:eastAsia="es-ES"/>
              </w:rPr>
              <w:t xml:space="preserve">La metodología usada por el grupo de investigación NEINCA se baso en una descripción cualitativa, utilizando como herramientas </w:t>
            </w:r>
            <w:r>
              <w:rPr>
                <w:rFonts w:ascii="Arial" w:eastAsia="Times New Roman" w:hAnsi="Arial" w:cs="Arial"/>
                <w:bCs/>
                <w:color w:val="444444"/>
                <w:sz w:val="24"/>
                <w:szCs w:val="24"/>
                <w:lang w:val="es-ES" w:eastAsia="es-ES"/>
              </w:rPr>
              <w:t>la encuesta</w:t>
            </w:r>
            <w:r w:rsidRPr="00F50963">
              <w:rPr>
                <w:rFonts w:ascii="Arial" w:eastAsia="Times New Roman" w:hAnsi="Arial" w:cs="Arial"/>
                <w:bCs/>
                <w:color w:val="444444"/>
                <w:sz w:val="24"/>
                <w:szCs w:val="24"/>
                <w:lang w:val="es-ES" w:eastAsia="es-ES"/>
              </w:rPr>
              <w:t xml:space="preserve"> y los talleres de relación con los valores:</w:t>
            </w:r>
            <w:r w:rsidRPr="00F50963">
              <w:rPr>
                <w:rFonts w:ascii="Arial" w:hAnsi="Arial" w:cs="Arial"/>
                <w:color w:val="000000"/>
                <w:sz w:val="24"/>
                <w:szCs w:val="24"/>
                <w:lang w:val="es-MX" w:eastAsia="es-CO"/>
              </w:rPr>
              <w:t xml:space="preserve"> </w:t>
            </w:r>
            <w:r w:rsidRPr="00F50963">
              <w:rPr>
                <w:rFonts w:ascii="Arial" w:hAnsi="Arial" w:cs="Arial"/>
                <w:color w:val="000000"/>
                <w:sz w:val="24"/>
                <w:szCs w:val="24"/>
                <w:lang w:val="es-MX" w:eastAsia="es-CO"/>
              </w:rPr>
              <w:lastRenderedPageBreak/>
              <w:t xml:space="preserve">CARTELERA HUMANA, TALLER RESCATE DE VALORES, TALLER BASADO EN LA PUESTA DE LA PELICULA “ESTRELLAS EN LA TIERRA”. Esta investigación se proyecto hacer ejecutada en los alumnos de grados superiores del CER La Capilla, </w:t>
            </w:r>
            <w:r>
              <w:rPr>
                <w:rFonts w:ascii="Arial" w:hAnsi="Arial" w:cs="Arial"/>
                <w:color w:val="000000"/>
                <w:sz w:val="24"/>
                <w:szCs w:val="24"/>
                <w:lang w:val="es-MX" w:eastAsia="es-CO"/>
              </w:rPr>
              <w:t>en donde en las encuestas los participantes fueron los padres de familia de los educandos, al igual que los estudiantes aportaron su participación para la ejecución de dichas encuestas.</w:t>
            </w:r>
          </w:p>
          <w:p w:rsidR="00F50963" w:rsidRDefault="00F50963" w:rsidP="00F50963">
            <w:pPr>
              <w:pStyle w:val="Prrafodelista"/>
              <w:autoSpaceDE w:val="0"/>
              <w:autoSpaceDN w:val="0"/>
              <w:adjustRightInd w:val="0"/>
              <w:spacing w:after="0" w:line="240" w:lineRule="auto"/>
              <w:ind w:left="720"/>
              <w:jc w:val="both"/>
              <w:rPr>
                <w:rFonts w:ascii="Arial" w:eastAsia="Times New Roman" w:hAnsi="Arial" w:cs="Arial"/>
                <w:bCs/>
                <w:color w:val="444444"/>
                <w:sz w:val="24"/>
                <w:szCs w:val="24"/>
                <w:lang w:val="es-ES" w:eastAsia="es-ES"/>
              </w:rPr>
            </w:pPr>
          </w:p>
          <w:p w:rsidR="00883754" w:rsidRPr="00F50963" w:rsidRDefault="00F50963" w:rsidP="00F50963">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r>
              <w:rPr>
                <w:rFonts w:ascii="Arial" w:eastAsia="Times New Roman" w:hAnsi="Arial" w:cs="Arial"/>
                <w:bCs/>
                <w:color w:val="444444"/>
                <w:sz w:val="24"/>
                <w:szCs w:val="24"/>
                <w:lang w:val="es-ES" w:eastAsia="es-ES"/>
              </w:rPr>
              <w:t xml:space="preserve">En las encuestas se realizo el diagnostico presentando inquietudes donde se muestra que el padre de familia es poco receptivo a los momentos vividos del estudiante dentro del aula de clase; por lo tanto en los talleres se trabaja que sea el estudiante que reconozca sus valores y se motive a fomentarlos y mantenerlos en el entorno familiar con su entorno escolar. </w:t>
            </w:r>
          </w:p>
          <w:p w:rsidR="00883754" w:rsidRPr="00883754" w:rsidRDefault="00883754" w:rsidP="00883754">
            <w:pPr>
              <w:shd w:val="clear" w:color="auto" w:fill="FFFFFF"/>
              <w:spacing w:line="240" w:lineRule="auto"/>
              <w:jc w:val="both"/>
              <w:rPr>
                <w:rFonts w:ascii="Arial" w:eastAsia="Times New Roman" w:hAnsi="Arial" w:cs="Arial"/>
                <w:b/>
                <w:bCs/>
                <w:color w:val="444444"/>
                <w:sz w:val="24"/>
                <w:lang w:val="es-ES" w:eastAsia="es-ES"/>
              </w:rPr>
            </w:pPr>
          </w:p>
          <w:p w:rsidR="00E22C90" w:rsidRPr="00883754" w:rsidRDefault="00E22C90" w:rsidP="00351309">
            <w:pPr>
              <w:pStyle w:val="Prrafodelista"/>
              <w:numPr>
                <w:ilvl w:val="0"/>
                <w:numId w:val="30"/>
              </w:numPr>
              <w:shd w:val="clear" w:color="auto" w:fill="FFFFFF"/>
              <w:spacing w:line="240" w:lineRule="auto"/>
              <w:jc w:val="both"/>
              <w:rPr>
                <w:rFonts w:ascii="Arial" w:eastAsia="Times New Roman" w:hAnsi="Arial" w:cs="Arial"/>
                <w:b/>
                <w:bCs/>
                <w:color w:val="444444"/>
                <w:sz w:val="24"/>
                <w:lang w:val="es-ES" w:eastAsia="es-ES"/>
              </w:rPr>
            </w:pPr>
            <w:r w:rsidRPr="00883754">
              <w:rPr>
                <w:rFonts w:ascii="Arial" w:eastAsia="Times New Roman" w:hAnsi="Arial" w:cs="Arial"/>
                <w:b/>
                <w:bCs/>
                <w:noProof/>
                <w:color w:val="444444"/>
                <w:sz w:val="24"/>
                <w:lang w:eastAsia="es-CO"/>
              </w:rPr>
              <w:drawing>
                <wp:anchor distT="0" distB="0" distL="114300" distR="114300" simplePos="0" relativeHeight="251667456" behindDoc="0" locked="0" layoutInCell="1" allowOverlap="1">
                  <wp:simplePos x="0" y="0"/>
                  <wp:positionH relativeFrom="column">
                    <wp:posOffset>4056279</wp:posOffset>
                  </wp:positionH>
                  <wp:positionV relativeFrom="paragraph">
                    <wp:posOffset>179222</wp:posOffset>
                  </wp:positionV>
                  <wp:extent cx="2061642" cy="1551701"/>
                  <wp:effectExtent l="19050" t="19050" r="14808" b="10399"/>
                  <wp:wrapNone/>
                  <wp:docPr id="23" name="Imagen 3" descr="F:\FOTOS CONVIVENCIA NEINCA\SDC1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CONVIVENCIA NEINCA\SDC10119.JPG"/>
                          <pic:cNvPicPr>
                            <a:picLocks noChangeAspect="1" noChangeArrowheads="1"/>
                          </pic:cNvPicPr>
                        </pic:nvPicPr>
                        <pic:blipFill>
                          <a:blip r:embed="rId11" cstate="print"/>
                          <a:srcRect/>
                          <a:stretch>
                            <a:fillRect/>
                          </a:stretch>
                        </pic:blipFill>
                        <pic:spPr bwMode="auto">
                          <a:xfrm>
                            <a:off x="0" y="0"/>
                            <a:ext cx="2064447" cy="1553812"/>
                          </a:xfrm>
                          <a:prstGeom prst="rect">
                            <a:avLst/>
                          </a:prstGeom>
                          <a:noFill/>
                          <a:ln w="9525">
                            <a:solidFill>
                              <a:schemeClr val="tx1"/>
                            </a:solidFill>
                            <a:miter lim="800000"/>
                            <a:headEnd/>
                            <a:tailEnd/>
                          </a:ln>
                        </pic:spPr>
                      </pic:pic>
                    </a:graphicData>
                  </a:graphic>
                </wp:anchor>
              </w:drawing>
            </w:r>
            <w:r w:rsidRPr="00883754">
              <w:rPr>
                <w:rFonts w:ascii="Arial" w:eastAsia="Times New Roman" w:hAnsi="Arial" w:cs="Arial"/>
                <w:b/>
                <w:bCs/>
                <w:noProof/>
                <w:color w:val="444444"/>
                <w:sz w:val="24"/>
                <w:lang w:eastAsia="es-CO"/>
              </w:rPr>
              <w:drawing>
                <wp:anchor distT="0" distB="0" distL="114300" distR="114300" simplePos="0" relativeHeight="251664384" behindDoc="0" locked="0" layoutInCell="1" allowOverlap="1">
                  <wp:simplePos x="0" y="0"/>
                  <wp:positionH relativeFrom="column">
                    <wp:posOffset>637185</wp:posOffset>
                  </wp:positionH>
                  <wp:positionV relativeFrom="paragraph">
                    <wp:posOffset>267005</wp:posOffset>
                  </wp:positionV>
                  <wp:extent cx="1907743" cy="1428445"/>
                  <wp:effectExtent l="19050" t="19050" r="16307" b="19355"/>
                  <wp:wrapNone/>
                  <wp:docPr id="22" name="Imagen 2" descr="F:\FOTOS CONVIVENCIA NEINCA\SDC1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CONVIVENCIA NEINCA\SDC10115.JPG"/>
                          <pic:cNvPicPr>
                            <a:picLocks noChangeAspect="1" noChangeArrowheads="1"/>
                          </pic:cNvPicPr>
                        </pic:nvPicPr>
                        <pic:blipFill>
                          <a:blip r:embed="rId12" cstate="print"/>
                          <a:srcRect/>
                          <a:stretch>
                            <a:fillRect/>
                          </a:stretch>
                        </pic:blipFill>
                        <pic:spPr bwMode="auto">
                          <a:xfrm>
                            <a:off x="0" y="0"/>
                            <a:ext cx="1907743" cy="1428445"/>
                          </a:xfrm>
                          <a:prstGeom prst="rect">
                            <a:avLst/>
                          </a:prstGeom>
                          <a:noFill/>
                          <a:ln w="9525">
                            <a:solidFill>
                              <a:schemeClr val="tx1"/>
                            </a:solidFill>
                            <a:miter lim="800000"/>
                            <a:headEnd/>
                            <a:tailEnd/>
                          </a:ln>
                        </pic:spPr>
                      </pic:pic>
                    </a:graphicData>
                  </a:graphic>
                </wp:anchor>
              </w:drawing>
            </w:r>
            <w:r w:rsidR="000D7145" w:rsidRPr="00883754">
              <w:rPr>
                <w:rFonts w:ascii="Arial" w:eastAsia="Times New Roman" w:hAnsi="Arial" w:cs="Arial"/>
                <w:b/>
                <w:bCs/>
                <w:color w:val="444444"/>
                <w:sz w:val="24"/>
                <w:lang w:val="es-ES" w:eastAsia="es-ES"/>
              </w:rPr>
              <w:t>Recorrido de las trayectorias de indagación</w:t>
            </w:r>
            <w:r w:rsidR="00D3117C" w:rsidRPr="00883754">
              <w:rPr>
                <w:rFonts w:ascii="Arial" w:eastAsia="Times New Roman" w:hAnsi="Arial" w:cs="Arial"/>
                <w:b/>
                <w:bCs/>
                <w:color w:val="444444"/>
                <w:sz w:val="24"/>
                <w:lang w:val="es-ES" w:eastAsia="es-ES"/>
              </w:rPr>
              <w:t>:</w:t>
            </w: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22C90" w:rsidRDefault="002327F7"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bookmarkStart w:id="0" w:name="_GoBack"/>
            <w:bookmarkEnd w:id="0"/>
            <w:r>
              <w:rPr>
                <w:rFonts w:ascii="Arial" w:eastAsia="Times New Roman" w:hAnsi="Arial" w:cs="Arial"/>
                <w:b/>
                <w:bCs/>
                <w:noProof/>
                <w:color w:val="444444"/>
                <w:lang w:eastAsia="es-CO"/>
              </w:rPr>
              <w:pict>
                <v:shapetype id="_x0000_t202" coordsize="21600,21600" o:spt="202" path="m,l,21600r21600,l21600,xe">
                  <v:stroke joinstyle="miter"/>
                  <v:path gradientshapeok="t" o:connecttype="rect"/>
                </v:shapetype>
                <v:shape id="_x0000_s1044" type="#_x0000_t202" style="position:absolute;left:0;text-align:left;margin-left:320.55pt;margin-top:3.8pt;width:167.05pt;height:32.25pt;z-index:251672576">
                  <v:textbox>
                    <w:txbxContent>
                      <w:p w:rsidR="00E22C90" w:rsidRPr="00E22C90" w:rsidRDefault="00E22C90" w:rsidP="00E22C90">
                        <w:pPr>
                          <w:jc w:val="center"/>
                          <w:rPr>
                            <w:i/>
                            <w:sz w:val="18"/>
                          </w:rPr>
                        </w:pPr>
                        <w:r w:rsidRPr="00E22C90">
                          <w:rPr>
                            <w:i/>
                            <w:sz w:val="18"/>
                          </w:rPr>
                          <w:t>Ilustración 2. Taller de valores, realización de carteles.</w:t>
                        </w:r>
                      </w:p>
                    </w:txbxContent>
                  </v:textbox>
                </v:shape>
              </w:pict>
            </w:r>
            <w:r>
              <w:rPr>
                <w:rFonts w:ascii="Arial" w:eastAsia="Times New Roman" w:hAnsi="Arial" w:cs="Arial"/>
                <w:b/>
                <w:bCs/>
                <w:noProof/>
                <w:color w:val="444444"/>
                <w:lang w:eastAsia="es-CO"/>
              </w:rPr>
              <w:pict>
                <v:shape id="_x0000_s1043" type="#_x0000_t202" style="position:absolute;left:0;text-align:left;margin-left:16.85pt;margin-top:3.85pt;width:216.75pt;height:28.85pt;z-index:251665408">
                  <v:textbox>
                    <w:txbxContent>
                      <w:p w:rsidR="00E22C90" w:rsidRPr="00E22C90" w:rsidRDefault="00E22C90" w:rsidP="00E22C90">
                        <w:pPr>
                          <w:spacing w:after="0" w:line="240" w:lineRule="auto"/>
                          <w:jc w:val="center"/>
                          <w:rPr>
                            <w:i/>
                            <w:sz w:val="18"/>
                          </w:rPr>
                        </w:pPr>
                        <w:r w:rsidRPr="00E22C90">
                          <w:rPr>
                            <w:i/>
                            <w:sz w:val="18"/>
                          </w:rPr>
                          <w:t>Ilustración 1. Aplicación de talleres de valor, cartelera humana</w:t>
                        </w:r>
                      </w:p>
                    </w:txbxContent>
                  </v:textbox>
                </v:shape>
              </w:pict>
            </w: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22C90" w:rsidRPr="00883754" w:rsidRDefault="00E22C90" w:rsidP="00883754">
            <w:pPr>
              <w:shd w:val="clear" w:color="auto" w:fill="FFFFFF"/>
              <w:spacing w:line="240" w:lineRule="auto"/>
              <w:jc w:val="both"/>
              <w:rPr>
                <w:rFonts w:ascii="Arial" w:eastAsia="Times New Roman" w:hAnsi="Arial" w:cs="Arial"/>
                <w:b/>
                <w:bCs/>
                <w:color w:val="444444"/>
                <w:lang w:val="es-ES" w:eastAsia="es-ES"/>
              </w:rPr>
            </w:pP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69504" behindDoc="0" locked="0" layoutInCell="1" allowOverlap="1">
                  <wp:simplePos x="0" y="0"/>
                  <wp:positionH relativeFrom="column">
                    <wp:posOffset>717550</wp:posOffset>
                  </wp:positionH>
                  <wp:positionV relativeFrom="paragraph">
                    <wp:posOffset>157480</wp:posOffset>
                  </wp:positionV>
                  <wp:extent cx="2268220" cy="1696085"/>
                  <wp:effectExtent l="19050" t="19050" r="17780" b="18415"/>
                  <wp:wrapNone/>
                  <wp:docPr id="24" name="Imagen 4" descr="F:\FOTOS CONVIVENCIA NEINCA\SDC1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CONVIVENCIA NEINCA\SDC10134.JPG"/>
                          <pic:cNvPicPr>
                            <a:picLocks noChangeAspect="1" noChangeArrowheads="1"/>
                          </pic:cNvPicPr>
                        </pic:nvPicPr>
                        <pic:blipFill>
                          <a:blip r:embed="rId13" cstate="print"/>
                          <a:srcRect/>
                          <a:stretch>
                            <a:fillRect/>
                          </a:stretch>
                        </pic:blipFill>
                        <pic:spPr bwMode="auto">
                          <a:xfrm>
                            <a:off x="0" y="0"/>
                            <a:ext cx="2268220" cy="1696085"/>
                          </a:xfrm>
                          <a:prstGeom prst="rect">
                            <a:avLst/>
                          </a:prstGeom>
                          <a:noFill/>
                          <a:ln w="9525">
                            <a:solidFill>
                              <a:schemeClr val="tx1"/>
                            </a:solidFill>
                            <a:miter lim="800000"/>
                            <a:headEnd/>
                            <a:tailEnd/>
                          </a:ln>
                        </pic:spPr>
                      </pic:pic>
                    </a:graphicData>
                  </a:graphic>
                </wp:anchor>
              </w:drawing>
            </w:r>
            <w:r>
              <w:rPr>
                <w:rFonts w:ascii="Arial" w:eastAsia="Times New Roman" w:hAnsi="Arial" w:cs="Arial"/>
                <w:b/>
                <w:bCs/>
                <w:noProof/>
                <w:color w:val="444444"/>
                <w:lang w:eastAsia="es-CO"/>
              </w:rPr>
              <w:drawing>
                <wp:anchor distT="0" distB="0" distL="114300" distR="114300" simplePos="0" relativeHeight="251671552" behindDoc="0" locked="0" layoutInCell="1" allowOverlap="1">
                  <wp:simplePos x="0" y="0"/>
                  <wp:positionH relativeFrom="column">
                    <wp:posOffset>3709568</wp:posOffset>
                  </wp:positionH>
                  <wp:positionV relativeFrom="paragraph">
                    <wp:posOffset>157480</wp:posOffset>
                  </wp:positionV>
                  <wp:extent cx="2138324" cy="1597330"/>
                  <wp:effectExtent l="19050" t="19050" r="14326" b="21920"/>
                  <wp:wrapNone/>
                  <wp:docPr id="25" name="Imagen 5" descr="F:\fotos convivencia telefono\IMG_20151117_11505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convivencia telefono\IMG_20151117_115050770.jpg"/>
                          <pic:cNvPicPr>
                            <a:picLocks noChangeAspect="1" noChangeArrowheads="1"/>
                          </pic:cNvPicPr>
                        </pic:nvPicPr>
                        <pic:blipFill>
                          <a:blip r:embed="rId14" cstate="print"/>
                          <a:srcRect/>
                          <a:stretch>
                            <a:fillRect/>
                          </a:stretch>
                        </pic:blipFill>
                        <pic:spPr bwMode="auto">
                          <a:xfrm>
                            <a:off x="0" y="0"/>
                            <a:ext cx="2138324" cy="1597330"/>
                          </a:xfrm>
                          <a:prstGeom prst="rect">
                            <a:avLst/>
                          </a:prstGeom>
                          <a:noFill/>
                          <a:ln w="9525">
                            <a:solidFill>
                              <a:schemeClr val="tx1"/>
                            </a:solidFill>
                            <a:miter lim="800000"/>
                            <a:headEnd/>
                            <a:tailEnd/>
                          </a:ln>
                        </pic:spPr>
                      </pic:pic>
                    </a:graphicData>
                  </a:graphic>
                </wp:anchor>
              </w:drawing>
            </w: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22C90" w:rsidRDefault="002327F7"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pict>
                <v:shape id="_x0000_s1046" type="#_x0000_t202" style="position:absolute;left:0;text-align:left;margin-left:288.3pt;margin-top:5.75pt;width:191.2pt;height:26.65pt;z-index:251674624">
                  <v:textbox>
                    <w:txbxContent>
                      <w:p w:rsidR="00E22C90" w:rsidRPr="00E22C90" w:rsidRDefault="00E22C90" w:rsidP="00E22C90">
                        <w:pPr>
                          <w:jc w:val="center"/>
                          <w:rPr>
                            <w:i/>
                            <w:sz w:val="20"/>
                          </w:rPr>
                        </w:pPr>
                        <w:r w:rsidRPr="00E22C90">
                          <w:rPr>
                            <w:i/>
                            <w:sz w:val="20"/>
                          </w:rPr>
                          <w:t>Ilustración 4. Observación de video</w:t>
                        </w:r>
                      </w:p>
                    </w:txbxContent>
                  </v:textbox>
                </v:shape>
              </w:pict>
            </w:r>
            <w:r>
              <w:rPr>
                <w:rFonts w:ascii="Arial" w:eastAsia="Times New Roman" w:hAnsi="Arial" w:cs="Arial"/>
                <w:b/>
                <w:bCs/>
                <w:noProof/>
                <w:color w:val="444444"/>
                <w:lang w:eastAsia="es-CO"/>
              </w:rPr>
              <w:pict>
                <v:shape id="_x0000_s1045" type="#_x0000_t202" style="position:absolute;left:0;text-align:left;margin-left:42.9pt;margin-top:13.15pt;width:207.95pt;height:23pt;z-index:251673600">
                  <v:textbox>
                    <w:txbxContent>
                      <w:p w:rsidR="00E22C90" w:rsidRPr="00E22C90" w:rsidRDefault="00E22C90" w:rsidP="00E22C90">
                        <w:pPr>
                          <w:jc w:val="center"/>
                          <w:rPr>
                            <w:i/>
                            <w:sz w:val="18"/>
                          </w:rPr>
                        </w:pPr>
                        <w:r w:rsidRPr="00E22C90">
                          <w:rPr>
                            <w:i/>
                            <w:sz w:val="18"/>
                          </w:rPr>
                          <w:t>Ilustración 3.  Realización del taller de valores</w:t>
                        </w:r>
                      </w:p>
                    </w:txbxContent>
                  </v:textbox>
                </v:shape>
              </w:pict>
            </w: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22C90" w:rsidRDefault="00E22C90"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50963" w:rsidRDefault="00F50963" w:rsidP="00E22C9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22C90" w:rsidRPr="00F50963" w:rsidRDefault="00E22C90" w:rsidP="00E22C90">
            <w:p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Se realizo una salida de campo teniendo en cuenta el desarrollo de actividades y talleres relacionados al trabajo de los valores.</w:t>
            </w:r>
          </w:p>
          <w:p w:rsidR="00E22C90" w:rsidRPr="00F50963" w:rsidRDefault="00E22C90" w:rsidP="00E22C90">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b/>
                <w:color w:val="000000"/>
                <w:sz w:val="24"/>
                <w:lang w:val="es-MX" w:eastAsia="es-CO"/>
              </w:rPr>
              <w:t>CARTELERA HUMANA:</w:t>
            </w:r>
            <w:r w:rsidRPr="00F50963">
              <w:rPr>
                <w:rFonts w:ascii="Arial" w:hAnsi="Arial" w:cs="Arial"/>
                <w:color w:val="000000"/>
                <w:sz w:val="24"/>
                <w:lang w:val="es-MX" w:eastAsia="es-CO"/>
              </w:rPr>
              <w:t xml:space="preserve"> se dispondrá papel bond, silueta, tijeras, cinta adhesiva, cada estudiante de manera creativa expondrá el valor que cree que le corresponde,  de manera de </w:t>
            </w:r>
            <w:r w:rsidRPr="00F50963">
              <w:rPr>
                <w:rFonts w:ascii="Arial" w:hAnsi="Arial" w:cs="Arial"/>
                <w:color w:val="000000"/>
                <w:sz w:val="24"/>
                <w:lang w:val="es-MX" w:eastAsia="es-CO"/>
              </w:rPr>
              <w:lastRenderedPageBreak/>
              <w:t xml:space="preserve">dibujo, y lo ubicara en su cuerpo. </w:t>
            </w:r>
          </w:p>
          <w:p w:rsidR="00E22C90" w:rsidRPr="00F50963" w:rsidRDefault="00E22C90" w:rsidP="00E22C90">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 xml:space="preserve">Seguido a ello los estudiantes  responden unas preguntas que  exploraran en sus valores y el compromiso que pueden generar con esta actividad. </w:t>
            </w:r>
          </w:p>
          <w:p w:rsidR="00E22C90" w:rsidRPr="00F50963" w:rsidRDefault="00E22C90" w:rsidP="00E22C90">
            <w:pPr>
              <w:pStyle w:val="Prrafodelista"/>
              <w:numPr>
                <w:ilvl w:val="0"/>
                <w:numId w:val="35"/>
              </w:numPr>
              <w:autoSpaceDE w:val="0"/>
              <w:autoSpaceDN w:val="0"/>
              <w:adjustRightInd w:val="0"/>
              <w:spacing w:after="0" w:line="240" w:lineRule="auto"/>
              <w:jc w:val="both"/>
              <w:rPr>
                <w:rFonts w:ascii="Arial" w:hAnsi="Arial" w:cs="Arial"/>
                <w:b/>
                <w:color w:val="000000"/>
                <w:sz w:val="24"/>
                <w:lang w:val="es-MX" w:eastAsia="es-CO"/>
              </w:rPr>
            </w:pPr>
            <w:r w:rsidRPr="00F50963">
              <w:rPr>
                <w:rFonts w:ascii="Arial" w:hAnsi="Arial" w:cs="Arial"/>
                <w:b/>
                <w:color w:val="000000"/>
                <w:sz w:val="24"/>
                <w:lang w:val="es-MX" w:eastAsia="es-CO"/>
              </w:rPr>
              <w:t xml:space="preserve">TALLER RESCATE DE VALORES: </w:t>
            </w:r>
            <w:r w:rsidRPr="00F50963">
              <w:rPr>
                <w:rFonts w:ascii="Arial" w:hAnsi="Arial" w:cs="Arial"/>
                <w:color w:val="000000"/>
                <w:sz w:val="24"/>
                <w:lang w:val="es-MX" w:eastAsia="es-CO"/>
              </w:rPr>
              <w:t xml:space="preserve">se escogen tres compañeros para realizar un titular con palabras que se debe recortar en el papel periódico, luego en un cartón paja realizar un titular pero teniendo en cuenta un valor que se  mostrara de manera creativa en una cartelera. Y seguido a ello un taller con una serie de preguntas basadas en la actividad y lectura complementaria. </w:t>
            </w:r>
          </w:p>
          <w:p w:rsidR="00E22C90" w:rsidRPr="00F50963" w:rsidRDefault="00E22C90" w:rsidP="00E22C90">
            <w:pPr>
              <w:pStyle w:val="Prrafodelista"/>
              <w:numPr>
                <w:ilvl w:val="0"/>
                <w:numId w:val="35"/>
              </w:numPr>
              <w:autoSpaceDE w:val="0"/>
              <w:autoSpaceDN w:val="0"/>
              <w:adjustRightInd w:val="0"/>
              <w:spacing w:after="0" w:line="240" w:lineRule="auto"/>
              <w:jc w:val="both"/>
              <w:rPr>
                <w:rFonts w:ascii="Arial" w:hAnsi="Arial" w:cs="Arial"/>
                <w:b/>
                <w:color w:val="000000"/>
                <w:sz w:val="24"/>
                <w:lang w:val="es-MX" w:eastAsia="es-CO"/>
              </w:rPr>
            </w:pPr>
            <w:r w:rsidRPr="00F50963">
              <w:rPr>
                <w:rFonts w:ascii="Arial" w:hAnsi="Arial" w:cs="Arial"/>
                <w:b/>
                <w:color w:val="000000"/>
                <w:sz w:val="24"/>
                <w:lang w:val="es-MX" w:eastAsia="es-CO"/>
              </w:rPr>
              <w:t>TALLER BASADO EN LA PUESTA DE LA PELICULA “ ESTRELLAS EN LA TIERRA”</w:t>
            </w:r>
          </w:p>
          <w:p w:rsidR="00883754" w:rsidRPr="00F50963" w:rsidRDefault="00E22C90" w:rsidP="00F50963">
            <w:pPr>
              <w:pStyle w:val="Prrafodelista"/>
              <w:shd w:val="clear" w:color="auto" w:fill="FFFFFF"/>
              <w:spacing w:line="240" w:lineRule="auto"/>
              <w:ind w:left="720"/>
              <w:jc w:val="both"/>
              <w:rPr>
                <w:rFonts w:ascii="Arial" w:eastAsia="Times New Roman" w:hAnsi="Arial" w:cs="Arial"/>
                <w:b/>
                <w:bCs/>
                <w:color w:val="444444"/>
                <w:sz w:val="28"/>
                <w:lang w:val="es-ES" w:eastAsia="es-ES"/>
              </w:rPr>
            </w:pPr>
            <w:r w:rsidRPr="00F50963">
              <w:rPr>
                <w:rFonts w:ascii="Arial" w:hAnsi="Arial" w:cs="Arial"/>
                <w:color w:val="000000"/>
                <w:sz w:val="24"/>
                <w:lang w:val="es-MX" w:eastAsia="es-CO"/>
              </w:rPr>
              <w:t>Los estudiantes observaran con detalle la puesta de la película y tendrán sus conclusiones al finalizar</w:t>
            </w:r>
          </w:p>
          <w:p w:rsidR="00E22C90" w:rsidRPr="00E22C90" w:rsidRDefault="00E466B1" w:rsidP="00351309">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76672" behindDoc="0" locked="0" layoutInCell="1" allowOverlap="1">
                  <wp:simplePos x="0" y="0"/>
                  <wp:positionH relativeFrom="column">
                    <wp:posOffset>988060</wp:posOffset>
                  </wp:positionH>
                  <wp:positionV relativeFrom="paragraph">
                    <wp:posOffset>246380</wp:posOffset>
                  </wp:positionV>
                  <wp:extent cx="4972685" cy="2428240"/>
                  <wp:effectExtent l="19050" t="0" r="18415" b="0"/>
                  <wp:wrapNone/>
                  <wp:docPr id="2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056946">
              <w:rPr>
                <w:rFonts w:ascii="Arial" w:eastAsia="Times New Roman" w:hAnsi="Arial" w:cs="Arial"/>
                <w:b/>
                <w:bCs/>
                <w:color w:val="444444"/>
                <w:lang w:val="es-ES" w:eastAsia="es-ES"/>
              </w:rPr>
              <w:t>Reflexión/Análisis de resultados</w:t>
            </w:r>
            <w:r w:rsidR="0087215E">
              <w:rPr>
                <w:rFonts w:ascii="Arial" w:eastAsia="Times New Roman" w:hAnsi="Arial" w:cs="Arial"/>
                <w:b/>
                <w:bCs/>
                <w:color w:val="444444"/>
                <w:lang w:val="es-ES" w:eastAsia="es-ES"/>
              </w:rPr>
              <w:t xml:space="preserve">: </w:t>
            </w: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2327F7" w:rsidP="00E466B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47" type="#_x0000_t202" style="position:absolute;left:0;text-align:left;margin-left:42.9pt;margin-top:2.15pt;width:445.5pt;height:44.85pt;z-index:251677696" stroked="f">
                  <v:textbox>
                    <w:txbxContent>
                      <w:p w:rsidR="00E466B1" w:rsidRPr="001F735B" w:rsidRDefault="00E466B1" w:rsidP="00E466B1">
                        <w:pPr>
                          <w:jc w:val="center"/>
                          <w:rPr>
                            <w:rFonts w:ascii="Arial" w:hAnsi="Arial" w:cs="Arial"/>
                            <w:i/>
                            <w:sz w:val="20"/>
                          </w:rPr>
                        </w:pPr>
                        <w:r w:rsidRPr="001F735B">
                          <w:rPr>
                            <w:rFonts w:ascii="Arial" w:hAnsi="Arial" w:cs="Arial"/>
                            <w:i/>
                            <w:sz w:val="20"/>
                          </w:rPr>
                          <w:t>Tabla 1.  Donde se evidencia que los  padres de familia tienen una relación muy mínima con respecto a la formación integral que deben tener en sus viviendas, ya que este no relaciona si su hijo ha sido maltrato, no le presta la atención debida a ellos.</w:t>
                        </w:r>
                      </w:p>
                    </w:txbxContent>
                  </v:textbox>
                </v:shape>
              </w:pict>
            </w: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1F735B" w:rsidRDefault="001F735B" w:rsidP="00E466B1">
            <w:pPr>
              <w:autoSpaceDE w:val="0"/>
              <w:autoSpaceDN w:val="0"/>
              <w:adjustRightInd w:val="0"/>
              <w:spacing w:after="0" w:line="240" w:lineRule="auto"/>
              <w:jc w:val="both"/>
              <w:rPr>
                <w:rFonts w:ascii="Arial" w:hAnsi="Arial" w:cs="Arial"/>
                <w:b/>
                <w:color w:val="000000"/>
                <w:sz w:val="20"/>
                <w:lang w:val="es-MX" w:eastAsia="es-CO"/>
              </w:rPr>
            </w:pPr>
          </w:p>
          <w:p w:rsidR="001F735B" w:rsidRPr="00F50963" w:rsidRDefault="001F735B" w:rsidP="001F735B">
            <w:p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 xml:space="preserve">Referencia a las preguntas: </w:t>
            </w: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¿le parece normal las bromas pesadas en el colegio?</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roofErr w:type="spellStart"/>
            <w:r w:rsidRPr="00F50963">
              <w:rPr>
                <w:rFonts w:ascii="Arial" w:hAnsi="Arial" w:cs="Arial"/>
                <w:color w:val="000000"/>
                <w:sz w:val="24"/>
                <w:lang w:val="es-MX" w:eastAsia="es-CO"/>
              </w:rPr>
              <w:t>Ha</w:t>
            </w:r>
            <w:proofErr w:type="spellEnd"/>
            <w:r w:rsidRPr="00F50963">
              <w:rPr>
                <w:rFonts w:ascii="Arial" w:hAnsi="Arial" w:cs="Arial"/>
                <w:color w:val="000000"/>
                <w:sz w:val="24"/>
                <w:lang w:val="es-MX" w:eastAsia="es-CO"/>
              </w:rPr>
              <w:t xml:space="preserve"> lo cual respondieron negativamente debido que la mayoría dio una respuesta que no </w:t>
            </w:r>
            <w:proofErr w:type="gramStart"/>
            <w:r w:rsidRPr="00F50963">
              <w:rPr>
                <w:rFonts w:ascii="Arial" w:hAnsi="Arial" w:cs="Arial"/>
                <w:color w:val="000000"/>
                <w:sz w:val="24"/>
                <w:lang w:val="es-MX" w:eastAsia="es-CO"/>
              </w:rPr>
              <w:t>eran</w:t>
            </w:r>
            <w:proofErr w:type="gramEnd"/>
            <w:r w:rsidRPr="00F50963">
              <w:rPr>
                <w:rFonts w:ascii="Arial" w:hAnsi="Arial" w:cs="Arial"/>
                <w:color w:val="000000"/>
                <w:sz w:val="24"/>
                <w:lang w:val="es-MX" w:eastAsia="es-CO"/>
              </w:rPr>
              <w:t xml:space="preserve"> agradables.</w:t>
            </w:r>
          </w:p>
          <w:p w:rsidR="001F735B" w:rsidRPr="00F50963" w:rsidRDefault="001F735B" w:rsidP="001F735B">
            <w:pPr>
              <w:pStyle w:val="Prrafodelista"/>
              <w:autoSpaceDE w:val="0"/>
              <w:autoSpaceDN w:val="0"/>
              <w:adjustRightInd w:val="0"/>
              <w:spacing w:after="0" w:line="240" w:lineRule="auto"/>
              <w:ind w:left="720" w:firstLine="708"/>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 xml:space="preserve">¿sabe usted que es el </w:t>
            </w:r>
            <w:proofErr w:type="spellStart"/>
            <w:r w:rsidRPr="00F50963">
              <w:rPr>
                <w:rFonts w:ascii="Arial" w:hAnsi="Arial" w:cs="Arial"/>
                <w:color w:val="000000"/>
                <w:sz w:val="24"/>
                <w:lang w:val="es-MX" w:eastAsia="es-CO"/>
              </w:rPr>
              <w:t>bullying</w:t>
            </w:r>
            <w:proofErr w:type="spellEnd"/>
            <w:r w:rsidRPr="00F50963">
              <w:rPr>
                <w:rFonts w:ascii="Arial" w:hAnsi="Arial" w:cs="Arial"/>
                <w:color w:val="000000"/>
                <w:sz w:val="24"/>
                <w:lang w:val="es-MX" w:eastAsia="es-CO"/>
              </w:rPr>
              <w:t>?</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 xml:space="preserve">Dando a conocer que su gran mayoría conoce este concepto </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¿Sabe usted si su hijo ha sido maltratado o intimidado por alguno de sus compañeros?</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Arrojando una información donde como padres no conocen si sus hijos se han visto envuelto en algunos de estos casos, lo cual es de preguntarse  ¿Cómo es la relación que se forma desde la casa?</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¿Su hijo pretexta cualquier cosa  para no asistir a la escuela?</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Dando conocimiento que esta representación uno sucede dentro del ámbito familiar</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lastRenderedPageBreak/>
              <w:t>¿Conoce usted si su hijo  constantemente pierde sus pertenencias o llega con ellas maltratadas?</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 xml:space="preserve">En esta pregunta el padre de familia es consciente que su hijo pierde los útiles escolares y que no llegan en buen estado por lo cual es de preguntarse ¿que está viviendo el estudiante dentro de las aulas escolares? </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¿Sabe usted cuantos amigos tiene su hijo en el colegio?</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 xml:space="preserve">Mostrando que no tienen conocimiento de cuantos son sus amigos en la institución, lo cual da a conocer como en anteriores preguntas que la relación padre de familia e hijo es de un porcentaje minutario, ya que no se reconoce que si su hijo ha sido maltratado en alguna forma, perdiendo también sus útiles escolares constantemente. Esta respuesta nos muestra que es necesario abrir espacios para conocer la relación estudiante, padre de familia. </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¿Es usted llamado al colegio  constantemente por problemas  de su hijo con otros compañeros?</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roofErr w:type="spellStart"/>
            <w:r w:rsidRPr="00F50963">
              <w:rPr>
                <w:rFonts w:ascii="Arial" w:hAnsi="Arial" w:cs="Arial"/>
                <w:color w:val="000000"/>
                <w:sz w:val="24"/>
                <w:lang w:val="es-MX" w:eastAsia="es-CO"/>
              </w:rPr>
              <w:t>Ha</w:t>
            </w:r>
            <w:proofErr w:type="spellEnd"/>
            <w:r w:rsidRPr="00F50963">
              <w:rPr>
                <w:rFonts w:ascii="Arial" w:hAnsi="Arial" w:cs="Arial"/>
                <w:color w:val="000000"/>
                <w:sz w:val="24"/>
                <w:lang w:val="es-MX" w:eastAsia="es-CO"/>
              </w:rPr>
              <w:t xml:space="preserve"> ello da respuesta que no es cotidiano que se llame al padre de familia para dar a conocer las situaciones de los estudiantes. </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¿Percibe usted maltrato físico en su hijo o hija?</w:t>
            </w:r>
          </w:p>
          <w:p w:rsidR="001F735B" w:rsidRPr="00F50963" w:rsidRDefault="001F735B" w:rsidP="00F50963">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 xml:space="preserve">A esta pregunta da a conocer que no se percibe este maltrato ante su hijo, evidenciando una vez más que la relación padre de familia y estudiante es limitada, estrecha y sin confianza. </w:t>
            </w:r>
          </w:p>
          <w:p w:rsidR="00E466B1" w:rsidRPr="00F50963" w:rsidRDefault="00E466B1" w:rsidP="00E466B1">
            <w:pPr>
              <w:autoSpaceDE w:val="0"/>
              <w:autoSpaceDN w:val="0"/>
              <w:adjustRightInd w:val="0"/>
              <w:spacing w:after="0" w:line="240" w:lineRule="auto"/>
              <w:jc w:val="both"/>
              <w:rPr>
                <w:rFonts w:ascii="Arial" w:hAnsi="Arial" w:cs="Arial"/>
                <w:b/>
                <w:color w:val="00000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78720" behindDoc="0" locked="0" layoutInCell="1" allowOverlap="1">
                  <wp:simplePos x="0" y="0"/>
                  <wp:positionH relativeFrom="column">
                    <wp:posOffset>1185545</wp:posOffset>
                  </wp:positionH>
                  <wp:positionV relativeFrom="paragraph">
                    <wp:posOffset>11430</wp:posOffset>
                  </wp:positionV>
                  <wp:extent cx="4352925" cy="2713355"/>
                  <wp:effectExtent l="19050" t="0" r="9525" b="0"/>
                  <wp:wrapNone/>
                  <wp:docPr id="2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2327F7" w:rsidP="00E466B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48" type="#_x0000_t202" style="position:absolute;left:0;text-align:left;margin-left:24.3pt;margin-top:9.55pt;width:489pt;height:44.55pt;z-index:251679744" stroked="f">
                  <v:textbox>
                    <w:txbxContent>
                      <w:p w:rsidR="00E466B1" w:rsidRPr="001F735B" w:rsidRDefault="00E466B1" w:rsidP="001F735B">
                        <w:pPr>
                          <w:spacing w:after="0" w:line="240" w:lineRule="auto"/>
                          <w:jc w:val="center"/>
                          <w:rPr>
                            <w:i/>
                            <w:sz w:val="20"/>
                          </w:rPr>
                        </w:pPr>
                        <w:r w:rsidRPr="001F735B">
                          <w:rPr>
                            <w:i/>
                            <w:sz w:val="20"/>
                          </w:rPr>
                          <w:t>Tabla 2.tabulación de encestas aplicadas a estudiantes de  la sede La capilla en donde Se tiene claro  que según lo aplicado a los estudiantes, muestran  que si  ellos,  no son sometidos a un maltrato físico,  si son burlados colocándole sobrenombre.</w:t>
                        </w:r>
                      </w:p>
                    </w:txbxContent>
                  </v:textbox>
                </v:shape>
              </w:pict>
            </w: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E466B1" w:rsidRDefault="00E466B1" w:rsidP="00E466B1">
            <w:pPr>
              <w:autoSpaceDE w:val="0"/>
              <w:autoSpaceDN w:val="0"/>
              <w:adjustRightInd w:val="0"/>
              <w:spacing w:after="0" w:line="240" w:lineRule="auto"/>
              <w:jc w:val="both"/>
              <w:rPr>
                <w:rFonts w:ascii="Arial" w:hAnsi="Arial" w:cs="Arial"/>
                <w:b/>
                <w:color w:val="000000"/>
                <w:sz w:val="20"/>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¿Te han llamado por medio de un sobrenombre?</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 xml:space="preserve">Con esta  pregunta da a conocer que en algunas veces han sido llamados por un sobrenombre. </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 xml:space="preserve">¿Has recibido alguna clase de maltrato físico (golpes, puños o empujones) por parte de sus </w:t>
            </w:r>
            <w:r w:rsidRPr="00F50963">
              <w:rPr>
                <w:rFonts w:ascii="Arial" w:hAnsi="Arial" w:cs="Arial"/>
                <w:color w:val="000000"/>
                <w:sz w:val="24"/>
                <w:lang w:val="es-MX" w:eastAsia="es-CO"/>
              </w:rPr>
              <w:lastRenderedPageBreak/>
              <w:t>compañeros de clase?</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 xml:space="preserve">Los estudiantes  muestran que no han sido maltratos físicamente, evitando las acciones físicas en contra de  los compañeros. </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¿Te han tratado  usando palabras soeces y vulgares?</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 xml:space="preserve">Con respecto a esta pregunta el estudiante  muestra que si ha recibido en algunas ves, tratos con palabras soeces, generando así un maltrato social, y no un maltrato físico. </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¿Te han quitado algún material de trabajo en el aula de clase y en tu presencia?</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 xml:space="preserve">En esta situación el estudiante muestra con claridad que algunas veces sus pertenencias son quitadas involuntariamente, generando así inconformismo dentro de la institución educativa. </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¿Te han quitado el dinero o el refrigerio que traes para consumir en el descanso?</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 xml:space="preserve">En esta situación, los estudiantes responden en su gran mayoría que no han tenido que vivir este suceso. </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¿Te han  amenazado  por no ceder algún objeto, material de trabajo  o dinero?</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 xml:space="preserve">Mostrando en los resultados de esta  pregunta que esta situación tampoco se convive dentro de la institución educativa. </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¿Te han amenazado  de decirle al  profesor, de algo que tú hiciste?</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 xml:space="preserve">A esta pregunta también como las anteriores se muestra como resultados, que esta situación tampoco se convive dentro de la institución educativa. </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¿Tus compañeros de clase se han burlado de ti por haberte equivocado al intervenir en clase?</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En esta pregunta se evidencia que las burlas si son en algunos momentos, constantes en las aulas de clase después que algún compañero se equivoque.</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¿Tus compañeros de clase te han maltratado en un lugar diferente al aula de clase?</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F50963">
              <w:rPr>
                <w:rFonts w:ascii="Arial" w:hAnsi="Arial" w:cs="Arial"/>
                <w:color w:val="000000"/>
                <w:sz w:val="24"/>
                <w:lang w:val="es-MX" w:eastAsia="es-CO"/>
              </w:rPr>
              <w:t xml:space="preserve">Como respuesta contundente a este tipo de pregunta demuestra que los estudiantes no se agreden físicamente ni dentro de las aulas de clase ni afuera de estas. </w:t>
            </w: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1F735B" w:rsidRPr="00F50963" w:rsidRDefault="001F735B" w:rsidP="001F735B">
            <w:pPr>
              <w:autoSpaceDE w:val="0"/>
              <w:autoSpaceDN w:val="0"/>
              <w:adjustRightInd w:val="0"/>
              <w:spacing w:after="0" w:line="240" w:lineRule="auto"/>
              <w:jc w:val="both"/>
              <w:rPr>
                <w:rFonts w:ascii="Arial" w:hAnsi="Arial" w:cs="Arial"/>
                <w:color w:val="000000"/>
                <w:sz w:val="24"/>
                <w:lang w:val="es-MX" w:eastAsia="es-CO"/>
              </w:rPr>
            </w:pPr>
            <w:r w:rsidRPr="00F50963">
              <w:rPr>
                <w:rFonts w:ascii="Arial" w:hAnsi="Arial" w:cs="Arial"/>
                <w:color w:val="000000"/>
                <w:sz w:val="24"/>
                <w:lang w:val="es-MX" w:eastAsia="es-CO"/>
              </w:rPr>
              <w:t xml:space="preserve"> Estas dos encuestas aplicadas a padres de familia y estudiantes puede evidencia en forma general que el centro de los conflictos y malos entendidos, son las burlas entre estudiantes,  y que la relación docente- estudiante debe ser proyectada a trabajar, lo cual se sugiere que en los próximos  </w:t>
            </w:r>
            <w:proofErr w:type="spellStart"/>
            <w:r w:rsidRPr="00F50963">
              <w:rPr>
                <w:rFonts w:ascii="Arial" w:hAnsi="Arial" w:cs="Arial"/>
                <w:color w:val="000000"/>
                <w:sz w:val="24"/>
                <w:lang w:val="es-MX" w:eastAsia="es-CO"/>
              </w:rPr>
              <w:t>añs</w:t>
            </w:r>
            <w:proofErr w:type="spellEnd"/>
            <w:r w:rsidRPr="00F50963">
              <w:rPr>
                <w:rFonts w:ascii="Arial" w:hAnsi="Arial" w:cs="Arial"/>
                <w:color w:val="000000"/>
                <w:sz w:val="24"/>
                <w:lang w:val="es-MX" w:eastAsia="es-CO"/>
              </w:rPr>
              <w:t xml:space="preserve"> académicos se permita trabajar con el padre de familia. </w:t>
            </w:r>
          </w:p>
          <w:p w:rsidR="00883754" w:rsidRPr="00F50963" w:rsidRDefault="00883754" w:rsidP="00E466B1">
            <w:pPr>
              <w:autoSpaceDE w:val="0"/>
              <w:autoSpaceDN w:val="0"/>
              <w:adjustRightInd w:val="0"/>
              <w:spacing w:after="0" w:line="240" w:lineRule="auto"/>
              <w:jc w:val="both"/>
              <w:rPr>
                <w:rFonts w:ascii="Arial" w:hAnsi="Arial" w:cs="Arial"/>
                <w:b/>
                <w:color w:val="000000"/>
                <w:lang w:val="es-MX" w:eastAsia="es-CO"/>
              </w:rPr>
            </w:pPr>
          </w:p>
          <w:p w:rsidR="00883754" w:rsidRDefault="00883754" w:rsidP="00E466B1">
            <w:pPr>
              <w:autoSpaceDE w:val="0"/>
              <w:autoSpaceDN w:val="0"/>
              <w:adjustRightInd w:val="0"/>
              <w:spacing w:after="0" w:line="240" w:lineRule="auto"/>
              <w:jc w:val="both"/>
              <w:rPr>
                <w:rFonts w:ascii="Arial" w:hAnsi="Arial" w:cs="Arial"/>
                <w:b/>
                <w:color w:val="000000"/>
                <w:sz w:val="20"/>
                <w:lang w:val="es-MX" w:eastAsia="es-CO"/>
              </w:rPr>
            </w:pPr>
          </w:p>
          <w:p w:rsidR="00F50963" w:rsidRDefault="00F50963" w:rsidP="00E466B1">
            <w:pPr>
              <w:autoSpaceDE w:val="0"/>
              <w:autoSpaceDN w:val="0"/>
              <w:adjustRightInd w:val="0"/>
              <w:spacing w:after="0" w:line="240" w:lineRule="auto"/>
              <w:jc w:val="both"/>
              <w:rPr>
                <w:rFonts w:ascii="Arial" w:hAnsi="Arial" w:cs="Arial"/>
                <w:b/>
                <w:color w:val="000000"/>
                <w:sz w:val="20"/>
                <w:lang w:val="es-MX" w:eastAsia="es-CO"/>
              </w:rPr>
            </w:pPr>
          </w:p>
          <w:p w:rsidR="00E466B1" w:rsidRPr="00883754" w:rsidRDefault="00E466B1" w:rsidP="00E466B1">
            <w:pPr>
              <w:autoSpaceDE w:val="0"/>
              <w:autoSpaceDN w:val="0"/>
              <w:adjustRightInd w:val="0"/>
              <w:spacing w:after="0" w:line="240" w:lineRule="auto"/>
              <w:jc w:val="both"/>
              <w:rPr>
                <w:rFonts w:ascii="Arial" w:hAnsi="Arial" w:cs="Arial"/>
                <w:b/>
                <w:color w:val="000000"/>
                <w:sz w:val="24"/>
                <w:lang w:val="es-MX" w:eastAsia="es-CO"/>
              </w:rPr>
            </w:pPr>
            <w:r w:rsidRPr="00883754">
              <w:rPr>
                <w:rFonts w:ascii="Arial" w:hAnsi="Arial" w:cs="Arial"/>
                <w:b/>
                <w:color w:val="000000"/>
                <w:sz w:val="24"/>
                <w:lang w:val="es-MX" w:eastAsia="es-CO"/>
              </w:rPr>
              <w:t xml:space="preserve">Talleres: </w:t>
            </w:r>
          </w:p>
          <w:p w:rsidR="00E466B1" w:rsidRPr="00883754" w:rsidRDefault="00E466B1" w:rsidP="00E466B1">
            <w:pPr>
              <w:autoSpaceDE w:val="0"/>
              <w:autoSpaceDN w:val="0"/>
              <w:adjustRightInd w:val="0"/>
              <w:spacing w:after="0" w:line="240" w:lineRule="auto"/>
              <w:jc w:val="both"/>
              <w:rPr>
                <w:rFonts w:ascii="Arial" w:hAnsi="Arial" w:cs="Arial"/>
                <w:b/>
                <w:color w:val="000000"/>
                <w:sz w:val="24"/>
                <w:lang w:val="es-MX" w:eastAsia="es-CO"/>
              </w:rPr>
            </w:pPr>
          </w:p>
          <w:p w:rsidR="00E466B1" w:rsidRPr="00883754" w:rsidRDefault="00E466B1" w:rsidP="00E466B1">
            <w:pPr>
              <w:pStyle w:val="Prrafodelista"/>
              <w:numPr>
                <w:ilvl w:val="0"/>
                <w:numId w:val="36"/>
              </w:numPr>
              <w:autoSpaceDE w:val="0"/>
              <w:autoSpaceDN w:val="0"/>
              <w:adjustRightInd w:val="0"/>
              <w:spacing w:after="0" w:line="240" w:lineRule="auto"/>
              <w:jc w:val="both"/>
              <w:rPr>
                <w:rFonts w:ascii="Arial" w:hAnsi="Arial" w:cs="Arial"/>
                <w:b/>
                <w:color w:val="000000"/>
                <w:sz w:val="24"/>
                <w:lang w:val="es-MX" w:eastAsia="es-CO"/>
              </w:rPr>
            </w:pPr>
            <w:r w:rsidRPr="00883754">
              <w:rPr>
                <w:rFonts w:ascii="Arial" w:hAnsi="Arial" w:cs="Arial"/>
                <w:b/>
                <w:color w:val="000000"/>
                <w:sz w:val="24"/>
                <w:lang w:val="es-MX" w:eastAsia="es-CO"/>
              </w:rPr>
              <w:t>Cartelera humana:</w:t>
            </w: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El estudiante muestra interesen ejecutar la actividad con alegría, reconoce a sus emociones, ya que empieza a indagar sobre el valor que lo puede identificar, al igual que es una oportunidad para que los estudiantes muestren el compañerismo y se relacione con sus compañeros.</w:t>
            </w: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lastRenderedPageBreak/>
              <w:t xml:space="preserve">El estudiante disfruta de la actividad, ya que se aprovecha para identificar cada valor e identifica estos valores y los deben poner en práctica. </w:t>
            </w: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 xml:space="preserve">Como limitantes en el desarrollo de las actividades, lo pone a prueba lo aprendido y comprende la importancia de la familia, colocando en práctica lo aprendido en el taller. </w:t>
            </w: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 xml:space="preserve">Las cualidades que mayormente fueron enumeradas dentro del taller, como loes el amor, respeto, amistad, valorar a  la familia, solidaridad, paz y amistad. </w:t>
            </w: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 xml:space="preserve">Los valores que se  deben practicar  son: el valor de la familia como el principal,  seguido al amor, respeto, amistad, solidaridad, paz, y aquellos que tuvieron menos frecuencia fueron: estudio, justicia, fidelidad,  dialogo, compartir, humildad. </w:t>
            </w: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 xml:space="preserve">Los errores que comúnmente se realizan y que se deben reconsiderar son: la falta de diálogo, falta de atención, no se logran poner en práctica los valores, y como se logran enmendar, realizando la tarea de la escucha. </w:t>
            </w: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 xml:space="preserve">Los estudiantes al  finalizar se comprometen a poner en  práctica los valores, y disponer el tiempo para valorar a los demás compañeros. </w:t>
            </w:r>
          </w:p>
          <w:p w:rsidR="00E466B1" w:rsidRPr="00883754" w:rsidRDefault="00E466B1" w:rsidP="00E466B1">
            <w:pPr>
              <w:autoSpaceDE w:val="0"/>
              <w:autoSpaceDN w:val="0"/>
              <w:adjustRightInd w:val="0"/>
              <w:spacing w:after="0" w:line="240" w:lineRule="auto"/>
              <w:jc w:val="both"/>
              <w:rPr>
                <w:rFonts w:ascii="Arial" w:hAnsi="Arial" w:cs="Arial"/>
                <w:color w:val="000000"/>
                <w:sz w:val="24"/>
                <w:lang w:val="es-MX" w:eastAsia="es-CO"/>
              </w:rPr>
            </w:pPr>
          </w:p>
          <w:p w:rsidR="00E466B1" w:rsidRPr="00883754" w:rsidRDefault="00E466B1" w:rsidP="00E466B1">
            <w:p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 xml:space="preserve">Como conclusión a este taller se reconoce que todos los compañeros presentan valores y tienen calidad humana, pero que debemos estar atentos a la escucha  y poner en práctica todos los valores que se trabajaron. </w:t>
            </w:r>
          </w:p>
          <w:p w:rsidR="001F735B" w:rsidRPr="00F50963" w:rsidRDefault="001F735B" w:rsidP="00F50963">
            <w:pPr>
              <w:autoSpaceDE w:val="0"/>
              <w:autoSpaceDN w:val="0"/>
              <w:adjustRightInd w:val="0"/>
              <w:spacing w:after="0" w:line="240" w:lineRule="auto"/>
              <w:jc w:val="both"/>
              <w:rPr>
                <w:rFonts w:ascii="Arial" w:hAnsi="Arial" w:cs="Arial"/>
                <w:b/>
                <w:color w:val="000000"/>
                <w:sz w:val="24"/>
                <w:lang w:val="es-MX" w:eastAsia="es-CO"/>
              </w:rPr>
            </w:pPr>
          </w:p>
          <w:p w:rsidR="00E466B1" w:rsidRPr="00883754" w:rsidRDefault="00E466B1" w:rsidP="00E466B1">
            <w:pPr>
              <w:pStyle w:val="Prrafodelista"/>
              <w:numPr>
                <w:ilvl w:val="0"/>
                <w:numId w:val="36"/>
              </w:numPr>
              <w:autoSpaceDE w:val="0"/>
              <w:autoSpaceDN w:val="0"/>
              <w:adjustRightInd w:val="0"/>
              <w:spacing w:after="0" w:line="240" w:lineRule="auto"/>
              <w:jc w:val="both"/>
              <w:rPr>
                <w:rFonts w:ascii="Arial" w:hAnsi="Arial" w:cs="Arial"/>
                <w:b/>
                <w:color w:val="000000"/>
                <w:sz w:val="24"/>
                <w:lang w:val="es-MX" w:eastAsia="es-CO"/>
              </w:rPr>
            </w:pPr>
            <w:r w:rsidRPr="00883754">
              <w:rPr>
                <w:rFonts w:ascii="Arial" w:hAnsi="Arial" w:cs="Arial"/>
                <w:b/>
                <w:color w:val="000000"/>
                <w:sz w:val="24"/>
                <w:lang w:val="es-MX" w:eastAsia="es-CO"/>
              </w:rPr>
              <w:t xml:space="preserve">Taller rescate de valores: </w:t>
            </w: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 xml:space="preserve">Reconociendo que las practicas de valores por medio de la divulgación con relación a carteleras explicando un valor que se escoge, y relacionando la lectura de la sabiduría, los estudiantes participan en que es importante poner y relacionar las relaciones expuestas a los valores como lo es la honestidad. </w:t>
            </w: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 xml:space="preserve">Reconociendo que las actividades nos permite tener sentido de pertenencia  con respecto a los valores y permitiendo así presentar relaciones con armonía con los que están alrededor. </w:t>
            </w: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 xml:space="preserve">La reflexión que se tiene en cuenta es la ejecución de los valores. </w:t>
            </w: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Con relación a la responsabilidad que tiene la institución ha ser transmisor de  estos  valores, en donde si se trabaja en armonía se logra una mejor  convivencia.</w:t>
            </w: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 xml:space="preserve">Y el compromiso que se efectúa después de este taller es que igual al anterior, se debe a recalcar, enseñar y poner en práctica los valores.  </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b/>
                <w:color w:val="000000"/>
                <w:sz w:val="24"/>
                <w:lang w:val="es-MX" w:eastAsia="es-CO"/>
              </w:rPr>
            </w:pPr>
          </w:p>
          <w:p w:rsidR="00E466B1" w:rsidRPr="00883754" w:rsidRDefault="00E466B1" w:rsidP="00E466B1">
            <w:pPr>
              <w:pStyle w:val="Prrafodelista"/>
              <w:numPr>
                <w:ilvl w:val="0"/>
                <w:numId w:val="36"/>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b/>
                <w:color w:val="000000"/>
                <w:sz w:val="24"/>
                <w:lang w:val="es-MX" w:eastAsia="es-CO"/>
              </w:rPr>
              <w:t>Puesta en escena con la película “ Estrellas en la tierra”</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883754">
              <w:rPr>
                <w:rFonts w:ascii="Arial" w:hAnsi="Arial" w:cs="Arial"/>
                <w:color w:val="000000"/>
                <w:sz w:val="24"/>
                <w:lang w:val="es-MX" w:eastAsia="es-CO"/>
              </w:rPr>
              <w:t>Se desarrolla una serie de preguntas en donde se relaciona:</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b/>
                <w:color w:val="000000"/>
                <w:sz w:val="24"/>
                <w:lang w:val="es-MX" w:eastAsia="es-CO"/>
              </w:rPr>
            </w:pPr>
            <w:r w:rsidRPr="00883754">
              <w:rPr>
                <w:rFonts w:ascii="Arial" w:hAnsi="Arial" w:cs="Arial"/>
                <w:color w:val="000000"/>
                <w:sz w:val="24"/>
                <w:lang w:val="es-MX" w:eastAsia="es-CO"/>
              </w:rPr>
              <w:t>¿Qué problemas de convivencia observaste en la película y cuál de ellos se pueden encontrara en la institución?</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883754">
              <w:rPr>
                <w:rFonts w:ascii="Arial" w:hAnsi="Arial" w:cs="Arial"/>
                <w:color w:val="000000"/>
                <w:sz w:val="24"/>
                <w:lang w:val="es-MX" w:eastAsia="es-CO"/>
              </w:rPr>
              <w:t xml:space="preserve">El no hablar lo  que está sucediendo, miento,  problemas de atención, se  comporta de una manera inadecuada en la institución, los cuales estos problemas también se reflejan dentro de nuestra institución. </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¿Cuál era el problema de estudiante? Crees que se justifica su comportamiento</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883754">
              <w:rPr>
                <w:rFonts w:ascii="Arial" w:hAnsi="Arial" w:cs="Arial"/>
                <w:color w:val="000000"/>
                <w:sz w:val="24"/>
                <w:lang w:val="es-MX" w:eastAsia="es-CO"/>
              </w:rPr>
              <w:t xml:space="preserve">Falta de aprendizaje y de comunicación, en lo cual es el docente que debe estar en atención presta de los inconvenientes que desarrolle el estudiante. </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¿Crees que el comportamiento de algunos estudiantes del  CER La Capilla es el adecuado? Enumera cuáles son sus comportamientos</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883754">
              <w:rPr>
                <w:rFonts w:ascii="Arial" w:hAnsi="Arial" w:cs="Arial"/>
                <w:color w:val="000000"/>
                <w:sz w:val="24"/>
                <w:lang w:val="es-MX" w:eastAsia="es-CO"/>
              </w:rPr>
              <w:lastRenderedPageBreak/>
              <w:t>El comportamiento de los estudiantes no es siempre el adecuado,  debido que se presenta faltas de respeto</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¿Cuál fue el factor que resolvió el problema?</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883754">
              <w:rPr>
                <w:rFonts w:ascii="Arial" w:hAnsi="Arial" w:cs="Arial"/>
                <w:color w:val="000000"/>
                <w:sz w:val="24"/>
                <w:lang w:val="es-MX" w:eastAsia="es-CO"/>
              </w:rPr>
              <w:t xml:space="preserve">El diálogo con los señores docentes, los cuales relaciono a los padres de familia, esto  permite que al igual que en la película el docente este atento a las situaciones que pasa  los estudiantes. </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 xml:space="preserve">Como colaborarías Tú para solucionar un mal comportamiento en el CER La Capilla. </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883754">
              <w:rPr>
                <w:rFonts w:ascii="Arial" w:hAnsi="Arial" w:cs="Arial"/>
                <w:color w:val="000000"/>
                <w:sz w:val="24"/>
                <w:lang w:val="es-MX" w:eastAsia="es-CO"/>
              </w:rPr>
              <w:t xml:space="preserve">El dialogo es una de las piezas claves para la solución de cualquier inconveniente recordando que siempre debe haber un docente guía durante el proceso. </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b/>
                <w:color w:val="000000"/>
                <w:sz w:val="24"/>
                <w:lang w:val="es-MX" w:eastAsia="es-CO"/>
              </w:rPr>
            </w:pP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¿Has estado en situaciones similares?  ¿Cuál ha sido tu posición?</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883754">
              <w:rPr>
                <w:rFonts w:ascii="Arial" w:hAnsi="Arial" w:cs="Arial"/>
                <w:color w:val="000000"/>
                <w:sz w:val="24"/>
                <w:lang w:val="es-MX" w:eastAsia="es-CO"/>
              </w:rPr>
              <w:t xml:space="preserve">No se han encontrado en una situación similar a la del protagonista de la película. </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p>
          <w:p w:rsidR="00E466B1" w:rsidRPr="00883754" w:rsidRDefault="00E466B1" w:rsidP="00E466B1">
            <w:pPr>
              <w:pStyle w:val="Prrafodelista"/>
              <w:numPr>
                <w:ilvl w:val="0"/>
                <w:numId w:val="35"/>
              </w:numPr>
              <w:autoSpaceDE w:val="0"/>
              <w:autoSpaceDN w:val="0"/>
              <w:adjustRightInd w:val="0"/>
              <w:spacing w:after="0" w:line="240" w:lineRule="auto"/>
              <w:jc w:val="both"/>
              <w:rPr>
                <w:rFonts w:ascii="Arial" w:hAnsi="Arial" w:cs="Arial"/>
                <w:color w:val="000000"/>
                <w:sz w:val="24"/>
                <w:lang w:val="es-MX" w:eastAsia="es-CO"/>
              </w:rPr>
            </w:pPr>
            <w:r w:rsidRPr="00883754">
              <w:rPr>
                <w:rFonts w:ascii="Arial" w:hAnsi="Arial" w:cs="Arial"/>
                <w:color w:val="000000"/>
                <w:sz w:val="24"/>
                <w:lang w:val="es-MX" w:eastAsia="es-CO"/>
              </w:rPr>
              <w:t>¿Cuál sería el papel de tu familia para la solución de un conflicto?</w:t>
            </w:r>
          </w:p>
          <w:p w:rsidR="00E466B1" w:rsidRPr="00883754" w:rsidRDefault="00E466B1" w:rsidP="00E466B1">
            <w:pPr>
              <w:pStyle w:val="Prrafodelista"/>
              <w:autoSpaceDE w:val="0"/>
              <w:autoSpaceDN w:val="0"/>
              <w:adjustRightInd w:val="0"/>
              <w:spacing w:after="0" w:line="240" w:lineRule="auto"/>
              <w:ind w:left="720"/>
              <w:jc w:val="both"/>
              <w:rPr>
                <w:rFonts w:ascii="Arial" w:hAnsi="Arial" w:cs="Arial"/>
                <w:color w:val="000000"/>
                <w:sz w:val="24"/>
                <w:lang w:val="es-MX" w:eastAsia="es-CO"/>
              </w:rPr>
            </w:pPr>
            <w:r w:rsidRPr="00883754">
              <w:rPr>
                <w:rFonts w:ascii="Arial" w:hAnsi="Arial" w:cs="Arial"/>
                <w:color w:val="000000"/>
                <w:sz w:val="24"/>
                <w:lang w:val="es-MX" w:eastAsia="es-CO"/>
              </w:rPr>
              <w:t xml:space="preserve">El dialogo es la principal herramienta en las situaciones de conflictos. </w:t>
            </w:r>
          </w:p>
          <w:p w:rsidR="00E22C90" w:rsidRPr="001F735B" w:rsidRDefault="00E22C90" w:rsidP="001F735B">
            <w:pPr>
              <w:shd w:val="clear" w:color="auto" w:fill="FFFFFF"/>
              <w:spacing w:line="240" w:lineRule="auto"/>
              <w:jc w:val="both"/>
              <w:rPr>
                <w:rFonts w:ascii="Arial" w:eastAsia="Times New Roman" w:hAnsi="Arial" w:cs="Arial"/>
                <w:bCs/>
                <w:color w:val="444444"/>
                <w:lang w:val="es-ES" w:eastAsia="es-ES"/>
              </w:rPr>
            </w:pPr>
          </w:p>
          <w:p w:rsidR="001F735B" w:rsidRDefault="0087215E" w:rsidP="00351309">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sidRPr="0087215E">
              <w:rPr>
                <w:rFonts w:ascii="Arial" w:eastAsia="Times New Roman" w:hAnsi="Arial" w:cs="Arial"/>
                <w:b/>
                <w:bCs/>
                <w:color w:val="444444"/>
                <w:lang w:val="es-ES" w:eastAsia="es-ES"/>
              </w:rPr>
              <w:t>Conclusiones</w:t>
            </w:r>
            <w:r w:rsidR="000C4889">
              <w:rPr>
                <w:rFonts w:ascii="Arial" w:eastAsia="Times New Roman" w:hAnsi="Arial" w:cs="Arial"/>
                <w:bCs/>
                <w:color w:val="444444"/>
                <w:lang w:val="es-ES" w:eastAsia="es-ES"/>
              </w:rPr>
              <w:t>:</w:t>
            </w:r>
          </w:p>
          <w:p w:rsidR="001F735B" w:rsidRPr="00483D52" w:rsidRDefault="00483D52" w:rsidP="00F50963">
            <w:pPr>
              <w:pStyle w:val="Prrafodelista"/>
              <w:numPr>
                <w:ilvl w:val="0"/>
                <w:numId w:val="35"/>
              </w:numPr>
              <w:shd w:val="clear" w:color="auto" w:fill="FFFFFF"/>
              <w:spacing w:line="240" w:lineRule="auto"/>
              <w:jc w:val="both"/>
              <w:rPr>
                <w:rFonts w:ascii="Arial" w:eastAsia="Times New Roman" w:hAnsi="Arial" w:cs="Arial"/>
                <w:bCs/>
                <w:color w:val="444444"/>
                <w:lang w:val="es-ES" w:eastAsia="es-ES"/>
              </w:rPr>
            </w:pPr>
            <w:r w:rsidRPr="00483D52">
              <w:rPr>
                <w:rFonts w:ascii="Arial" w:eastAsia="Times New Roman" w:hAnsi="Arial" w:cs="Arial"/>
                <w:bCs/>
                <w:color w:val="444444"/>
                <w:lang w:val="es-ES" w:eastAsia="es-ES"/>
              </w:rPr>
              <w:t>El estudiante  reconoce que es el epicentro en donde puede o no puede generar una actitud de discordia.</w:t>
            </w:r>
          </w:p>
          <w:p w:rsidR="00483D52" w:rsidRDefault="00483D52" w:rsidP="00F50963">
            <w:pPr>
              <w:pStyle w:val="Prrafodelista"/>
              <w:numPr>
                <w:ilvl w:val="0"/>
                <w:numId w:val="35"/>
              </w:numPr>
              <w:shd w:val="clear" w:color="auto" w:fill="FFFFFF"/>
              <w:spacing w:line="240" w:lineRule="auto"/>
              <w:jc w:val="both"/>
              <w:rPr>
                <w:rFonts w:ascii="Arial" w:eastAsia="Times New Roman" w:hAnsi="Arial" w:cs="Arial"/>
                <w:bCs/>
                <w:color w:val="444444"/>
                <w:lang w:val="es-ES" w:eastAsia="es-ES"/>
              </w:rPr>
            </w:pPr>
            <w:r w:rsidRPr="00483D52">
              <w:rPr>
                <w:rFonts w:ascii="Arial" w:eastAsia="Times New Roman" w:hAnsi="Arial" w:cs="Arial"/>
                <w:bCs/>
                <w:color w:val="444444"/>
                <w:lang w:val="es-ES" w:eastAsia="es-ES"/>
              </w:rPr>
              <w:t xml:space="preserve">Se fomento que es el dialogo la vía o el camino más prudente y viable para lograr solucionar inconvenientes de convivencia. </w:t>
            </w:r>
          </w:p>
          <w:p w:rsidR="00483D52" w:rsidRDefault="00483D52" w:rsidP="00F50963">
            <w:pPr>
              <w:pStyle w:val="Prrafodelista"/>
              <w:numPr>
                <w:ilvl w:val="0"/>
                <w:numId w:val="35"/>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Se concluyo que gracias al proceso metodológico de esta investigación, se logra promover que es la investigación una de las herramientas claves para llegar a darle solución a una inquietud generada por estudiantes.</w:t>
            </w:r>
          </w:p>
          <w:p w:rsidR="00483D52" w:rsidRPr="00483D52" w:rsidRDefault="00483D52" w:rsidP="00F50963">
            <w:pPr>
              <w:pStyle w:val="Prrafodelista"/>
              <w:numPr>
                <w:ilvl w:val="0"/>
                <w:numId w:val="35"/>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Es el estudiante un agente activo para desarrollar un trabajo grupal, teniendo en cuenta las diferentes opiniones que conlleven a trabajar en equipo  de trabajo colaborativo, por llegar a un fin común.</w:t>
            </w:r>
          </w:p>
          <w:p w:rsidR="0087215E" w:rsidRPr="00C54882" w:rsidRDefault="000C4889" w:rsidP="00483D52">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 xml:space="preserve"> </w:t>
            </w:r>
          </w:p>
          <w:p w:rsidR="001F735B" w:rsidRPr="001F735B" w:rsidRDefault="000D7145" w:rsidP="00351309">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sidRPr="000D7145">
              <w:rPr>
                <w:rFonts w:ascii="Arial" w:eastAsia="Times New Roman" w:hAnsi="Arial" w:cs="Arial"/>
                <w:b/>
                <w:bCs/>
                <w:color w:val="444444"/>
                <w:lang w:val="es-ES" w:eastAsia="es-ES"/>
              </w:rPr>
              <w:t>Bibliografía</w:t>
            </w:r>
            <w:r w:rsidR="0087215E">
              <w:rPr>
                <w:rFonts w:ascii="Arial" w:eastAsia="Times New Roman" w:hAnsi="Arial" w:cs="Arial"/>
                <w:b/>
                <w:bCs/>
                <w:color w:val="444444"/>
                <w:lang w:val="es-ES" w:eastAsia="es-ES"/>
              </w:rPr>
              <w:t xml:space="preserve">: </w:t>
            </w:r>
          </w:p>
          <w:p w:rsidR="001F735B" w:rsidRPr="001F735B" w:rsidRDefault="001F735B" w:rsidP="001F735B">
            <w:pPr>
              <w:pStyle w:val="Prrafodelista"/>
              <w:autoSpaceDE w:val="0"/>
              <w:autoSpaceDN w:val="0"/>
              <w:adjustRightInd w:val="0"/>
              <w:spacing w:after="0"/>
              <w:ind w:left="720"/>
              <w:jc w:val="both"/>
              <w:rPr>
                <w:rFonts w:ascii="Arial" w:hAnsi="Arial" w:cs="Arial"/>
                <w:color w:val="000000"/>
                <w:sz w:val="24"/>
                <w:szCs w:val="20"/>
                <w:lang w:eastAsia="es-CO"/>
              </w:rPr>
            </w:pPr>
          </w:p>
          <w:p w:rsidR="001F735B" w:rsidRPr="001F735B" w:rsidRDefault="001F735B" w:rsidP="001F735B">
            <w:pPr>
              <w:pStyle w:val="Prrafodelista"/>
              <w:numPr>
                <w:ilvl w:val="0"/>
                <w:numId w:val="37"/>
              </w:numPr>
              <w:autoSpaceDE w:val="0"/>
              <w:autoSpaceDN w:val="0"/>
              <w:adjustRightInd w:val="0"/>
              <w:spacing w:after="0"/>
              <w:jc w:val="both"/>
              <w:rPr>
                <w:rFonts w:ascii="Arial" w:hAnsi="Arial" w:cs="Arial"/>
                <w:color w:val="000000"/>
                <w:sz w:val="24"/>
                <w:szCs w:val="20"/>
                <w:lang w:eastAsia="es-CO"/>
              </w:rPr>
            </w:pPr>
            <w:r w:rsidRPr="001F735B">
              <w:rPr>
                <w:rFonts w:ascii="Arial" w:hAnsi="Arial" w:cs="Arial"/>
                <w:color w:val="000000"/>
                <w:sz w:val="24"/>
                <w:szCs w:val="20"/>
                <w:lang w:eastAsia="es-CO"/>
              </w:rPr>
              <w:t>Valencia Osorio, Ana milena; Zapata Salazar, Sandra Viviana. La solución de conflictos a través de la mediación en el Aula. Universidad tecnológica de Pereira, 2007.</w:t>
            </w:r>
          </w:p>
          <w:p w:rsidR="001F735B" w:rsidRPr="001F735B" w:rsidRDefault="001F735B" w:rsidP="001F735B">
            <w:pPr>
              <w:pStyle w:val="Prrafodelista"/>
              <w:autoSpaceDE w:val="0"/>
              <w:autoSpaceDN w:val="0"/>
              <w:adjustRightInd w:val="0"/>
              <w:spacing w:after="0"/>
              <w:ind w:left="1080"/>
              <w:jc w:val="both"/>
              <w:rPr>
                <w:rFonts w:ascii="Arial" w:hAnsi="Arial" w:cs="Arial"/>
                <w:color w:val="000000"/>
                <w:sz w:val="24"/>
                <w:szCs w:val="20"/>
                <w:lang w:eastAsia="es-CO"/>
              </w:rPr>
            </w:pPr>
          </w:p>
          <w:p w:rsidR="001F735B" w:rsidRPr="001F735B" w:rsidRDefault="001F735B" w:rsidP="001F735B">
            <w:pPr>
              <w:pStyle w:val="Prrafodelista"/>
              <w:numPr>
                <w:ilvl w:val="0"/>
                <w:numId w:val="37"/>
              </w:numPr>
              <w:autoSpaceDE w:val="0"/>
              <w:autoSpaceDN w:val="0"/>
              <w:adjustRightInd w:val="0"/>
              <w:spacing w:after="0"/>
              <w:jc w:val="both"/>
              <w:rPr>
                <w:rFonts w:ascii="Arial" w:hAnsi="Arial" w:cs="Arial"/>
                <w:color w:val="000000"/>
                <w:sz w:val="24"/>
                <w:szCs w:val="20"/>
                <w:lang w:eastAsia="es-CO"/>
              </w:rPr>
            </w:pPr>
            <w:proofErr w:type="spellStart"/>
            <w:r w:rsidRPr="001F735B">
              <w:rPr>
                <w:rFonts w:ascii="Arial" w:hAnsi="Arial" w:cs="Arial"/>
                <w:color w:val="000000"/>
                <w:sz w:val="24"/>
                <w:szCs w:val="20"/>
                <w:lang w:eastAsia="es-CO"/>
              </w:rPr>
              <w:t>Barcelar</w:t>
            </w:r>
            <w:proofErr w:type="spellEnd"/>
            <w:r w:rsidRPr="001F735B">
              <w:rPr>
                <w:rFonts w:ascii="Arial" w:hAnsi="Arial" w:cs="Arial"/>
                <w:color w:val="000000"/>
                <w:sz w:val="24"/>
                <w:szCs w:val="20"/>
                <w:lang w:eastAsia="es-CO"/>
              </w:rPr>
              <w:t xml:space="preserve"> de Souza, </w:t>
            </w:r>
            <w:proofErr w:type="spellStart"/>
            <w:r w:rsidRPr="001F735B">
              <w:rPr>
                <w:rFonts w:ascii="Arial" w:hAnsi="Arial" w:cs="Arial"/>
                <w:color w:val="000000"/>
                <w:sz w:val="24"/>
                <w:szCs w:val="20"/>
                <w:lang w:eastAsia="es-CO"/>
              </w:rPr>
              <w:t>Lucicleide</w:t>
            </w:r>
            <w:proofErr w:type="spellEnd"/>
            <w:r w:rsidRPr="001F735B">
              <w:rPr>
                <w:rFonts w:ascii="Arial" w:hAnsi="Arial" w:cs="Arial"/>
                <w:color w:val="000000"/>
                <w:sz w:val="24"/>
                <w:szCs w:val="20"/>
                <w:lang w:eastAsia="es-CO"/>
              </w:rPr>
              <w:t>. Competencias emocionales y resolución de conflictos interpersonales en el aula. Tesis Doctoral. Universidad autónoma de Barcelona.</w:t>
            </w:r>
          </w:p>
          <w:p w:rsidR="001F735B" w:rsidRPr="001F735B" w:rsidRDefault="001F735B" w:rsidP="001F735B">
            <w:pPr>
              <w:pStyle w:val="Prrafodelista"/>
              <w:rPr>
                <w:rFonts w:ascii="Arial" w:hAnsi="Arial" w:cs="Arial"/>
                <w:color w:val="000000"/>
                <w:sz w:val="24"/>
                <w:szCs w:val="20"/>
                <w:lang w:eastAsia="es-CO"/>
              </w:rPr>
            </w:pPr>
          </w:p>
          <w:p w:rsidR="001F735B" w:rsidRPr="001F735B" w:rsidRDefault="001F735B" w:rsidP="001F735B">
            <w:pPr>
              <w:pStyle w:val="Prrafodelista"/>
              <w:numPr>
                <w:ilvl w:val="0"/>
                <w:numId w:val="37"/>
              </w:numPr>
              <w:autoSpaceDE w:val="0"/>
              <w:autoSpaceDN w:val="0"/>
              <w:adjustRightInd w:val="0"/>
              <w:spacing w:after="0"/>
              <w:jc w:val="both"/>
              <w:rPr>
                <w:rFonts w:ascii="Arial" w:hAnsi="Arial" w:cs="Arial"/>
                <w:color w:val="000000"/>
                <w:sz w:val="24"/>
                <w:szCs w:val="20"/>
                <w:lang w:eastAsia="es-CO"/>
              </w:rPr>
            </w:pPr>
            <w:r w:rsidRPr="001F735B">
              <w:rPr>
                <w:rFonts w:ascii="Arial" w:hAnsi="Arial" w:cs="Arial"/>
                <w:color w:val="000000"/>
                <w:sz w:val="24"/>
                <w:szCs w:val="20"/>
                <w:lang w:eastAsia="es-CO"/>
              </w:rPr>
              <w:t xml:space="preserve">Instituto Vasco de evaluación e investigación educativa IVEI. La convivencia en los centros de </w:t>
            </w:r>
            <w:proofErr w:type="gramStart"/>
            <w:r w:rsidRPr="001F735B">
              <w:rPr>
                <w:rFonts w:ascii="Arial" w:hAnsi="Arial" w:cs="Arial"/>
                <w:color w:val="000000"/>
                <w:sz w:val="24"/>
                <w:szCs w:val="20"/>
                <w:lang w:eastAsia="es-CO"/>
              </w:rPr>
              <w:t>secundaria ,</w:t>
            </w:r>
            <w:proofErr w:type="gramEnd"/>
            <w:r w:rsidRPr="001F735B">
              <w:rPr>
                <w:rFonts w:ascii="Arial" w:hAnsi="Arial" w:cs="Arial"/>
                <w:color w:val="000000"/>
                <w:sz w:val="24"/>
                <w:szCs w:val="20"/>
                <w:lang w:eastAsia="es-CO"/>
              </w:rPr>
              <w:t xml:space="preserve"> Un estudio de caso. Julio, 2004.</w:t>
            </w:r>
          </w:p>
          <w:p w:rsidR="001F735B" w:rsidRPr="001F735B" w:rsidRDefault="001F735B" w:rsidP="001F735B">
            <w:pPr>
              <w:pStyle w:val="Prrafodelista"/>
              <w:rPr>
                <w:rFonts w:ascii="Arial" w:hAnsi="Arial" w:cs="Arial"/>
                <w:color w:val="000000"/>
                <w:sz w:val="24"/>
                <w:szCs w:val="20"/>
                <w:lang w:eastAsia="es-CO"/>
              </w:rPr>
            </w:pPr>
          </w:p>
          <w:p w:rsidR="001F735B" w:rsidRPr="001F735B" w:rsidRDefault="001F735B" w:rsidP="001F735B">
            <w:pPr>
              <w:pStyle w:val="Prrafodelista"/>
              <w:numPr>
                <w:ilvl w:val="0"/>
                <w:numId w:val="37"/>
              </w:numPr>
              <w:autoSpaceDE w:val="0"/>
              <w:autoSpaceDN w:val="0"/>
              <w:adjustRightInd w:val="0"/>
              <w:spacing w:after="0"/>
              <w:jc w:val="both"/>
              <w:rPr>
                <w:rFonts w:ascii="Arial" w:hAnsi="Arial" w:cs="Arial"/>
                <w:color w:val="000000"/>
                <w:sz w:val="24"/>
                <w:szCs w:val="20"/>
                <w:lang w:eastAsia="es-CO"/>
              </w:rPr>
            </w:pPr>
            <w:r w:rsidRPr="001F735B">
              <w:rPr>
                <w:rFonts w:ascii="Arial" w:hAnsi="Arial" w:cs="Arial"/>
                <w:color w:val="000000"/>
                <w:sz w:val="24"/>
                <w:szCs w:val="20"/>
                <w:lang w:eastAsia="es-CO"/>
              </w:rPr>
              <w:lastRenderedPageBreak/>
              <w:t xml:space="preserve">Narváez Barahona, José Manuel. Reyes </w:t>
            </w:r>
            <w:proofErr w:type="spellStart"/>
            <w:r w:rsidRPr="001F735B">
              <w:rPr>
                <w:rFonts w:ascii="Arial" w:hAnsi="Arial" w:cs="Arial"/>
                <w:color w:val="000000"/>
                <w:sz w:val="24"/>
                <w:szCs w:val="20"/>
                <w:lang w:eastAsia="es-CO"/>
              </w:rPr>
              <w:t>Traña</w:t>
            </w:r>
            <w:proofErr w:type="spellEnd"/>
            <w:r w:rsidRPr="001F735B">
              <w:rPr>
                <w:rFonts w:ascii="Arial" w:hAnsi="Arial" w:cs="Arial"/>
                <w:color w:val="000000"/>
                <w:sz w:val="24"/>
                <w:szCs w:val="20"/>
                <w:lang w:eastAsia="es-CO"/>
              </w:rPr>
              <w:t xml:space="preserve"> </w:t>
            </w:r>
            <w:proofErr w:type="spellStart"/>
            <w:r w:rsidRPr="001F735B">
              <w:rPr>
                <w:rFonts w:ascii="Arial" w:hAnsi="Arial" w:cs="Arial"/>
                <w:color w:val="000000"/>
                <w:sz w:val="24"/>
                <w:szCs w:val="20"/>
                <w:lang w:eastAsia="es-CO"/>
              </w:rPr>
              <w:t>Elisandra</w:t>
            </w:r>
            <w:proofErr w:type="spellEnd"/>
            <w:r w:rsidRPr="001F735B">
              <w:rPr>
                <w:rFonts w:ascii="Arial" w:hAnsi="Arial" w:cs="Arial"/>
                <w:color w:val="000000"/>
                <w:sz w:val="24"/>
                <w:szCs w:val="20"/>
                <w:lang w:eastAsia="es-CO"/>
              </w:rPr>
              <w:t xml:space="preserve"> </w:t>
            </w:r>
            <w:proofErr w:type="spellStart"/>
            <w:r w:rsidRPr="001F735B">
              <w:rPr>
                <w:rFonts w:ascii="Arial" w:hAnsi="Arial" w:cs="Arial"/>
                <w:color w:val="000000"/>
                <w:sz w:val="24"/>
                <w:szCs w:val="20"/>
                <w:lang w:eastAsia="es-CO"/>
              </w:rPr>
              <w:t>Ramona.Práctica</w:t>
            </w:r>
            <w:proofErr w:type="spellEnd"/>
            <w:r w:rsidRPr="001F735B">
              <w:rPr>
                <w:rFonts w:ascii="Arial" w:hAnsi="Arial" w:cs="Arial"/>
                <w:color w:val="000000"/>
                <w:sz w:val="24"/>
                <w:szCs w:val="20"/>
                <w:lang w:eastAsia="es-CO"/>
              </w:rPr>
              <w:t xml:space="preserve"> De Los Valores Morales En Los Estudiantes De 4to. Grado De La Escuela San Francisco De Asís, Jinotepe Departamento De Carazo, </w:t>
            </w:r>
            <w:proofErr w:type="spellStart"/>
            <w:r w:rsidRPr="001F735B">
              <w:rPr>
                <w:rFonts w:ascii="Arial" w:hAnsi="Arial" w:cs="Arial"/>
                <w:color w:val="000000"/>
                <w:sz w:val="24"/>
                <w:szCs w:val="20"/>
                <w:lang w:eastAsia="es-CO"/>
              </w:rPr>
              <w:t>Ii</w:t>
            </w:r>
            <w:proofErr w:type="spellEnd"/>
            <w:r w:rsidRPr="001F735B">
              <w:rPr>
                <w:rFonts w:ascii="Arial" w:hAnsi="Arial" w:cs="Arial"/>
                <w:color w:val="000000"/>
                <w:sz w:val="24"/>
                <w:szCs w:val="20"/>
                <w:lang w:eastAsia="es-CO"/>
              </w:rPr>
              <w:t xml:space="preserve"> Semestre Del Año 2008.</w:t>
            </w:r>
          </w:p>
          <w:p w:rsidR="001F735B" w:rsidRPr="001F735B" w:rsidRDefault="001F735B" w:rsidP="001F735B">
            <w:pPr>
              <w:pStyle w:val="Prrafodelista"/>
              <w:rPr>
                <w:rFonts w:ascii="Arial" w:hAnsi="Arial" w:cs="Arial"/>
                <w:color w:val="000000"/>
                <w:sz w:val="24"/>
                <w:szCs w:val="20"/>
                <w:lang w:eastAsia="es-CO"/>
              </w:rPr>
            </w:pPr>
          </w:p>
          <w:p w:rsidR="001F735B" w:rsidRPr="001F735B" w:rsidRDefault="001F735B" w:rsidP="001F735B">
            <w:pPr>
              <w:pStyle w:val="Prrafodelista"/>
              <w:numPr>
                <w:ilvl w:val="0"/>
                <w:numId w:val="37"/>
              </w:numPr>
              <w:autoSpaceDE w:val="0"/>
              <w:autoSpaceDN w:val="0"/>
              <w:adjustRightInd w:val="0"/>
              <w:spacing w:after="0"/>
              <w:jc w:val="both"/>
              <w:rPr>
                <w:rFonts w:ascii="Arial" w:hAnsi="Arial" w:cs="Arial"/>
                <w:color w:val="000000"/>
                <w:sz w:val="24"/>
                <w:szCs w:val="20"/>
                <w:lang w:eastAsia="es-CO"/>
              </w:rPr>
            </w:pPr>
            <w:r w:rsidRPr="001F735B">
              <w:rPr>
                <w:rFonts w:ascii="Arial" w:hAnsi="Arial" w:cs="Arial"/>
                <w:color w:val="000000"/>
                <w:sz w:val="24"/>
                <w:szCs w:val="20"/>
                <w:lang w:eastAsia="es-CO"/>
              </w:rPr>
              <w:t xml:space="preserve">Moreno Murcia, Juan Antonio; </w:t>
            </w:r>
            <w:proofErr w:type="spellStart"/>
            <w:r w:rsidRPr="001F735B">
              <w:rPr>
                <w:rFonts w:ascii="Arial" w:hAnsi="Arial" w:cs="Arial"/>
                <w:color w:val="000000"/>
                <w:sz w:val="24"/>
                <w:szCs w:val="20"/>
                <w:lang w:eastAsia="es-CO"/>
              </w:rPr>
              <w:t>Cervello</w:t>
            </w:r>
            <w:proofErr w:type="spellEnd"/>
            <w:r w:rsidRPr="001F735B">
              <w:rPr>
                <w:rFonts w:ascii="Arial" w:hAnsi="Arial" w:cs="Arial"/>
                <w:color w:val="000000"/>
                <w:sz w:val="24"/>
                <w:szCs w:val="20"/>
                <w:lang w:eastAsia="es-CO"/>
              </w:rPr>
              <w:t xml:space="preserve"> Gimeno Eduardo;  Martínez Galindo Celestina; </w:t>
            </w:r>
            <w:proofErr w:type="spellStart"/>
            <w:r w:rsidRPr="001F735B">
              <w:rPr>
                <w:rFonts w:ascii="Arial" w:hAnsi="Arial" w:cs="Arial"/>
                <w:color w:val="000000"/>
                <w:sz w:val="24"/>
                <w:szCs w:val="20"/>
                <w:lang w:eastAsia="es-CO"/>
              </w:rPr>
              <w:t>Villodre</w:t>
            </w:r>
            <w:proofErr w:type="spellEnd"/>
            <w:r w:rsidRPr="001F735B">
              <w:rPr>
                <w:rFonts w:ascii="Arial" w:hAnsi="Arial" w:cs="Arial"/>
                <w:color w:val="000000"/>
                <w:sz w:val="24"/>
                <w:szCs w:val="20"/>
                <w:lang w:eastAsia="es-CO"/>
              </w:rPr>
              <w:t xml:space="preserve"> Néstor Alonso. Los comportamientos de disciplina e indisciplina en Educación física.</w:t>
            </w:r>
          </w:p>
          <w:p w:rsidR="001F735B" w:rsidRPr="001F735B" w:rsidRDefault="001F735B" w:rsidP="001F735B">
            <w:pPr>
              <w:pStyle w:val="Prrafodelista"/>
              <w:shd w:val="clear" w:color="auto" w:fill="FFFFFF"/>
              <w:spacing w:line="240" w:lineRule="auto"/>
              <w:ind w:left="720"/>
              <w:jc w:val="both"/>
              <w:rPr>
                <w:rFonts w:ascii="Arial" w:eastAsia="Times New Roman" w:hAnsi="Arial" w:cs="Arial"/>
                <w:bCs/>
                <w:color w:val="444444"/>
                <w:lang w:val="es-ES" w:eastAsia="es-ES"/>
              </w:rPr>
            </w:pPr>
          </w:p>
          <w:p w:rsidR="00F50963"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Agradecimientos</w:t>
            </w:r>
            <w:r w:rsidR="001811BF">
              <w:rPr>
                <w:rFonts w:ascii="Arial" w:eastAsia="Times New Roman" w:hAnsi="Arial" w:cs="Arial"/>
                <w:b/>
                <w:bCs/>
                <w:color w:val="444444"/>
                <w:lang w:val="es-ES" w:eastAsia="es-ES"/>
              </w:rPr>
              <w:t>.</w:t>
            </w:r>
          </w:p>
          <w:p w:rsidR="008745AC" w:rsidRPr="00902B9F" w:rsidRDefault="008745AC" w:rsidP="008745AC">
            <w:pPr>
              <w:pStyle w:val="Prrafodelista"/>
              <w:numPr>
                <w:ilvl w:val="0"/>
                <w:numId w:val="35"/>
              </w:numPr>
              <w:shd w:val="clear" w:color="auto" w:fill="FFFFFF"/>
              <w:spacing w:line="240" w:lineRule="auto"/>
              <w:jc w:val="both"/>
              <w:rPr>
                <w:rFonts w:ascii="Arial" w:eastAsia="Times New Roman" w:hAnsi="Arial" w:cs="Arial"/>
                <w:bCs/>
                <w:color w:val="444444"/>
                <w:sz w:val="24"/>
                <w:lang w:val="es-ES" w:eastAsia="es-ES"/>
              </w:rPr>
            </w:pPr>
            <w:r w:rsidRPr="00902B9F">
              <w:rPr>
                <w:rFonts w:ascii="Arial" w:eastAsia="Times New Roman" w:hAnsi="Arial" w:cs="Arial"/>
                <w:bCs/>
                <w:color w:val="444444"/>
                <w:sz w:val="24"/>
                <w:lang w:val="es-ES" w:eastAsia="es-ES"/>
              </w:rPr>
              <w:t>A la gobernación del departamento Norte de Santander por la puesta en marcha de este proyecto y los recursos aportados a las instituciones que participaron en la ejecución del proyecto.</w:t>
            </w:r>
          </w:p>
          <w:p w:rsidR="00902B9F" w:rsidRPr="00902B9F" w:rsidRDefault="008745AC" w:rsidP="008745AC">
            <w:pPr>
              <w:pStyle w:val="Prrafodelista"/>
              <w:numPr>
                <w:ilvl w:val="0"/>
                <w:numId w:val="35"/>
              </w:numPr>
              <w:shd w:val="clear" w:color="auto" w:fill="FFFFFF"/>
              <w:spacing w:line="240" w:lineRule="auto"/>
              <w:jc w:val="both"/>
              <w:rPr>
                <w:rFonts w:ascii="Arial" w:eastAsia="Times New Roman" w:hAnsi="Arial" w:cs="Arial"/>
                <w:bCs/>
                <w:color w:val="444444"/>
                <w:sz w:val="24"/>
                <w:lang w:val="es-ES" w:eastAsia="es-ES"/>
              </w:rPr>
            </w:pPr>
            <w:r w:rsidRPr="00902B9F">
              <w:rPr>
                <w:rFonts w:ascii="Arial" w:eastAsia="Times New Roman" w:hAnsi="Arial" w:cs="Arial"/>
                <w:b/>
                <w:bCs/>
                <w:color w:val="444444"/>
                <w:sz w:val="24"/>
                <w:lang w:val="es-ES" w:eastAsia="es-ES"/>
              </w:rPr>
              <w:t xml:space="preserve"> </w:t>
            </w:r>
            <w:r w:rsidRPr="00902B9F">
              <w:rPr>
                <w:rFonts w:ascii="Arial" w:eastAsia="Times New Roman" w:hAnsi="Arial" w:cs="Arial"/>
                <w:bCs/>
                <w:color w:val="444444"/>
                <w:sz w:val="24"/>
                <w:lang w:val="es-ES" w:eastAsia="es-ES"/>
              </w:rPr>
              <w:t xml:space="preserve">A la Corporación  Unificada Nacional de educación superior por la asesoría y acompañamiento permanente, en cada una de las sesiones de trabajo y visitas a los </w:t>
            </w:r>
            <w:r w:rsidR="00902B9F" w:rsidRPr="00902B9F">
              <w:rPr>
                <w:rFonts w:ascii="Arial" w:eastAsia="Times New Roman" w:hAnsi="Arial" w:cs="Arial"/>
                <w:bCs/>
                <w:color w:val="444444"/>
                <w:sz w:val="24"/>
                <w:lang w:val="es-ES" w:eastAsia="es-ES"/>
              </w:rPr>
              <w:t>instituciones educativas.</w:t>
            </w:r>
          </w:p>
          <w:p w:rsidR="00902B9F" w:rsidRPr="00902B9F" w:rsidRDefault="00902B9F" w:rsidP="008745AC">
            <w:pPr>
              <w:pStyle w:val="Prrafodelista"/>
              <w:numPr>
                <w:ilvl w:val="0"/>
                <w:numId w:val="35"/>
              </w:numPr>
              <w:shd w:val="clear" w:color="auto" w:fill="FFFFFF"/>
              <w:spacing w:line="240" w:lineRule="auto"/>
              <w:jc w:val="both"/>
              <w:rPr>
                <w:rFonts w:ascii="Arial" w:eastAsia="Times New Roman" w:hAnsi="Arial" w:cs="Arial"/>
                <w:b/>
                <w:bCs/>
                <w:color w:val="444444"/>
                <w:sz w:val="24"/>
                <w:lang w:val="es-ES" w:eastAsia="es-ES"/>
              </w:rPr>
            </w:pPr>
            <w:r w:rsidRPr="00902B9F">
              <w:rPr>
                <w:rFonts w:ascii="Arial" w:eastAsia="Times New Roman" w:hAnsi="Arial" w:cs="Arial"/>
                <w:bCs/>
                <w:color w:val="444444"/>
                <w:sz w:val="24"/>
                <w:lang w:val="es-ES" w:eastAsia="es-ES"/>
              </w:rPr>
              <w:t xml:space="preserve">Grupo de investigación </w:t>
            </w:r>
            <w:proofErr w:type="spellStart"/>
            <w:r w:rsidRPr="00902B9F">
              <w:rPr>
                <w:rFonts w:ascii="Arial" w:eastAsia="Times New Roman" w:hAnsi="Arial" w:cs="Arial"/>
                <w:bCs/>
                <w:color w:val="444444"/>
                <w:sz w:val="24"/>
                <w:lang w:val="es-ES" w:eastAsia="es-ES"/>
              </w:rPr>
              <w:t>Neinca</w:t>
            </w:r>
            <w:proofErr w:type="spellEnd"/>
            <w:r w:rsidRPr="00902B9F">
              <w:rPr>
                <w:rFonts w:ascii="Arial" w:eastAsia="Times New Roman" w:hAnsi="Arial" w:cs="Arial"/>
                <w:bCs/>
                <w:color w:val="444444"/>
                <w:sz w:val="24"/>
                <w:lang w:val="es-ES" w:eastAsia="es-ES"/>
              </w:rPr>
              <w:t>, los cuales fueron insumo fundamental para el desarrollo de este proceso investigativo, por su compromiso y responsabilidad para cumplir con las tareas y actividades programas.</w:t>
            </w:r>
          </w:p>
          <w:p w:rsidR="00902B9F" w:rsidRPr="00902B9F" w:rsidRDefault="00902B9F" w:rsidP="008745AC">
            <w:pPr>
              <w:pStyle w:val="Prrafodelista"/>
              <w:numPr>
                <w:ilvl w:val="0"/>
                <w:numId w:val="35"/>
              </w:numPr>
              <w:shd w:val="clear" w:color="auto" w:fill="FFFFFF"/>
              <w:spacing w:line="240" w:lineRule="auto"/>
              <w:jc w:val="both"/>
              <w:rPr>
                <w:rFonts w:ascii="Arial" w:eastAsia="Times New Roman" w:hAnsi="Arial" w:cs="Arial"/>
                <w:b/>
                <w:bCs/>
                <w:color w:val="444444"/>
                <w:sz w:val="24"/>
                <w:lang w:val="es-ES" w:eastAsia="es-ES"/>
              </w:rPr>
            </w:pPr>
            <w:r w:rsidRPr="00902B9F">
              <w:rPr>
                <w:rFonts w:ascii="Arial" w:eastAsia="Times New Roman" w:hAnsi="Arial" w:cs="Arial"/>
                <w:bCs/>
                <w:color w:val="444444"/>
                <w:sz w:val="24"/>
                <w:lang w:val="es-ES" w:eastAsia="es-ES"/>
              </w:rPr>
              <w:t xml:space="preserve">A los padres de familia comprometidos con el proceso de enseñanza, permitiéndole a sus hijos el contribuir con la recepción de estos valores. </w:t>
            </w:r>
          </w:p>
          <w:p w:rsidR="00902B9F" w:rsidRPr="00902B9F" w:rsidRDefault="00902B9F" w:rsidP="008745AC">
            <w:pPr>
              <w:pStyle w:val="Prrafodelista"/>
              <w:numPr>
                <w:ilvl w:val="0"/>
                <w:numId w:val="35"/>
              </w:numPr>
              <w:shd w:val="clear" w:color="auto" w:fill="FFFFFF"/>
              <w:spacing w:line="240" w:lineRule="auto"/>
              <w:jc w:val="both"/>
              <w:rPr>
                <w:rFonts w:ascii="Arial" w:eastAsia="Times New Roman" w:hAnsi="Arial" w:cs="Arial"/>
                <w:b/>
                <w:bCs/>
                <w:color w:val="444444"/>
                <w:sz w:val="24"/>
                <w:lang w:val="es-ES" w:eastAsia="es-ES"/>
              </w:rPr>
            </w:pPr>
            <w:r w:rsidRPr="00902B9F">
              <w:rPr>
                <w:rFonts w:ascii="Arial" w:eastAsia="Times New Roman" w:hAnsi="Arial" w:cs="Arial"/>
                <w:bCs/>
                <w:color w:val="444444"/>
                <w:sz w:val="24"/>
                <w:lang w:val="es-ES" w:eastAsia="es-ES"/>
              </w:rPr>
              <w:t xml:space="preserve">A los docentes Co- investigadores que facilitaron la disponibilidad del tiempo laboral para desarrollar secuencialmente cada una de las sesiones y jornadas del trabajo investigativo. </w:t>
            </w:r>
          </w:p>
          <w:p w:rsidR="00C54882" w:rsidRPr="006838FC" w:rsidRDefault="00C54882" w:rsidP="00663893">
            <w:pPr>
              <w:pStyle w:val="Prrafodelista"/>
              <w:spacing w:after="0" w:line="240" w:lineRule="auto"/>
              <w:ind w:left="171"/>
              <w:jc w:val="both"/>
              <w:rPr>
                <w:rFonts w:ascii="Arial" w:eastAsia="Times New Roman" w:hAnsi="Arial" w:cs="Arial"/>
                <w:b/>
                <w:bCs/>
                <w:color w:val="444444"/>
                <w:sz w:val="28"/>
                <w:szCs w:val="28"/>
                <w:lang w:val="es-ES" w:eastAsia="es-ES"/>
              </w:rPr>
            </w:pPr>
            <w:r w:rsidRPr="00C54882">
              <w:rPr>
                <w:rFonts w:ascii="Arial" w:eastAsia="Times New Roman" w:hAnsi="Arial" w:cs="Arial"/>
                <w:b/>
                <w:szCs w:val="24"/>
                <w:lang w:val="es-ES" w:eastAsia="es-ES"/>
              </w:rPr>
              <w:t xml:space="preserve">Nota: Tener en cuenta las recomendaciones de la página 90 de la Guía de </w:t>
            </w:r>
            <w:proofErr w:type="spellStart"/>
            <w:r w:rsidRPr="00C54882">
              <w:rPr>
                <w:rFonts w:ascii="Arial" w:eastAsia="Times New Roman" w:hAnsi="Arial" w:cs="Arial"/>
                <w:b/>
                <w:szCs w:val="24"/>
                <w:lang w:val="es-ES" w:eastAsia="es-ES"/>
              </w:rPr>
              <w:t>Xua</w:t>
            </w:r>
            <w:proofErr w:type="spellEnd"/>
            <w:r w:rsidRPr="00C54882">
              <w:rPr>
                <w:rFonts w:ascii="Arial" w:eastAsia="Times New Roman" w:hAnsi="Arial" w:cs="Arial"/>
                <w:b/>
                <w:szCs w:val="24"/>
                <w:lang w:val="es-ES" w:eastAsia="es-ES"/>
              </w:rPr>
              <w:t xml:space="preserve"> y Teo.</w:t>
            </w:r>
          </w:p>
        </w:tc>
      </w:tr>
    </w:tbl>
    <w:p w:rsidR="00C44D42" w:rsidRDefault="00C44D42" w:rsidP="00BC1E9F">
      <w:pPr>
        <w:autoSpaceDE w:val="0"/>
        <w:autoSpaceDN w:val="0"/>
        <w:adjustRightInd w:val="0"/>
        <w:spacing w:after="0" w:line="240" w:lineRule="auto"/>
        <w:jc w:val="both"/>
        <w:rPr>
          <w:rFonts w:ascii="Arial" w:hAnsi="Arial" w:cs="Arial"/>
          <w:color w:val="000000"/>
          <w:lang w:val="es-ES" w:eastAsia="es-CO"/>
        </w:rPr>
      </w:pPr>
    </w:p>
    <w:p w:rsidR="00FC2052" w:rsidRPr="00FC2052" w:rsidRDefault="00FC2052" w:rsidP="00FC2052">
      <w:pPr>
        <w:numPr>
          <w:ilvl w:val="0"/>
          <w:numId w:val="28"/>
        </w:numPr>
        <w:autoSpaceDE w:val="0"/>
        <w:autoSpaceDN w:val="0"/>
        <w:adjustRightInd w:val="0"/>
        <w:spacing w:after="0" w:line="240" w:lineRule="auto"/>
        <w:ind w:left="360"/>
        <w:jc w:val="both"/>
        <w:rPr>
          <w:rFonts w:ascii="Arial" w:eastAsia="Times New Roman" w:hAnsi="Arial" w:cs="Arial"/>
          <w:sz w:val="24"/>
          <w:szCs w:val="24"/>
          <w:lang w:val="es-ES" w:eastAsia="es-ES"/>
        </w:rPr>
      </w:pPr>
      <w:r w:rsidRPr="00FC2052">
        <w:rPr>
          <w:rFonts w:ascii="Futura-Bold" w:eastAsia="Times New Roman" w:hAnsi="Futura-Bold" w:cs="Futura-Bold"/>
          <w:b/>
          <w:bCs/>
          <w:sz w:val="24"/>
          <w:szCs w:val="24"/>
          <w:lang w:val="es-ES" w:eastAsia="es-ES"/>
        </w:rPr>
        <w:t xml:space="preserve">Ejecución de los recursos asignados por el </w:t>
      </w:r>
      <w:r w:rsidR="000428B3">
        <w:rPr>
          <w:rFonts w:ascii="Futura-Bold" w:eastAsia="Times New Roman" w:hAnsi="Futura-Bold" w:cs="Futura-Bold"/>
          <w:b/>
          <w:bCs/>
          <w:sz w:val="24"/>
          <w:szCs w:val="24"/>
          <w:lang w:val="es-ES" w:eastAsia="es-ES"/>
        </w:rPr>
        <w:t>Proyecto Enjambre</w:t>
      </w:r>
      <w:r w:rsidRPr="00FC2052">
        <w:rPr>
          <w:rFonts w:ascii="Futura-Bold" w:eastAsia="Times New Roman" w:hAnsi="Futura-Bold" w:cs="Futura-Bold"/>
          <w:b/>
          <w:bCs/>
          <w:sz w:val="24"/>
          <w:szCs w:val="24"/>
          <w:lang w:val="es-ES" w:eastAsia="es-ES"/>
        </w:rPr>
        <w:t xml:space="preserve"> a nuestro grupo de investigación.</w:t>
      </w:r>
    </w:p>
    <w:p w:rsidR="00FC2052" w:rsidRPr="00FC2052" w:rsidRDefault="00FC2052" w:rsidP="00FC2052">
      <w:pPr>
        <w:spacing w:after="0" w:line="240" w:lineRule="auto"/>
        <w:ind w:left="360"/>
        <w:contextualSpacing/>
        <w:rPr>
          <w:rFonts w:ascii="Arial" w:eastAsia="Times New Roman" w:hAnsi="Arial" w:cs="Arial"/>
          <w:sz w:val="24"/>
          <w:szCs w:val="24"/>
          <w:lang w:val="es-ES" w:eastAsia="es-ES"/>
        </w:rPr>
      </w:pPr>
    </w:p>
    <w:p w:rsidR="00FC2052" w:rsidRPr="000428B3" w:rsidRDefault="00FC2052" w:rsidP="00FC2052">
      <w:pPr>
        <w:autoSpaceDE w:val="0"/>
        <w:autoSpaceDN w:val="0"/>
        <w:adjustRightInd w:val="0"/>
        <w:spacing w:after="0" w:line="240" w:lineRule="auto"/>
        <w:jc w:val="both"/>
        <w:rPr>
          <w:rFonts w:ascii="Futura-Book" w:eastAsia="Times New Roman" w:hAnsi="Futura-Book" w:cs="Futura-Book"/>
          <w:lang w:val="es-ES" w:eastAsia="es-ES"/>
        </w:rPr>
      </w:pPr>
      <w:r w:rsidRPr="000428B3">
        <w:rPr>
          <w:rFonts w:ascii="Futura-Book" w:eastAsia="Times New Roman" w:hAnsi="Futura-Book" w:cs="Futura-Book"/>
          <w:lang w:val="es-ES" w:eastAsia="es-ES"/>
        </w:rPr>
        <w:t>Recuerden por favor que cada uno de los gastos que se realicen, por muy pequeños que sean debieron quedar soportados con un recibo, factura y comprobante de caja menor. Dichos recibos deben contener la siguiente información:</w:t>
      </w:r>
    </w:p>
    <w:p w:rsidR="00FC2052" w:rsidRPr="000428B3" w:rsidRDefault="00FC2052" w:rsidP="00FC2052">
      <w:pPr>
        <w:autoSpaceDE w:val="0"/>
        <w:autoSpaceDN w:val="0"/>
        <w:adjustRightInd w:val="0"/>
        <w:spacing w:after="0" w:line="240" w:lineRule="auto"/>
        <w:rPr>
          <w:rFonts w:ascii="Futura-Book" w:eastAsia="Times New Roman" w:hAnsi="Futura-Book" w:cs="Futura-Book"/>
          <w:lang w:val="es-ES" w:eastAsia="es-ES"/>
        </w:rPr>
      </w:pP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La fecha de la compra.</w:t>
      </w: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Los datos del almacén o de la persona que nos prestó el servicio o nos vendió el producto: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Nombre o razón social (cuando es un negocio).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NIT o cédula de ciudadanía.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dirección.</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número de teléfono.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firma.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lang w:val="es-ES" w:eastAsia="es-ES"/>
        </w:rPr>
      </w:pPr>
      <w:r w:rsidRPr="000428B3">
        <w:rPr>
          <w:rFonts w:ascii="Futura-Book" w:eastAsia="Times New Roman" w:hAnsi="Futura-Book" w:cs="Futura-Book"/>
          <w:lang w:val="es-ES" w:eastAsia="es-ES"/>
        </w:rPr>
        <w:t>Descripción del gasto y su valor de compra.</w:t>
      </w:r>
    </w:p>
    <w:p w:rsidR="000428B3" w:rsidRPr="000428B3" w:rsidRDefault="000428B3" w:rsidP="000428B3">
      <w:pPr>
        <w:spacing w:after="0" w:line="240" w:lineRule="auto"/>
        <w:ind w:left="720"/>
        <w:jc w:val="both"/>
        <w:rPr>
          <w:rFonts w:ascii="Arial" w:eastAsia="Times New Roman" w:hAnsi="Arial" w:cs="Arial"/>
          <w:lang w:val="es-ES" w:eastAsia="es-ES"/>
        </w:rPr>
      </w:pPr>
    </w:p>
    <w:p w:rsidR="00FC2052" w:rsidRPr="000428B3" w:rsidRDefault="000428B3" w:rsidP="000428B3">
      <w:pPr>
        <w:spacing w:after="0" w:line="240" w:lineRule="auto"/>
        <w:jc w:val="both"/>
        <w:rPr>
          <w:rFonts w:ascii="Arial" w:eastAsia="Times New Roman" w:hAnsi="Arial" w:cs="Arial"/>
          <w:lang w:val="es-ES" w:eastAsia="es-ES"/>
        </w:rPr>
      </w:pPr>
      <w:proofErr w:type="spellStart"/>
      <w:r w:rsidRPr="000428B3">
        <w:rPr>
          <w:rFonts w:ascii="Arial" w:eastAsia="Times New Roman" w:hAnsi="Arial" w:cs="Arial"/>
          <w:b/>
          <w:lang w:val="es-ES" w:eastAsia="es-ES"/>
        </w:rPr>
        <w:t>Nota</w:t>
      </w:r>
      <w:proofErr w:type="gramStart"/>
      <w:r w:rsidRPr="000428B3">
        <w:rPr>
          <w:rFonts w:ascii="Arial" w:eastAsia="Times New Roman" w:hAnsi="Arial" w:cs="Arial"/>
          <w:b/>
          <w:lang w:val="es-ES" w:eastAsia="es-ES"/>
        </w:rPr>
        <w:t>:</w:t>
      </w:r>
      <w:r w:rsidR="00FC2052" w:rsidRPr="000428B3">
        <w:rPr>
          <w:rFonts w:ascii="Arial" w:eastAsia="Times New Roman" w:hAnsi="Arial" w:cs="Arial"/>
          <w:lang w:val="es-ES" w:eastAsia="es-ES"/>
        </w:rPr>
        <w:t>Con</w:t>
      </w:r>
      <w:proofErr w:type="spellEnd"/>
      <w:proofErr w:type="gramEnd"/>
      <w:r w:rsidR="00FC2052" w:rsidRPr="000428B3">
        <w:rPr>
          <w:rFonts w:ascii="Arial" w:eastAsia="Times New Roman" w:hAnsi="Arial" w:cs="Arial"/>
          <w:lang w:val="es-ES" w:eastAsia="es-ES"/>
        </w:rPr>
        <w:t xml:space="preserve"> base en el presupuesto elaborado por el grupo y los gastos realizados elaborar la bitácora 5.2.  Anexar los soportes originales de los gastos efectuados.</w:t>
      </w:r>
    </w:p>
    <w:p w:rsidR="00FC2052" w:rsidRDefault="00FC2052" w:rsidP="00FC2052">
      <w:pPr>
        <w:spacing w:after="0" w:line="240" w:lineRule="auto"/>
        <w:jc w:val="both"/>
        <w:rPr>
          <w:rFonts w:ascii="Arial" w:hAnsi="Arial" w:cs="Arial"/>
          <w:b/>
        </w:rPr>
      </w:pPr>
    </w:p>
    <w:p w:rsidR="00B253DB" w:rsidRDefault="0048568D" w:rsidP="00DD0488">
      <w:pPr>
        <w:pStyle w:val="Sinespaciado"/>
        <w:ind w:right="877"/>
        <w:jc w:val="both"/>
        <w:rPr>
          <w:rFonts w:ascii="Arial" w:hAnsi="Arial" w:cs="Arial"/>
          <w:i/>
        </w:rPr>
      </w:pPr>
      <w:r w:rsidRPr="0048568D">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5165EC" w:rsidRDefault="005165EC" w:rsidP="00465A0C">
            <w:pPr>
              <w:pStyle w:val="Prrafodelista"/>
              <w:numPr>
                <w:ilvl w:val="0"/>
                <w:numId w:val="10"/>
              </w:numPr>
              <w:rPr>
                <w:rFonts w:ascii="Arial" w:hAnsi="Arial" w:cs="Arial"/>
              </w:rPr>
            </w:pPr>
            <w:r w:rsidRPr="005165EC">
              <w:rPr>
                <w:rFonts w:ascii="Arial" w:hAnsi="Arial" w:cs="Arial"/>
              </w:rPr>
              <w:t xml:space="preserve">Enuncie los tres aspectos que más le asombraron y le sirven para incorporar en su práctica de maestro en esta etapa de la reflexión de </w:t>
            </w:r>
            <w:r w:rsidR="00465A0C">
              <w:rPr>
                <w:rFonts w:ascii="Arial" w:hAnsi="Arial" w:cs="Arial"/>
              </w:rPr>
              <w:t xml:space="preserve">la trayectoria de indagación. </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544F98" w:rsidRDefault="00BE0A58" w:rsidP="00902B9F">
            <w:pPr>
              <w:pStyle w:val="Prrafodelista"/>
              <w:numPr>
                <w:ilvl w:val="0"/>
                <w:numId w:val="35"/>
              </w:numPr>
              <w:tabs>
                <w:tab w:val="left" w:pos="1365"/>
              </w:tabs>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Fomentar permanente mente la investigación en las aulas de clase, para permitir una formación integral del educando.</w:t>
            </w:r>
          </w:p>
          <w:p w:rsidR="00BE0A58" w:rsidRDefault="00BE0A58" w:rsidP="00902B9F">
            <w:pPr>
              <w:pStyle w:val="Prrafodelista"/>
              <w:numPr>
                <w:ilvl w:val="0"/>
                <w:numId w:val="35"/>
              </w:numPr>
              <w:tabs>
                <w:tab w:val="left" w:pos="1365"/>
              </w:tabs>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Incentivar el espíritu investigativo, en la parte fundamental de la adquisición de conocimientos, para mejorar la formación integral del educando.</w:t>
            </w:r>
          </w:p>
          <w:p w:rsidR="00BE0A58" w:rsidRPr="00902B9F" w:rsidRDefault="00BE0A58" w:rsidP="00902B9F">
            <w:pPr>
              <w:pStyle w:val="Prrafodelista"/>
              <w:numPr>
                <w:ilvl w:val="0"/>
                <w:numId w:val="35"/>
              </w:numPr>
              <w:tabs>
                <w:tab w:val="left" w:pos="1365"/>
              </w:tabs>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Apoyar continuamente o permanentemente el núcleo familiar como primer pilar fundamental en la formación de valores. </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principales capacidades que desarrollan los niños, las niñas y los jóvenes en esta etapa del </w:t>
            </w:r>
            <w:r w:rsidR="006809E1">
              <w:rPr>
                <w:rFonts w:ascii="Arial" w:hAnsi="Arial" w:cs="Arial"/>
              </w:rPr>
              <w:t>Proyecto Enjambre</w:t>
            </w:r>
            <w:r>
              <w:rPr>
                <w:rFonts w:ascii="Arial" w:hAnsi="Arial" w:cs="Arial"/>
              </w:rPr>
              <w:t>?</w:t>
            </w:r>
          </w:p>
        </w:tc>
      </w:tr>
      <w:tr w:rsidR="00737AAF" w:rsidRPr="008632D3" w:rsidTr="00737AAF">
        <w:tc>
          <w:tcPr>
            <w:tcW w:w="10790" w:type="dxa"/>
            <w:shd w:val="clear" w:color="auto" w:fill="auto"/>
          </w:tcPr>
          <w:p w:rsidR="00BE0A58" w:rsidRDefault="00BE0A58" w:rsidP="00BE0A58">
            <w:pPr>
              <w:pStyle w:val="Prrafodelista"/>
              <w:numPr>
                <w:ilvl w:val="0"/>
                <w:numId w:val="35"/>
              </w:numPr>
              <w:tabs>
                <w:tab w:val="left" w:pos="2145"/>
              </w:tabs>
              <w:autoSpaceDE w:val="0"/>
              <w:autoSpaceDN w:val="0"/>
              <w:adjustRightInd w:val="0"/>
              <w:spacing w:after="0" w:line="240" w:lineRule="auto"/>
              <w:rPr>
                <w:rFonts w:ascii="Arial" w:hAnsi="Arial" w:cs="Arial"/>
                <w:color w:val="000000"/>
                <w:lang w:val="es-MX" w:eastAsia="es-CO"/>
              </w:rPr>
            </w:pPr>
            <w:r>
              <w:rPr>
                <w:rFonts w:ascii="Arial" w:hAnsi="Arial" w:cs="Arial"/>
                <w:color w:val="000000"/>
                <w:lang w:val="es-MX" w:eastAsia="es-CO"/>
              </w:rPr>
              <w:t>El aporte de ideas que le permiten dar conocer conocimientos previos</w:t>
            </w:r>
          </w:p>
          <w:p w:rsidR="001C73F2" w:rsidRDefault="00C35921" w:rsidP="00BE0A58">
            <w:pPr>
              <w:pStyle w:val="Prrafodelista"/>
              <w:numPr>
                <w:ilvl w:val="0"/>
                <w:numId w:val="35"/>
              </w:numPr>
              <w:tabs>
                <w:tab w:val="left" w:pos="2145"/>
              </w:tabs>
              <w:autoSpaceDE w:val="0"/>
              <w:autoSpaceDN w:val="0"/>
              <w:adjustRightInd w:val="0"/>
              <w:spacing w:after="0" w:line="240" w:lineRule="auto"/>
              <w:rPr>
                <w:rFonts w:ascii="Arial" w:hAnsi="Arial" w:cs="Arial"/>
                <w:color w:val="000000"/>
                <w:lang w:val="es-MX" w:eastAsia="es-CO"/>
              </w:rPr>
            </w:pPr>
            <w:r>
              <w:rPr>
                <w:rFonts w:ascii="Arial" w:hAnsi="Arial" w:cs="Arial"/>
                <w:color w:val="000000"/>
                <w:lang w:val="es-MX" w:eastAsia="es-CO"/>
              </w:rPr>
              <w:t xml:space="preserve">El permitir que el estudiante se forme como persona íntegra, social, </w:t>
            </w:r>
            <w:r w:rsidR="00BE0A58">
              <w:rPr>
                <w:rFonts w:ascii="Arial" w:hAnsi="Arial" w:cs="Arial"/>
                <w:color w:val="000000"/>
                <w:lang w:val="es-MX" w:eastAsia="es-CO"/>
              </w:rPr>
              <w:t xml:space="preserve"> </w:t>
            </w:r>
            <w:r>
              <w:rPr>
                <w:rFonts w:ascii="Arial" w:hAnsi="Arial" w:cs="Arial"/>
                <w:color w:val="000000"/>
                <w:lang w:val="es-MX" w:eastAsia="es-CO"/>
              </w:rPr>
              <w:t>cognitiva.</w:t>
            </w:r>
          </w:p>
          <w:p w:rsidR="00C35921" w:rsidRPr="00BE0A58" w:rsidRDefault="00C35921" w:rsidP="00C35921">
            <w:pPr>
              <w:pStyle w:val="Prrafodelista"/>
              <w:tabs>
                <w:tab w:val="left" w:pos="2145"/>
              </w:tabs>
              <w:autoSpaceDE w:val="0"/>
              <w:autoSpaceDN w:val="0"/>
              <w:adjustRightInd w:val="0"/>
              <w:spacing w:after="0" w:line="240" w:lineRule="auto"/>
              <w:ind w:left="720"/>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Como maestro o maestra </w:t>
            </w:r>
            <w:r w:rsidR="006809E1">
              <w:rPr>
                <w:rFonts w:ascii="Arial" w:hAnsi="Arial" w:cs="Arial"/>
              </w:rPr>
              <w:t>Enjambre</w:t>
            </w:r>
            <w:r w:rsidRPr="005165EC">
              <w:rPr>
                <w:rFonts w:ascii="Arial" w:hAnsi="Arial" w:cs="Arial"/>
              </w:rPr>
              <w:t>, señale los principales cambios que deben realizarse en la cultura escolar para que la investigación se convierta en una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Pr="00C35921" w:rsidRDefault="00C35921" w:rsidP="008632D3">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investigación se logre involucrar en todas las áreas del conocimiento, permitiendo que el estudiante aborde temas de investigación en cualquier campo escolar. </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6838FC">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características de la indagación (tres últimas etapas) que practican los </w:t>
            </w:r>
            <w:r>
              <w:rPr>
                <w:rFonts w:ascii="Arial" w:hAnsi="Arial" w:cs="Arial"/>
              </w:rPr>
              <w:t xml:space="preserve">maestros en el </w:t>
            </w:r>
            <w:r w:rsidR="006809E1">
              <w:rPr>
                <w:rFonts w:ascii="Arial" w:hAnsi="Arial" w:cs="Arial"/>
              </w:rPr>
              <w:t>Proyecto Enjambre</w:t>
            </w:r>
            <w:r>
              <w:rPr>
                <w:rFonts w:ascii="Arial" w:hAnsi="Arial" w:cs="Arial"/>
              </w:rPr>
              <w:t>?</w:t>
            </w:r>
          </w:p>
        </w:tc>
      </w:tr>
      <w:tr w:rsidR="00737AAF" w:rsidRPr="008632D3" w:rsidTr="006838FC">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DD0488" w:rsidRDefault="00185020" w:rsidP="00185020">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Ser un maestro observador. </w:t>
            </w:r>
          </w:p>
          <w:p w:rsidR="00185020" w:rsidRDefault="00185020" w:rsidP="00185020">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Ser orientador y abierto a las nuevas estrategias de educación.</w:t>
            </w:r>
          </w:p>
          <w:p w:rsidR="00185020" w:rsidRPr="00185020" w:rsidRDefault="00185020" w:rsidP="00185020">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Aplicar las herramientas y medios tecnológicos en el proceso de aprendizaje en el aula escolar.</w:t>
            </w: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17"/>
      <w:footerReference w:type="default" r:id="rId18"/>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687" w:rsidRDefault="00333687">
      <w:r>
        <w:separator/>
      </w:r>
    </w:p>
  </w:endnote>
  <w:endnote w:type="continuationSeparator" w:id="1">
    <w:p w:rsidR="00333687" w:rsidRDefault="003336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utura-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Bold">
    <w:panose1 w:val="00000000000000000000"/>
    <w:charset w:val="00"/>
    <w:family w:val="auto"/>
    <w:notTrueType/>
    <w:pitch w:val="default"/>
    <w:sig w:usb0="00000003" w:usb1="00000000" w:usb2="00000000" w:usb3="00000000" w:csb0="00000001"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687" w:rsidRDefault="00333687">
      <w:r>
        <w:separator/>
      </w:r>
    </w:p>
  </w:footnote>
  <w:footnote w:type="continuationSeparator" w:id="1">
    <w:p w:rsidR="00333687" w:rsidRDefault="00333687">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9250BF">
      <w:rPr>
        <w:rFonts w:ascii="Arial" w:hAnsi="Arial" w:cs="Arial"/>
        <w:b/>
        <w:bCs/>
        <w:sz w:val="28"/>
        <w:lang w:eastAsia="es-CO"/>
      </w:rPr>
      <w:t>REFLEXIÓN</w:t>
    </w:r>
    <w:r w:rsidR="00230E77">
      <w:rPr>
        <w:rFonts w:ascii="Arial" w:hAnsi="Arial" w:cs="Arial"/>
        <w:b/>
        <w:bCs/>
        <w:sz w:val="28"/>
        <w:lang w:eastAsia="es-CO"/>
      </w:rPr>
      <w:t xml:space="preserve"> DE LA TRAYECTORIA DE INDAGACIÓN</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0EE6"/>
    <w:multiLevelType w:val="hybridMultilevel"/>
    <w:tmpl w:val="B6F0A76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860BCB"/>
    <w:multiLevelType w:val="hybridMultilevel"/>
    <w:tmpl w:val="4F6C386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9984512"/>
    <w:multiLevelType w:val="hybridMultilevel"/>
    <w:tmpl w:val="9F9A7138"/>
    <w:lvl w:ilvl="0" w:tplc="5AE8005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3">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7C7543E"/>
    <w:multiLevelType w:val="hybridMultilevel"/>
    <w:tmpl w:val="9CDAF0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8">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9"/>
  </w:num>
  <w:num w:numId="2">
    <w:abstractNumId w:val="2"/>
  </w:num>
  <w:num w:numId="3">
    <w:abstractNumId w:val="23"/>
  </w:num>
  <w:num w:numId="4">
    <w:abstractNumId w:val="22"/>
  </w:num>
  <w:num w:numId="5">
    <w:abstractNumId w:val="1"/>
  </w:num>
  <w:num w:numId="6">
    <w:abstractNumId w:val="7"/>
  </w:num>
  <w:num w:numId="7">
    <w:abstractNumId w:val="30"/>
  </w:num>
  <w:num w:numId="8">
    <w:abstractNumId w:val="28"/>
  </w:num>
  <w:num w:numId="9">
    <w:abstractNumId w:val="18"/>
  </w:num>
  <w:num w:numId="10">
    <w:abstractNumId w:val="32"/>
  </w:num>
  <w:num w:numId="11">
    <w:abstractNumId w:val="8"/>
  </w:num>
  <w:num w:numId="12">
    <w:abstractNumId w:val="21"/>
  </w:num>
  <w:num w:numId="13">
    <w:abstractNumId w:val="6"/>
  </w:num>
  <w:num w:numId="14">
    <w:abstractNumId w:val="34"/>
  </w:num>
  <w:num w:numId="15">
    <w:abstractNumId w:val="24"/>
  </w:num>
  <w:num w:numId="16">
    <w:abstractNumId w:val="15"/>
  </w:num>
  <w:num w:numId="17">
    <w:abstractNumId w:val="16"/>
  </w:num>
  <w:num w:numId="18">
    <w:abstractNumId w:val="29"/>
  </w:num>
  <w:num w:numId="19">
    <w:abstractNumId w:val="33"/>
  </w:num>
  <w:num w:numId="20">
    <w:abstractNumId w:val="10"/>
  </w:num>
  <w:num w:numId="21">
    <w:abstractNumId w:val="17"/>
  </w:num>
  <w:num w:numId="22">
    <w:abstractNumId w:val="14"/>
  </w:num>
  <w:num w:numId="23">
    <w:abstractNumId w:val="4"/>
  </w:num>
  <w:num w:numId="24">
    <w:abstractNumId w:val="13"/>
  </w:num>
  <w:num w:numId="25">
    <w:abstractNumId w:val="35"/>
  </w:num>
  <w:num w:numId="26">
    <w:abstractNumId w:val="20"/>
  </w:num>
  <w:num w:numId="27">
    <w:abstractNumId w:val="27"/>
  </w:num>
  <w:num w:numId="28">
    <w:abstractNumId w:val="19"/>
  </w:num>
  <w:num w:numId="29">
    <w:abstractNumId w:val="11"/>
  </w:num>
  <w:num w:numId="30">
    <w:abstractNumId w:val="26"/>
  </w:num>
  <w:num w:numId="31">
    <w:abstractNumId w:val="31"/>
  </w:num>
  <w:num w:numId="32">
    <w:abstractNumId w:val="12"/>
  </w:num>
  <w:num w:numId="33">
    <w:abstractNumId w:val="36"/>
  </w:num>
  <w:num w:numId="34">
    <w:abstractNumId w:val="0"/>
  </w:num>
  <w:num w:numId="35">
    <w:abstractNumId w:val="5"/>
  </w:num>
  <w:num w:numId="36">
    <w:abstractNumId w:val="25"/>
  </w:num>
  <w:num w:numId="3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characterSpacingControl w:val="doNotCompress"/>
  <w:hdrShapeDefaults>
    <o:shapedefaults v:ext="edit" spidmax="16385"/>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1880"/>
    <w:rsid w:val="00022FBE"/>
    <w:rsid w:val="00023320"/>
    <w:rsid w:val="000233ED"/>
    <w:rsid w:val="000258E6"/>
    <w:rsid w:val="00027326"/>
    <w:rsid w:val="00030A0A"/>
    <w:rsid w:val="000428B3"/>
    <w:rsid w:val="00045F1A"/>
    <w:rsid w:val="000474C0"/>
    <w:rsid w:val="00050AD4"/>
    <w:rsid w:val="00050B8F"/>
    <w:rsid w:val="00052F90"/>
    <w:rsid w:val="000534E5"/>
    <w:rsid w:val="00054D63"/>
    <w:rsid w:val="00056946"/>
    <w:rsid w:val="00062BF9"/>
    <w:rsid w:val="0006318B"/>
    <w:rsid w:val="00065827"/>
    <w:rsid w:val="0006607C"/>
    <w:rsid w:val="000676FC"/>
    <w:rsid w:val="000719D6"/>
    <w:rsid w:val="00072F82"/>
    <w:rsid w:val="00075DD8"/>
    <w:rsid w:val="000817AB"/>
    <w:rsid w:val="000825E7"/>
    <w:rsid w:val="000832D6"/>
    <w:rsid w:val="00084614"/>
    <w:rsid w:val="00085911"/>
    <w:rsid w:val="00085EA7"/>
    <w:rsid w:val="00086432"/>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096C"/>
    <w:rsid w:val="000D167C"/>
    <w:rsid w:val="000D19CB"/>
    <w:rsid w:val="000D7145"/>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4D0D"/>
    <w:rsid w:val="001662A6"/>
    <w:rsid w:val="00170EE4"/>
    <w:rsid w:val="00175E74"/>
    <w:rsid w:val="00177F19"/>
    <w:rsid w:val="001809A1"/>
    <w:rsid w:val="001811BF"/>
    <w:rsid w:val="00182425"/>
    <w:rsid w:val="0018269A"/>
    <w:rsid w:val="00182730"/>
    <w:rsid w:val="0018502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C73F2"/>
    <w:rsid w:val="001D075A"/>
    <w:rsid w:val="001D0ACF"/>
    <w:rsid w:val="001D2645"/>
    <w:rsid w:val="001D38B7"/>
    <w:rsid w:val="001D5792"/>
    <w:rsid w:val="001D6EA3"/>
    <w:rsid w:val="001E16D7"/>
    <w:rsid w:val="001E2702"/>
    <w:rsid w:val="001E3065"/>
    <w:rsid w:val="001E483D"/>
    <w:rsid w:val="001E6315"/>
    <w:rsid w:val="001E764D"/>
    <w:rsid w:val="001F0F8A"/>
    <w:rsid w:val="001F3A00"/>
    <w:rsid w:val="001F3BCE"/>
    <w:rsid w:val="001F40D5"/>
    <w:rsid w:val="001F735B"/>
    <w:rsid w:val="00201FD3"/>
    <w:rsid w:val="00202B8F"/>
    <w:rsid w:val="002035C8"/>
    <w:rsid w:val="00204416"/>
    <w:rsid w:val="00205C61"/>
    <w:rsid w:val="00206271"/>
    <w:rsid w:val="0020630B"/>
    <w:rsid w:val="00210EC7"/>
    <w:rsid w:val="0021223D"/>
    <w:rsid w:val="00213383"/>
    <w:rsid w:val="00214D65"/>
    <w:rsid w:val="002164C5"/>
    <w:rsid w:val="00217D00"/>
    <w:rsid w:val="00221428"/>
    <w:rsid w:val="00221D2B"/>
    <w:rsid w:val="00223547"/>
    <w:rsid w:val="00223AF7"/>
    <w:rsid w:val="00224F89"/>
    <w:rsid w:val="002250F7"/>
    <w:rsid w:val="0022549B"/>
    <w:rsid w:val="00230E77"/>
    <w:rsid w:val="002327F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3687"/>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522"/>
    <w:rsid w:val="003A0E94"/>
    <w:rsid w:val="003A2472"/>
    <w:rsid w:val="003A2E5B"/>
    <w:rsid w:val="003A38A8"/>
    <w:rsid w:val="003A462A"/>
    <w:rsid w:val="003B0660"/>
    <w:rsid w:val="003B6659"/>
    <w:rsid w:val="003B750A"/>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1778F"/>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5A0C"/>
    <w:rsid w:val="0046649E"/>
    <w:rsid w:val="004720F8"/>
    <w:rsid w:val="00473C88"/>
    <w:rsid w:val="004751A5"/>
    <w:rsid w:val="004765C5"/>
    <w:rsid w:val="00480392"/>
    <w:rsid w:val="00481591"/>
    <w:rsid w:val="00483D52"/>
    <w:rsid w:val="00484869"/>
    <w:rsid w:val="0048568D"/>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5014DD"/>
    <w:rsid w:val="00504CB0"/>
    <w:rsid w:val="00506A3B"/>
    <w:rsid w:val="00507858"/>
    <w:rsid w:val="00513C53"/>
    <w:rsid w:val="005156D0"/>
    <w:rsid w:val="00515DBF"/>
    <w:rsid w:val="00515E5F"/>
    <w:rsid w:val="005165EC"/>
    <w:rsid w:val="00517855"/>
    <w:rsid w:val="00522861"/>
    <w:rsid w:val="00523068"/>
    <w:rsid w:val="00524FAE"/>
    <w:rsid w:val="00525413"/>
    <w:rsid w:val="005321DD"/>
    <w:rsid w:val="00533209"/>
    <w:rsid w:val="00537F18"/>
    <w:rsid w:val="00543109"/>
    <w:rsid w:val="00544F98"/>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36FD2"/>
    <w:rsid w:val="00640A7E"/>
    <w:rsid w:val="0064159D"/>
    <w:rsid w:val="00644CEC"/>
    <w:rsid w:val="00645249"/>
    <w:rsid w:val="00645431"/>
    <w:rsid w:val="0064602D"/>
    <w:rsid w:val="006475A1"/>
    <w:rsid w:val="00650185"/>
    <w:rsid w:val="00650315"/>
    <w:rsid w:val="006538DC"/>
    <w:rsid w:val="00653EC3"/>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669"/>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24"/>
    <w:rsid w:val="007E4295"/>
    <w:rsid w:val="007F2123"/>
    <w:rsid w:val="007F52D0"/>
    <w:rsid w:val="007F6F9A"/>
    <w:rsid w:val="007F7F09"/>
    <w:rsid w:val="007F7F1E"/>
    <w:rsid w:val="007F7F61"/>
    <w:rsid w:val="00800707"/>
    <w:rsid w:val="008025B9"/>
    <w:rsid w:val="00803BC0"/>
    <w:rsid w:val="00805443"/>
    <w:rsid w:val="00805E46"/>
    <w:rsid w:val="00806BAF"/>
    <w:rsid w:val="00810B10"/>
    <w:rsid w:val="00811DE3"/>
    <w:rsid w:val="00823A72"/>
    <w:rsid w:val="00827ED7"/>
    <w:rsid w:val="00830F2B"/>
    <w:rsid w:val="00831966"/>
    <w:rsid w:val="0083261E"/>
    <w:rsid w:val="00833D47"/>
    <w:rsid w:val="008346D3"/>
    <w:rsid w:val="00836B16"/>
    <w:rsid w:val="00837A85"/>
    <w:rsid w:val="008421E6"/>
    <w:rsid w:val="00842539"/>
    <w:rsid w:val="00844D89"/>
    <w:rsid w:val="00846A19"/>
    <w:rsid w:val="00847A14"/>
    <w:rsid w:val="00850E74"/>
    <w:rsid w:val="008511E9"/>
    <w:rsid w:val="00852222"/>
    <w:rsid w:val="008525FD"/>
    <w:rsid w:val="00854198"/>
    <w:rsid w:val="008548E4"/>
    <w:rsid w:val="00862C35"/>
    <w:rsid w:val="008632D3"/>
    <w:rsid w:val="0086514B"/>
    <w:rsid w:val="00865AC5"/>
    <w:rsid w:val="00871412"/>
    <w:rsid w:val="0087215E"/>
    <w:rsid w:val="00872CC6"/>
    <w:rsid w:val="008745AC"/>
    <w:rsid w:val="008820A1"/>
    <w:rsid w:val="008834FF"/>
    <w:rsid w:val="00883754"/>
    <w:rsid w:val="00887ADC"/>
    <w:rsid w:val="00890A8D"/>
    <w:rsid w:val="00894CBA"/>
    <w:rsid w:val="008954F9"/>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B9F"/>
    <w:rsid w:val="00902FC9"/>
    <w:rsid w:val="0090366D"/>
    <w:rsid w:val="00904BDE"/>
    <w:rsid w:val="00906093"/>
    <w:rsid w:val="00911320"/>
    <w:rsid w:val="00911E2F"/>
    <w:rsid w:val="00914911"/>
    <w:rsid w:val="0091642C"/>
    <w:rsid w:val="00917C16"/>
    <w:rsid w:val="00923C31"/>
    <w:rsid w:val="00923EBE"/>
    <w:rsid w:val="009250BF"/>
    <w:rsid w:val="009252BE"/>
    <w:rsid w:val="00925A67"/>
    <w:rsid w:val="00930B98"/>
    <w:rsid w:val="00931848"/>
    <w:rsid w:val="00936C79"/>
    <w:rsid w:val="00940EB1"/>
    <w:rsid w:val="00944E80"/>
    <w:rsid w:val="0095034E"/>
    <w:rsid w:val="0095383F"/>
    <w:rsid w:val="00953A2C"/>
    <w:rsid w:val="00953E4D"/>
    <w:rsid w:val="0095778B"/>
    <w:rsid w:val="00965387"/>
    <w:rsid w:val="009665AE"/>
    <w:rsid w:val="00967C5E"/>
    <w:rsid w:val="00973B86"/>
    <w:rsid w:val="00986961"/>
    <w:rsid w:val="00986D61"/>
    <w:rsid w:val="00993D38"/>
    <w:rsid w:val="00994148"/>
    <w:rsid w:val="00994B57"/>
    <w:rsid w:val="009962EF"/>
    <w:rsid w:val="00996CB1"/>
    <w:rsid w:val="009A1DFF"/>
    <w:rsid w:val="009A6955"/>
    <w:rsid w:val="009A7C23"/>
    <w:rsid w:val="009B40B0"/>
    <w:rsid w:val="009B4426"/>
    <w:rsid w:val="009B4E62"/>
    <w:rsid w:val="009B5A27"/>
    <w:rsid w:val="009B67BC"/>
    <w:rsid w:val="009D034A"/>
    <w:rsid w:val="009D170F"/>
    <w:rsid w:val="009D36A9"/>
    <w:rsid w:val="009D4CE6"/>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4A7F"/>
    <w:rsid w:val="00A25EEE"/>
    <w:rsid w:val="00A27F4A"/>
    <w:rsid w:val="00A32A06"/>
    <w:rsid w:val="00A33B14"/>
    <w:rsid w:val="00A443A5"/>
    <w:rsid w:val="00A44980"/>
    <w:rsid w:val="00A50AB0"/>
    <w:rsid w:val="00A52665"/>
    <w:rsid w:val="00A529D6"/>
    <w:rsid w:val="00A557E3"/>
    <w:rsid w:val="00A65418"/>
    <w:rsid w:val="00A6548C"/>
    <w:rsid w:val="00A700C8"/>
    <w:rsid w:val="00A7205D"/>
    <w:rsid w:val="00A738D4"/>
    <w:rsid w:val="00A73B86"/>
    <w:rsid w:val="00A77480"/>
    <w:rsid w:val="00A81F37"/>
    <w:rsid w:val="00A82D06"/>
    <w:rsid w:val="00A832DA"/>
    <w:rsid w:val="00A8335C"/>
    <w:rsid w:val="00A84480"/>
    <w:rsid w:val="00A851B2"/>
    <w:rsid w:val="00A90241"/>
    <w:rsid w:val="00A93283"/>
    <w:rsid w:val="00A93893"/>
    <w:rsid w:val="00A95546"/>
    <w:rsid w:val="00A964A5"/>
    <w:rsid w:val="00A972FF"/>
    <w:rsid w:val="00AA0175"/>
    <w:rsid w:val="00AA3698"/>
    <w:rsid w:val="00AB0423"/>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E66E5"/>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46187"/>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1EE9"/>
    <w:rsid w:val="00BD2358"/>
    <w:rsid w:val="00BD3729"/>
    <w:rsid w:val="00BD37F9"/>
    <w:rsid w:val="00BD3EB3"/>
    <w:rsid w:val="00BD3FAE"/>
    <w:rsid w:val="00BD51F9"/>
    <w:rsid w:val="00BD7100"/>
    <w:rsid w:val="00BE0A58"/>
    <w:rsid w:val="00BE2378"/>
    <w:rsid w:val="00BE6CB9"/>
    <w:rsid w:val="00BE72FC"/>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21"/>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1CE"/>
    <w:rsid w:val="00CB3337"/>
    <w:rsid w:val="00CB5692"/>
    <w:rsid w:val="00CC13BE"/>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67AFF"/>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1D42"/>
    <w:rsid w:val="00DB2445"/>
    <w:rsid w:val="00DB408D"/>
    <w:rsid w:val="00DB463E"/>
    <w:rsid w:val="00DB531A"/>
    <w:rsid w:val="00DB5335"/>
    <w:rsid w:val="00DC1C83"/>
    <w:rsid w:val="00DC65F2"/>
    <w:rsid w:val="00DC774E"/>
    <w:rsid w:val="00DD00BD"/>
    <w:rsid w:val="00DD0488"/>
    <w:rsid w:val="00DD1B10"/>
    <w:rsid w:val="00DD2F85"/>
    <w:rsid w:val="00DD419B"/>
    <w:rsid w:val="00DD697F"/>
    <w:rsid w:val="00DD7C05"/>
    <w:rsid w:val="00DE11B9"/>
    <w:rsid w:val="00DE3E43"/>
    <w:rsid w:val="00DE6A6F"/>
    <w:rsid w:val="00DF2BDF"/>
    <w:rsid w:val="00DF3F6F"/>
    <w:rsid w:val="00DF4953"/>
    <w:rsid w:val="00DF4D80"/>
    <w:rsid w:val="00DF4FA3"/>
    <w:rsid w:val="00DF5248"/>
    <w:rsid w:val="00E00195"/>
    <w:rsid w:val="00E00CD3"/>
    <w:rsid w:val="00E0255E"/>
    <w:rsid w:val="00E026D0"/>
    <w:rsid w:val="00E045BA"/>
    <w:rsid w:val="00E04E54"/>
    <w:rsid w:val="00E05A3E"/>
    <w:rsid w:val="00E123E6"/>
    <w:rsid w:val="00E1563F"/>
    <w:rsid w:val="00E15F13"/>
    <w:rsid w:val="00E22C90"/>
    <w:rsid w:val="00E2318F"/>
    <w:rsid w:val="00E26FA7"/>
    <w:rsid w:val="00E30002"/>
    <w:rsid w:val="00E336E8"/>
    <w:rsid w:val="00E34592"/>
    <w:rsid w:val="00E4062F"/>
    <w:rsid w:val="00E407E0"/>
    <w:rsid w:val="00E40C97"/>
    <w:rsid w:val="00E41963"/>
    <w:rsid w:val="00E42F20"/>
    <w:rsid w:val="00E44F4E"/>
    <w:rsid w:val="00E4518E"/>
    <w:rsid w:val="00E466B1"/>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EF7D55"/>
    <w:rsid w:val="00F00091"/>
    <w:rsid w:val="00F0262D"/>
    <w:rsid w:val="00F02B7B"/>
    <w:rsid w:val="00F02DF7"/>
    <w:rsid w:val="00F03918"/>
    <w:rsid w:val="00F03D97"/>
    <w:rsid w:val="00F07C62"/>
    <w:rsid w:val="00F12575"/>
    <w:rsid w:val="00F16CD4"/>
    <w:rsid w:val="00F20581"/>
    <w:rsid w:val="00F20630"/>
    <w:rsid w:val="00F234D9"/>
    <w:rsid w:val="00F23DA6"/>
    <w:rsid w:val="00F26ED3"/>
    <w:rsid w:val="00F32C98"/>
    <w:rsid w:val="00F4111B"/>
    <w:rsid w:val="00F41EB1"/>
    <w:rsid w:val="00F50963"/>
    <w:rsid w:val="00F53B26"/>
    <w:rsid w:val="00F5705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522"/>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link w:val="PiedepginaCar"/>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character" w:customStyle="1" w:styleId="PiedepginaCar">
    <w:name w:val="Pie de página Car"/>
    <w:basedOn w:val="Fuentedeprrafopredeter"/>
    <w:link w:val="Piedepgina"/>
    <w:rsid w:val="00E22C90"/>
    <w:rPr>
      <w:rFonts w:ascii="Calibri" w:eastAsia="Calibri" w:hAnsi="Calibri"/>
      <w:sz w:val="22"/>
      <w:szCs w:val="22"/>
      <w:lang w:eastAsia="en-US"/>
    </w:rPr>
  </w:style>
  <w:style w:type="paragraph" w:styleId="Textodeglobo">
    <w:name w:val="Balloon Text"/>
    <w:basedOn w:val="Normal"/>
    <w:link w:val="TextodegloboCar"/>
    <w:semiHidden/>
    <w:unhideWhenUsed/>
    <w:rsid w:val="00E22C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E22C90"/>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16845859">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F:\analisis%20encuesta%20enjamb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analisis%20encuesta%20enjamb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lang="es-MX"/>
            </a:pPr>
            <a:r>
              <a:rPr lang="es-CO"/>
              <a:t>Resultado</a:t>
            </a:r>
            <a:r>
              <a:rPr lang="es-CO" baseline="0"/>
              <a:t> Encuesta de Percepcion de Padres y Maestros</a:t>
            </a:r>
            <a:endParaRPr lang="es-CO"/>
          </a:p>
        </c:rich>
      </c:tx>
      <c:layout/>
    </c:title>
    <c:plotArea>
      <c:layout/>
      <c:barChart>
        <c:barDir val="col"/>
        <c:grouping val="clustered"/>
        <c:ser>
          <c:idx val="1"/>
          <c:order val="0"/>
          <c:tx>
            <c:strRef>
              <c:f>Hoja1!$B$5</c:f>
              <c:strCache>
                <c:ptCount val="1"/>
                <c:pt idx="0">
                  <c:v>SI</c:v>
                </c:pt>
              </c:strCache>
            </c:strRef>
          </c:tx>
          <c:val>
            <c:numRef>
              <c:f>Hoja1!$C$5:$J$5</c:f>
              <c:numCache>
                <c:formatCode>General</c:formatCode>
                <c:ptCount val="8"/>
                <c:pt idx="0">
                  <c:v>1</c:v>
                </c:pt>
                <c:pt idx="1">
                  <c:v>33</c:v>
                </c:pt>
                <c:pt idx="2">
                  <c:v>1</c:v>
                </c:pt>
                <c:pt idx="3">
                  <c:v>30</c:v>
                </c:pt>
                <c:pt idx="4">
                  <c:v>1</c:v>
                </c:pt>
                <c:pt idx="5">
                  <c:v>4</c:v>
                </c:pt>
                <c:pt idx="6">
                  <c:v>1</c:v>
                </c:pt>
                <c:pt idx="7">
                  <c:v>1</c:v>
                </c:pt>
              </c:numCache>
            </c:numRef>
          </c:val>
        </c:ser>
        <c:ser>
          <c:idx val="2"/>
          <c:order val="1"/>
          <c:tx>
            <c:strRef>
              <c:f>Hoja1!$B$6</c:f>
              <c:strCache>
                <c:ptCount val="1"/>
                <c:pt idx="0">
                  <c:v>NO</c:v>
                </c:pt>
              </c:strCache>
            </c:strRef>
          </c:tx>
          <c:val>
            <c:numRef>
              <c:f>Hoja1!$C$6:$J$6</c:f>
              <c:numCache>
                <c:formatCode>General</c:formatCode>
                <c:ptCount val="8"/>
                <c:pt idx="0">
                  <c:v>34</c:v>
                </c:pt>
                <c:pt idx="1">
                  <c:v>3</c:v>
                </c:pt>
                <c:pt idx="2">
                  <c:v>33</c:v>
                </c:pt>
                <c:pt idx="3">
                  <c:v>4</c:v>
                </c:pt>
                <c:pt idx="4">
                  <c:v>33</c:v>
                </c:pt>
                <c:pt idx="5">
                  <c:v>30</c:v>
                </c:pt>
                <c:pt idx="6">
                  <c:v>33</c:v>
                </c:pt>
                <c:pt idx="7">
                  <c:v>33</c:v>
                </c:pt>
              </c:numCache>
            </c:numRef>
          </c:val>
        </c:ser>
        <c:ser>
          <c:idx val="3"/>
          <c:order val="2"/>
          <c:tx>
            <c:strRef>
              <c:f>Hoja1!$B$7</c:f>
              <c:strCache>
                <c:ptCount val="1"/>
                <c:pt idx="0">
                  <c:v>NS/NR</c:v>
                </c:pt>
              </c:strCache>
            </c:strRef>
          </c:tx>
          <c:val>
            <c:numRef>
              <c:f>Hoja1!$C$7:$J$7</c:f>
              <c:numCache>
                <c:formatCode>General</c:formatCode>
                <c:ptCount val="8"/>
                <c:pt idx="2">
                  <c:v>2</c:v>
                </c:pt>
                <c:pt idx="3">
                  <c:v>1</c:v>
                </c:pt>
                <c:pt idx="4">
                  <c:v>1</c:v>
                </c:pt>
                <c:pt idx="5">
                  <c:v>1</c:v>
                </c:pt>
                <c:pt idx="6">
                  <c:v>1</c:v>
                </c:pt>
                <c:pt idx="7">
                  <c:v>1</c:v>
                </c:pt>
              </c:numCache>
            </c:numRef>
          </c:val>
        </c:ser>
        <c:axId val="74687616"/>
        <c:axId val="74689536"/>
      </c:barChart>
      <c:catAx>
        <c:axId val="74687616"/>
        <c:scaling>
          <c:orientation val="minMax"/>
        </c:scaling>
        <c:axPos val="b"/>
        <c:title>
          <c:tx>
            <c:rich>
              <a:bodyPr/>
              <a:lstStyle/>
              <a:p>
                <a:pPr>
                  <a:defRPr lang="es-MX"/>
                </a:pPr>
                <a:r>
                  <a:rPr lang="es-CO"/>
                  <a:t>Numero</a:t>
                </a:r>
                <a:r>
                  <a:rPr lang="es-CO" baseline="0"/>
                  <a:t> de la preguntas</a:t>
                </a:r>
                <a:endParaRPr lang="es-CO"/>
              </a:p>
            </c:rich>
          </c:tx>
          <c:layout/>
        </c:title>
        <c:majorTickMark val="none"/>
        <c:tickLblPos val="nextTo"/>
        <c:txPr>
          <a:bodyPr/>
          <a:lstStyle/>
          <a:p>
            <a:pPr>
              <a:defRPr lang="es-MX"/>
            </a:pPr>
            <a:endParaRPr lang="es-CO"/>
          </a:p>
        </c:txPr>
        <c:crossAx val="74689536"/>
        <c:crosses val="autoZero"/>
        <c:auto val="1"/>
        <c:lblAlgn val="ctr"/>
        <c:lblOffset val="100"/>
      </c:catAx>
      <c:valAx>
        <c:axId val="74689536"/>
        <c:scaling>
          <c:orientation val="minMax"/>
        </c:scaling>
        <c:axPos val="l"/>
        <c:majorGridlines/>
        <c:title>
          <c:tx>
            <c:rich>
              <a:bodyPr/>
              <a:lstStyle/>
              <a:p>
                <a:pPr>
                  <a:defRPr lang="es-MX"/>
                </a:pPr>
                <a:r>
                  <a:rPr lang="es-CO"/>
                  <a:t>Cantidad</a:t>
                </a:r>
                <a:r>
                  <a:rPr lang="es-CO" baseline="0"/>
                  <a:t> de Respuestas</a:t>
                </a:r>
                <a:endParaRPr lang="es-CO"/>
              </a:p>
            </c:rich>
          </c:tx>
          <c:layout/>
        </c:title>
        <c:numFmt formatCode="General" sourceLinked="1"/>
        <c:tickLblPos val="nextTo"/>
        <c:txPr>
          <a:bodyPr/>
          <a:lstStyle/>
          <a:p>
            <a:pPr>
              <a:defRPr lang="es-MX"/>
            </a:pPr>
            <a:endParaRPr lang="es-CO"/>
          </a:p>
        </c:txPr>
        <c:crossAx val="74687616"/>
        <c:crosses val="autoZero"/>
        <c:crossBetween val="between"/>
      </c:valAx>
    </c:plotArea>
    <c:legend>
      <c:legendPos val="r"/>
      <c:layout/>
      <c:txPr>
        <a:bodyPr/>
        <a:lstStyle/>
        <a:p>
          <a:pPr>
            <a:defRPr lang="es-MX"/>
          </a:pPr>
          <a:endParaRPr lang="es-CO"/>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lang="es-MX"/>
            </a:pPr>
            <a:r>
              <a:rPr lang="es-CO"/>
              <a:t>Resultado</a:t>
            </a:r>
            <a:r>
              <a:rPr lang="es-CO" baseline="0"/>
              <a:t> Encuesta Percepcion Valores Estudiantes</a:t>
            </a:r>
            <a:endParaRPr lang="es-CO"/>
          </a:p>
        </c:rich>
      </c:tx>
      <c:layout/>
    </c:title>
    <c:plotArea>
      <c:layout/>
      <c:barChart>
        <c:barDir val="col"/>
        <c:grouping val="clustered"/>
        <c:ser>
          <c:idx val="1"/>
          <c:order val="0"/>
          <c:tx>
            <c:strRef>
              <c:f>Hoja1!$B$26</c:f>
              <c:strCache>
                <c:ptCount val="1"/>
                <c:pt idx="0">
                  <c:v>siempre</c:v>
                </c:pt>
              </c:strCache>
            </c:strRef>
          </c:tx>
          <c:val>
            <c:numRef>
              <c:f>Hoja1!$C$26:$K$26</c:f>
              <c:numCache>
                <c:formatCode>General</c:formatCode>
                <c:ptCount val="9"/>
                <c:pt idx="0">
                  <c:v>4</c:v>
                </c:pt>
                <c:pt idx="1">
                  <c:v>0</c:v>
                </c:pt>
                <c:pt idx="2">
                  <c:v>0</c:v>
                </c:pt>
                <c:pt idx="3">
                  <c:v>0</c:v>
                </c:pt>
                <c:pt idx="4">
                  <c:v>0</c:v>
                </c:pt>
                <c:pt idx="5">
                  <c:v>0</c:v>
                </c:pt>
                <c:pt idx="6">
                  <c:v>0</c:v>
                </c:pt>
                <c:pt idx="7">
                  <c:v>0</c:v>
                </c:pt>
                <c:pt idx="8">
                  <c:v>0</c:v>
                </c:pt>
              </c:numCache>
            </c:numRef>
          </c:val>
        </c:ser>
        <c:ser>
          <c:idx val="2"/>
          <c:order val="1"/>
          <c:tx>
            <c:strRef>
              <c:f>Hoja1!$B$27</c:f>
              <c:strCache>
                <c:ptCount val="1"/>
                <c:pt idx="0">
                  <c:v>algunas veces</c:v>
                </c:pt>
              </c:strCache>
            </c:strRef>
          </c:tx>
          <c:val>
            <c:numRef>
              <c:f>Hoja1!$C$27:$K$27</c:f>
              <c:numCache>
                <c:formatCode>General</c:formatCode>
                <c:ptCount val="9"/>
                <c:pt idx="0">
                  <c:v>28</c:v>
                </c:pt>
                <c:pt idx="1">
                  <c:v>2</c:v>
                </c:pt>
                <c:pt idx="2">
                  <c:v>6</c:v>
                </c:pt>
                <c:pt idx="3">
                  <c:v>29</c:v>
                </c:pt>
                <c:pt idx="4">
                  <c:v>0</c:v>
                </c:pt>
                <c:pt idx="5">
                  <c:v>1</c:v>
                </c:pt>
                <c:pt idx="6">
                  <c:v>5</c:v>
                </c:pt>
                <c:pt idx="7">
                  <c:v>30</c:v>
                </c:pt>
                <c:pt idx="8">
                  <c:v>1</c:v>
                </c:pt>
              </c:numCache>
            </c:numRef>
          </c:val>
        </c:ser>
        <c:ser>
          <c:idx val="3"/>
          <c:order val="2"/>
          <c:tx>
            <c:strRef>
              <c:f>Hoja1!$B$28</c:f>
              <c:strCache>
                <c:ptCount val="1"/>
                <c:pt idx="0">
                  <c:v>nunca</c:v>
                </c:pt>
              </c:strCache>
            </c:strRef>
          </c:tx>
          <c:val>
            <c:numRef>
              <c:f>Hoja1!$C$28:$K$28</c:f>
              <c:numCache>
                <c:formatCode>General</c:formatCode>
                <c:ptCount val="9"/>
                <c:pt idx="0">
                  <c:v>3</c:v>
                </c:pt>
                <c:pt idx="1">
                  <c:v>33</c:v>
                </c:pt>
                <c:pt idx="2">
                  <c:v>29</c:v>
                </c:pt>
                <c:pt idx="3">
                  <c:v>6</c:v>
                </c:pt>
                <c:pt idx="4">
                  <c:v>35</c:v>
                </c:pt>
                <c:pt idx="5">
                  <c:v>34</c:v>
                </c:pt>
                <c:pt idx="6">
                  <c:v>29</c:v>
                </c:pt>
                <c:pt idx="7">
                  <c:v>5</c:v>
                </c:pt>
                <c:pt idx="8">
                  <c:v>34</c:v>
                </c:pt>
              </c:numCache>
            </c:numRef>
          </c:val>
        </c:ser>
        <c:axId val="74810496"/>
        <c:axId val="74812416"/>
      </c:barChart>
      <c:catAx>
        <c:axId val="74810496"/>
        <c:scaling>
          <c:orientation val="minMax"/>
        </c:scaling>
        <c:axPos val="b"/>
        <c:title>
          <c:tx>
            <c:rich>
              <a:bodyPr/>
              <a:lstStyle/>
              <a:p>
                <a:pPr>
                  <a:defRPr lang="es-MX"/>
                </a:pPr>
                <a:r>
                  <a:rPr lang="es-CO"/>
                  <a:t>Numero</a:t>
                </a:r>
                <a:r>
                  <a:rPr lang="es-CO" baseline="0"/>
                  <a:t> de las preguntas</a:t>
                </a:r>
                <a:endParaRPr lang="es-CO"/>
              </a:p>
            </c:rich>
          </c:tx>
          <c:layout/>
        </c:title>
        <c:majorTickMark val="none"/>
        <c:tickLblPos val="nextTo"/>
        <c:txPr>
          <a:bodyPr/>
          <a:lstStyle/>
          <a:p>
            <a:pPr>
              <a:defRPr lang="es-MX"/>
            </a:pPr>
            <a:endParaRPr lang="es-CO"/>
          </a:p>
        </c:txPr>
        <c:crossAx val="74812416"/>
        <c:crosses val="autoZero"/>
        <c:auto val="1"/>
        <c:lblAlgn val="ctr"/>
        <c:lblOffset val="100"/>
      </c:catAx>
      <c:valAx>
        <c:axId val="74812416"/>
        <c:scaling>
          <c:orientation val="minMax"/>
        </c:scaling>
        <c:axPos val="l"/>
        <c:majorGridlines/>
        <c:title>
          <c:tx>
            <c:rich>
              <a:bodyPr/>
              <a:lstStyle/>
              <a:p>
                <a:pPr>
                  <a:defRPr lang="es-MX"/>
                </a:pPr>
                <a:r>
                  <a:rPr lang="es-CO"/>
                  <a:t>Numero</a:t>
                </a:r>
                <a:r>
                  <a:rPr lang="es-CO" baseline="0"/>
                  <a:t> de respuestas</a:t>
                </a:r>
                <a:endParaRPr lang="es-CO"/>
              </a:p>
            </c:rich>
          </c:tx>
          <c:layout/>
        </c:title>
        <c:numFmt formatCode="General" sourceLinked="1"/>
        <c:tickLblPos val="nextTo"/>
        <c:txPr>
          <a:bodyPr/>
          <a:lstStyle/>
          <a:p>
            <a:pPr>
              <a:defRPr lang="es-MX"/>
            </a:pPr>
            <a:endParaRPr lang="es-CO"/>
          </a:p>
        </c:txPr>
        <c:crossAx val="74810496"/>
        <c:crosses val="autoZero"/>
        <c:crossBetween val="between"/>
      </c:valAx>
    </c:plotArea>
    <c:legend>
      <c:legendPos val="r"/>
      <c:layout/>
      <c:txPr>
        <a:bodyPr/>
        <a:lstStyle/>
        <a:p>
          <a:pPr>
            <a:defRPr lang="es-MX"/>
          </a:pPr>
          <a:endParaRPr lang="es-CO"/>
        </a:p>
      </c:txP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136E6-68DB-4BB1-A57F-0D3CF11E5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5468</Words>
  <Characters>29580</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34979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Monica Jacome</cp:lastModifiedBy>
  <cp:revision>3</cp:revision>
  <cp:lastPrinted>2012-07-24T22:30:00Z</cp:lastPrinted>
  <dcterms:created xsi:type="dcterms:W3CDTF">2015-11-22T22:43:00Z</dcterms:created>
  <dcterms:modified xsi:type="dcterms:W3CDTF">2015-11-22T22:57:00Z</dcterms:modified>
</cp:coreProperties>
</file>