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3CB" w:rsidRDefault="008C00EE" w:rsidP="008C00EE">
      <w:pPr>
        <w:jc w:val="center"/>
        <w:rPr>
          <w:sz w:val="20"/>
          <w:szCs w:val="20"/>
        </w:rPr>
      </w:pPr>
      <w:proofErr w:type="gramStart"/>
      <w:r w:rsidRPr="008C00EE">
        <w:rPr>
          <w:sz w:val="20"/>
          <w:szCs w:val="20"/>
        </w:rPr>
        <w:t>¿ QUÉ</w:t>
      </w:r>
      <w:proofErr w:type="gramEnd"/>
      <w:r w:rsidRPr="008C00EE">
        <w:rPr>
          <w:sz w:val="20"/>
          <w:szCs w:val="20"/>
        </w:rPr>
        <w:t xml:space="preserve"> ESTRATEGIAS SE PUEDEN IMPLEMENTAR PARA QUE LAS CUENCAS HIDROGRÁFICAS DEL MUNICIPIO DE ÁBREGO, NO ESTÉN TAN ABANDONADAS?</w:t>
      </w:r>
    </w:p>
    <w:p w:rsidR="008C00EE" w:rsidRDefault="008C00EE" w:rsidP="008C00EE">
      <w:pPr>
        <w:jc w:val="center"/>
        <w:rPr>
          <w:sz w:val="20"/>
          <w:szCs w:val="20"/>
        </w:rPr>
      </w:pPr>
    </w:p>
    <w:p w:rsidR="008C00EE" w:rsidRDefault="008C00EE" w:rsidP="008C00EE">
      <w:pPr>
        <w:jc w:val="center"/>
        <w:rPr>
          <w:sz w:val="20"/>
          <w:szCs w:val="20"/>
        </w:rPr>
      </w:pPr>
    </w:p>
    <w:p w:rsidR="008C00EE" w:rsidRDefault="008C00EE" w:rsidP="008C00EE">
      <w:pPr>
        <w:jc w:val="center"/>
        <w:rPr>
          <w:sz w:val="20"/>
          <w:szCs w:val="20"/>
        </w:rPr>
      </w:pPr>
    </w:p>
    <w:p w:rsidR="008C00EE" w:rsidRDefault="008C00EE" w:rsidP="008C00EE">
      <w:pPr>
        <w:jc w:val="center"/>
        <w:rPr>
          <w:sz w:val="20"/>
          <w:szCs w:val="20"/>
        </w:rPr>
      </w:pPr>
    </w:p>
    <w:p w:rsidR="008C00EE" w:rsidRDefault="008C00EE" w:rsidP="008C00EE">
      <w:pPr>
        <w:jc w:val="center"/>
        <w:rPr>
          <w:sz w:val="20"/>
          <w:szCs w:val="20"/>
        </w:rPr>
      </w:pPr>
      <w:r>
        <w:rPr>
          <w:sz w:val="20"/>
          <w:szCs w:val="20"/>
        </w:rPr>
        <w:t>INVESTIGADORES</w:t>
      </w:r>
    </w:p>
    <w:p w:rsidR="008C00EE" w:rsidRDefault="008C00EE" w:rsidP="008C00EE">
      <w:pPr>
        <w:jc w:val="center"/>
        <w:rPr>
          <w:sz w:val="20"/>
          <w:szCs w:val="20"/>
        </w:rPr>
      </w:pPr>
    </w:p>
    <w:p w:rsidR="008C00EE" w:rsidRDefault="008C00EE" w:rsidP="008C00EE">
      <w:pPr>
        <w:jc w:val="center"/>
        <w:rPr>
          <w:sz w:val="20"/>
          <w:szCs w:val="20"/>
        </w:rPr>
      </w:pPr>
      <w:r>
        <w:rPr>
          <w:sz w:val="20"/>
          <w:szCs w:val="20"/>
        </w:rPr>
        <w:t>LIDER: LISETH DANIELA OVALLES</w:t>
      </w:r>
    </w:p>
    <w:p w:rsidR="008C00EE" w:rsidRDefault="008C00EE" w:rsidP="008C00EE">
      <w:pPr>
        <w:rPr>
          <w:sz w:val="20"/>
          <w:szCs w:val="20"/>
        </w:rPr>
      </w:pPr>
      <w:r>
        <w:rPr>
          <w:sz w:val="20"/>
          <w:szCs w:val="20"/>
        </w:rPr>
        <w:t xml:space="preserve">                                                                    UTILERO: JULIÁN OVALLES</w:t>
      </w:r>
    </w:p>
    <w:p w:rsidR="008C00EE" w:rsidRDefault="008C00EE" w:rsidP="008C00EE">
      <w:pPr>
        <w:jc w:val="center"/>
        <w:rPr>
          <w:sz w:val="20"/>
          <w:szCs w:val="20"/>
        </w:rPr>
      </w:pPr>
      <w:r>
        <w:rPr>
          <w:sz w:val="20"/>
          <w:szCs w:val="20"/>
        </w:rPr>
        <w:t xml:space="preserve">        RELATOR: KALED LESIREHT MARTINEZ</w:t>
      </w:r>
    </w:p>
    <w:p w:rsidR="008C00EE" w:rsidRDefault="008C00EE" w:rsidP="008C00EE">
      <w:pPr>
        <w:jc w:val="center"/>
        <w:rPr>
          <w:sz w:val="20"/>
          <w:szCs w:val="20"/>
        </w:rPr>
      </w:pPr>
      <w:r>
        <w:rPr>
          <w:sz w:val="20"/>
          <w:szCs w:val="20"/>
        </w:rPr>
        <w:t xml:space="preserve">  TESORERA: ANGIE PAOLA TORRADO</w:t>
      </w:r>
    </w:p>
    <w:p w:rsidR="0043256C" w:rsidRDefault="0043256C" w:rsidP="008C00EE">
      <w:pPr>
        <w:jc w:val="center"/>
        <w:rPr>
          <w:sz w:val="20"/>
          <w:szCs w:val="20"/>
        </w:rPr>
      </w:pPr>
    </w:p>
    <w:p w:rsidR="0043256C" w:rsidRDefault="0043256C" w:rsidP="008C00EE">
      <w:pPr>
        <w:jc w:val="center"/>
        <w:rPr>
          <w:sz w:val="20"/>
          <w:szCs w:val="20"/>
        </w:rPr>
      </w:pPr>
    </w:p>
    <w:p w:rsidR="0043256C" w:rsidRDefault="0043256C" w:rsidP="008C00EE">
      <w:pPr>
        <w:jc w:val="center"/>
        <w:rPr>
          <w:sz w:val="20"/>
          <w:szCs w:val="20"/>
        </w:rPr>
      </w:pPr>
    </w:p>
    <w:p w:rsidR="0043256C" w:rsidRDefault="0043256C" w:rsidP="008C00EE">
      <w:pPr>
        <w:jc w:val="center"/>
        <w:rPr>
          <w:sz w:val="20"/>
          <w:szCs w:val="20"/>
        </w:rPr>
      </w:pPr>
      <w:r>
        <w:rPr>
          <w:sz w:val="20"/>
          <w:szCs w:val="20"/>
        </w:rPr>
        <w:t>CO INVESTIGADORES</w:t>
      </w:r>
    </w:p>
    <w:p w:rsidR="0043256C" w:rsidRDefault="0043256C" w:rsidP="008C00EE">
      <w:pPr>
        <w:jc w:val="center"/>
        <w:rPr>
          <w:sz w:val="20"/>
          <w:szCs w:val="20"/>
        </w:rPr>
      </w:pPr>
      <w:r>
        <w:rPr>
          <w:sz w:val="20"/>
          <w:szCs w:val="20"/>
        </w:rPr>
        <w:t>Esp. HENRY VERJEL GAONA</w:t>
      </w:r>
    </w:p>
    <w:p w:rsidR="0043256C" w:rsidRDefault="0043256C" w:rsidP="0043256C">
      <w:pPr>
        <w:rPr>
          <w:sz w:val="20"/>
          <w:szCs w:val="20"/>
        </w:rPr>
      </w:pPr>
      <w:r>
        <w:rPr>
          <w:sz w:val="20"/>
          <w:szCs w:val="20"/>
        </w:rPr>
        <w:t xml:space="preserve">                                                                        Esp. YURACID ROBLES PALLARES</w:t>
      </w:r>
    </w:p>
    <w:p w:rsidR="0043256C" w:rsidRDefault="0043256C" w:rsidP="0043256C">
      <w:pPr>
        <w:rPr>
          <w:sz w:val="20"/>
          <w:szCs w:val="20"/>
        </w:rPr>
      </w:pPr>
    </w:p>
    <w:p w:rsidR="0043256C" w:rsidRDefault="0043256C" w:rsidP="0043256C">
      <w:pPr>
        <w:rPr>
          <w:sz w:val="20"/>
          <w:szCs w:val="20"/>
        </w:rPr>
      </w:pPr>
    </w:p>
    <w:p w:rsidR="0043256C" w:rsidRDefault="0043256C" w:rsidP="0043256C">
      <w:pPr>
        <w:rPr>
          <w:sz w:val="20"/>
          <w:szCs w:val="20"/>
        </w:rPr>
      </w:pPr>
    </w:p>
    <w:p w:rsidR="0043256C" w:rsidRDefault="0043256C" w:rsidP="0043256C">
      <w:pPr>
        <w:rPr>
          <w:sz w:val="20"/>
          <w:szCs w:val="20"/>
        </w:rPr>
      </w:pPr>
    </w:p>
    <w:p w:rsidR="0043256C" w:rsidRPr="0043256C" w:rsidRDefault="0043256C" w:rsidP="0043256C">
      <w:pPr>
        <w:jc w:val="center"/>
        <w:rPr>
          <w:sz w:val="24"/>
          <w:szCs w:val="24"/>
        </w:rPr>
      </w:pPr>
      <w:r w:rsidRPr="0043256C">
        <w:rPr>
          <w:sz w:val="24"/>
          <w:szCs w:val="24"/>
        </w:rPr>
        <w:t>Institución Educativa Carlos Julio Torrado peñaranda</w:t>
      </w:r>
    </w:p>
    <w:p w:rsidR="0043256C" w:rsidRDefault="0043256C" w:rsidP="0043256C">
      <w:pPr>
        <w:jc w:val="center"/>
        <w:rPr>
          <w:sz w:val="24"/>
          <w:szCs w:val="24"/>
        </w:rPr>
      </w:pPr>
      <w:r w:rsidRPr="0043256C">
        <w:rPr>
          <w:sz w:val="24"/>
          <w:szCs w:val="24"/>
        </w:rPr>
        <w:t>Ábrego, Norte de Santander</w:t>
      </w:r>
    </w:p>
    <w:p w:rsidR="004C0041" w:rsidRDefault="004C0041" w:rsidP="0043256C">
      <w:pPr>
        <w:jc w:val="center"/>
        <w:rPr>
          <w:sz w:val="24"/>
          <w:szCs w:val="24"/>
        </w:rPr>
      </w:pPr>
    </w:p>
    <w:p w:rsidR="004C0041" w:rsidRDefault="004C0041" w:rsidP="0043256C">
      <w:pPr>
        <w:jc w:val="center"/>
        <w:rPr>
          <w:sz w:val="24"/>
          <w:szCs w:val="24"/>
        </w:rPr>
      </w:pPr>
    </w:p>
    <w:p w:rsidR="004C0041" w:rsidRDefault="004C0041" w:rsidP="0043256C">
      <w:pPr>
        <w:jc w:val="center"/>
        <w:rPr>
          <w:sz w:val="24"/>
          <w:szCs w:val="24"/>
        </w:rPr>
      </w:pPr>
    </w:p>
    <w:p w:rsidR="004C0041" w:rsidRDefault="004C0041" w:rsidP="0043256C">
      <w:pPr>
        <w:jc w:val="center"/>
        <w:rPr>
          <w:sz w:val="24"/>
          <w:szCs w:val="24"/>
        </w:rPr>
      </w:pPr>
    </w:p>
    <w:p w:rsidR="004C0041" w:rsidRDefault="004C0041" w:rsidP="0043256C">
      <w:pPr>
        <w:jc w:val="cente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4C0041" w:rsidRPr="00D97BD9" w:rsidRDefault="004C0041" w:rsidP="004C0041">
      <w:pPr>
        <w:rPr>
          <w:sz w:val="24"/>
          <w:szCs w:val="24"/>
        </w:rPr>
      </w:pPr>
      <w:r w:rsidRPr="00D97BD9">
        <w:rPr>
          <w:sz w:val="24"/>
          <w:szCs w:val="24"/>
        </w:rPr>
        <w:t>RESUMEN:</w:t>
      </w:r>
    </w:p>
    <w:p w:rsidR="004C0041" w:rsidRPr="00D97BD9" w:rsidRDefault="004C0041" w:rsidP="004C0041">
      <w:pPr>
        <w:rPr>
          <w:sz w:val="24"/>
          <w:szCs w:val="24"/>
        </w:rPr>
      </w:pPr>
    </w:p>
    <w:p w:rsidR="004C0041" w:rsidRPr="00D97BD9" w:rsidRDefault="004C0041" w:rsidP="004C0041">
      <w:pPr>
        <w:rPr>
          <w:sz w:val="24"/>
          <w:szCs w:val="24"/>
        </w:rPr>
      </w:pPr>
      <w:r w:rsidRPr="00D97BD9">
        <w:rPr>
          <w:sz w:val="24"/>
          <w:szCs w:val="24"/>
        </w:rPr>
        <w:t>Este proyecto inició desde el momento de la citación para trabajar una problemática que afectara a nuestra comunidad. Organizamos una convocatoria con estudiante de los 9,10 y 11 para la formulación de la pregunta, que consistía en que cada uno planteara desde su punto de vista una pregunta que enfocara un problema de orden municipal y  que por supuesto, la comunidad se ve afectada.</w:t>
      </w:r>
    </w:p>
    <w:p w:rsidR="006F0ADD" w:rsidRPr="00D97BD9" w:rsidRDefault="006F0ADD" w:rsidP="004C0041">
      <w:pPr>
        <w:rPr>
          <w:sz w:val="24"/>
          <w:szCs w:val="24"/>
        </w:rPr>
      </w:pPr>
      <w:r w:rsidRPr="00D97BD9">
        <w:rPr>
          <w:sz w:val="24"/>
          <w:szCs w:val="24"/>
        </w:rPr>
        <w:t xml:space="preserve">Los estudiantes formularon una pregunta-problema cada uno y  fue seleccionada en común acuerdo la pregunta formulada por María Valentina Torrado, del grado 9B, de la jornada de la tarde, </w:t>
      </w:r>
      <w:proofErr w:type="gramStart"/>
      <w:r w:rsidRPr="00D97BD9">
        <w:rPr>
          <w:sz w:val="24"/>
          <w:szCs w:val="24"/>
        </w:rPr>
        <w:t>“ ¿</w:t>
      </w:r>
      <w:proofErr w:type="gramEnd"/>
      <w:r w:rsidRPr="00D97BD9">
        <w:rPr>
          <w:sz w:val="24"/>
          <w:szCs w:val="24"/>
        </w:rPr>
        <w:t xml:space="preserve"> Por qué están tan abandonadas nuestras cuencas hidrográficas, si son tan importantes para nuestro municipio? Y con base en ella empezaron las inquietudes y averiguaciones acerca de este problema en nuestro municipio,</w:t>
      </w:r>
    </w:p>
    <w:p w:rsidR="006F0ADD" w:rsidRPr="00D97BD9" w:rsidRDefault="006F0ADD" w:rsidP="004C0041">
      <w:pPr>
        <w:rPr>
          <w:sz w:val="24"/>
          <w:szCs w:val="24"/>
        </w:rPr>
      </w:pPr>
      <w:r w:rsidRPr="00D97BD9">
        <w:rPr>
          <w:sz w:val="24"/>
          <w:szCs w:val="24"/>
        </w:rPr>
        <w:t xml:space="preserve">Los estudiantes se enfocaron en esta problemática debido a las grandes dificultades que atraviesa la población </w:t>
      </w:r>
      <w:proofErr w:type="spellStart"/>
      <w:r w:rsidRPr="00D97BD9">
        <w:rPr>
          <w:sz w:val="24"/>
          <w:szCs w:val="24"/>
        </w:rPr>
        <w:t>Abreguense</w:t>
      </w:r>
      <w:proofErr w:type="spellEnd"/>
      <w:r w:rsidRPr="00D97BD9">
        <w:rPr>
          <w:sz w:val="24"/>
          <w:szCs w:val="24"/>
        </w:rPr>
        <w:t xml:space="preserve"> en lo relacionado con el cambio del clima en el Bello Valle y debido al bajo caudal </w:t>
      </w:r>
      <w:r w:rsidR="005A4B27" w:rsidRPr="00D97BD9">
        <w:rPr>
          <w:sz w:val="24"/>
          <w:szCs w:val="24"/>
        </w:rPr>
        <w:t xml:space="preserve">de  nuestros ríos </w:t>
      </w:r>
      <w:proofErr w:type="spellStart"/>
      <w:r w:rsidR="005A4B27" w:rsidRPr="00D97BD9">
        <w:rPr>
          <w:sz w:val="24"/>
          <w:szCs w:val="24"/>
        </w:rPr>
        <w:t>Oroque</w:t>
      </w:r>
      <w:proofErr w:type="spellEnd"/>
      <w:r w:rsidR="005A4B27" w:rsidRPr="00D97BD9">
        <w:rPr>
          <w:sz w:val="24"/>
          <w:szCs w:val="24"/>
        </w:rPr>
        <w:t xml:space="preserve"> y Frío, que viene siendo más preocupante cada día.</w:t>
      </w:r>
    </w:p>
    <w:p w:rsidR="00F1758D" w:rsidRPr="00D97BD9" w:rsidRDefault="00F1758D"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D25087" w:rsidRDefault="00D25087" w:rsidP="004C0041">
      <w:pPr>
        <w:rPr>
          <w:sz w:val="24"/>
          <w:szCs w:val="24"/>
        </w:rPr>
      </w:pPr>
    </w:p>
    <w:p w:rsidR="00F1758D" w:rsidRPr="00D97BD9" w:rsidRDefault="00F1758D" w:rsidP="004C0041">
      <w:pPr>
        <w:rPr>
          <w:sz w:val="24"/>
          <w:szCs w:val="24"/>
        </w:rPr>
      </w:pPr>
      <w:r w:rsidRPr="00D97BD9">
        <w:rPr>
          <w:sz w:val="24"/>
          <w:szCs w:val="24"/>
        </w:rPr>
        <w:t>INTRODUCCIÓN:</w:t>
      </w:r>
    </w:p>
    <w:p w:rsidR="00F1758D" w:rsidRPr="00D97BD9" w:rsidRDefault="00F1758D" w:rsidP="004C0041">
      <w:pPr>
        <w:rPr>
          <w:sz w:val="24"/>
          <w:szCs w:val="24"/>
        </w:rPr>
      </w:pPr>
    </w:p>
    <w:p w:rsidR="00F1758D" w:rsidRPr="00D97BD9" w:rsidRDefault="00F1758D" w:rsidP="004C0041">
      <w:pPr>
        <w:rPr>
          <w:sz w:val="24"/>
          <w:szCs w:val="24"/>
        </w:rPr>
      </w:pPr>
      <w:r w:rsidRPr="00D97BD9">
        <w:rPr>
          <w:sz w:val="24"/>
          <w:szCs w:val="24"/>
        </w:rPr>
        <w:t xml:space="preserve">Nuestro municipio viene atravesando una situación muy difícil por el abandono de nuestras cuencas hidrográficas que año a año se nota más la preocupante realidad de abandono, descuido y desprotección, sobretodo la impresionante deforestación a que se ven sometidos los árboles que rodean los nacimientos y que fortalecen la producción de agua para los </w:t>
      </w:r>
      <w:proofErr w:type="spellStart"/>
      <w:r w:rsidRPr="00D97BD9">
        <w:rPr>
          <w:sz w:val="24"/>
          <w:szCs w:val="24"/>
        </w:rPr>
        <w:t>Abreguenses</w:t>
      </w:r>
      <w:proofErr w:type="spellEnd"/>
      <w:r w:rsidRPr="00D97BD9">
        <w:rPr>
          <w:sz w:val="24"/>
          <w:szCs w:val="24"/>
        </w:rPr>
        <w:t>.</w:t>
      </w:r>
    </w:p>
    <w:p w:rsidR="00D25087" w:rsidRDefault="00D25087" w:rsidP="00F1758D">
      <w:pPr>
        <w:tabs>
          <w:tab w:val="right" w:pos="8838"/>
        </w:tabs>
        <w:rPr>
          <w:sz w:val="24"/>
          <w:szCs w:val="24"/>
        </w:rPr>
      </w:pPr>
    </w:p>
    <w:p w:rsidR="00F1758D" w:rsidRDefault="00F1758D" w:rsidP="00F1758D">
      <w:pPr>
        <w:tabs>
          <w:tab w:val="right" w:pos="8838"/>
        </w:tabs>
        <w:rPr>
          <w:sz w:val="24"/>
          <w:szCs w:val="24"/>
        </w:rPr>
      </w:pPr>
      <w:r w:rsidRPr="00D97BD9">
        <w:rPr>
          <w:sz w:val="24"/>
          <w:szCs w:val="24"/>
        </w:rPr>
        <w:t xml:space="preserve">Esta situación ha sido socializada con los estudiantes, todos los años y en diferentes grados porque el efecto que viene presentado esta realidad, azota y perjudica la calidad de vida de los </w:t>
      </w:r>
      <w:proofErr w:type="spellStart"/>
      <w:r w:rsidRPr="00D97BD9">
        <w:rPr>
          <w:sz w:val="24"/>
          <w:szCs w:val="24"/>
        </w:rPr>
        <w:t>Abreguenses</w:t>
      </w:r>
      <w:proofErr w:type="spellEnd"/>
      <w:r w:rsidRPr="00D97BD9">
        <w:rPr>
          <w:sz w:val="24"/>
          <w:szCs w:val="24"/>
        </w:rPr>
        <w:t>, los cultivos en los campos  s</w:t>
      </w:r>
      <w:r w:rsidR="00A9343F" w:rsidRPr="00D97BD9">
        <w:rPr>
          <w:sz w:val="24"/>
          <w:szCs w:val="24"/>
        </w:rPr>
        <w:t>on los más perjudicados ya que cada día necesitan ser protegidos por los cambios climáticos a que viene sometido el Bello Valle, el clima ha cambiado, las condiciones son diferentes, las temperaturas no son las mismas, los veranos son muy extensos al igual que los inviernos, causando esto problemas para el desarrollo normal de los cultivos y por supuesto la calidad de vida de la población</w:t>
      </w:r>
      <w:r w:rsidR="00D97BD9">
        <w:rPr>
          <w:sz w:val="24"/>
          <w:szCs w:val="24"/>
        </w:rPr>
        <w:t>.</w:t>
      </w:r>
    </w:p>
    <w:p w:rsidR="00D25087" w:rsidRDefault="00D25087" w:rsidP="00F1758D">
      <w:pPr>
        <w:tabs>
          <w:tab w:val="right" w:pos="8838"/>
        </w:tabs>
        <w:rPr>
          <w:sz w:val="24"/>
          <w:szCs w:val="24"/>
        </w:rPr>
      </w:pPr>
    </w:p>
    <w:p w:rsidR="00D97BD9" w:rsidRDefault="00D97BD9" w:rsidP="00F1758D">
      <w:pPr>
        <w:tabs>
          <w:tab w:val="right" w:pos="8838"/>
        </w:tabs>
        <w:rPr>
          <w:sz w:val="24"/>
          <w:szCs w:val="24"/>
        </w:rPr>
      </w:pPr>
      <w:r>
        <w:rPr>
          <w:sz w:val="24"/>
          <w:szCs w:val="24"/>
        </w:rPr>
        <w:t>Ante esta situación y conocimiento previo de los estudiantes frente a la problemática ambiental del municipio, optaron por empezar a investigar y profundizar sobre las verdaderas causas de este fenómeno que afecta a una gran ciudadanía y que es muy importante conocer y tratar de solucionar con propuestas que sean de carácter municipal, regional y nacional y que beneficien a todos.</w:t>
      </w:r>
    </w:p>
    <w:p w:rsidR="00D25087" w:rsidRDefault="00D25087" w:rsidP="00F1758D">
      <w:pPr>
        <w:tabs>
          <w:tab w:val="right" w:pos="8838"/>
        </w:tabs>
        <w:rPr>
          <w:sz w:val="24"/>
          <w:szCs w:val="24"/>
        </w:rPr>
      </w:pPr>
    </w:p>
    <w:p w:rsidR="00D97BD9" w:rsidRDefault="00D97BD9" w:rsidP="00F1758D">
      <w:pPr>
        <w:tabs>
          <w:tab w:val="right" w:pos="8838"/>
        </w:tabs>
        <w:rPr>
          <w:sz w:val="24"/>
          <w:szCs w:val="24"/>
        </w:rPr>
      </w:pPr>
      <w:r>
        <w:rPr>
          <w:sz w:val="24"/>
          <w:szCs w:val="24"/>
        </w:rPr>
        <w:t>Los estudiantes se vienen haciendo esta clase de preguntas  y no encontraban el espacio para proponer posibles soluciones y por sobre todo participar y ser protagonistas de estas posibles soluciones que</w:t>
      </w:r>
      <w:r w:rsidR="00D25087">
        <w:rPr>
          <w:sz w:val="24"/>
          <w:szCs w:val="24"/>
        </w:rPr>
        <w:t xml:space="preserve"> redunden en el mejoramiento de una convivencia general para vivir en armonía con la naturaleza protegiendo nuestros recursos naturales, en especial el preciado líquido, vital para la vida, el Agua.</w:t>
      </w:r>
    </w:p>
    <w:p w:rsidR="00943047" w:rsidRDefault="00943047" w:rsidP="00F1758D">
      <w:pPr>
        <w:tabs>
          <w:tab w:val="right" w:pos="8838"/>
        </w:tabs>
        <w:rPr>
          <w:sz w:val="24"/>
          <w:szCs w:val="24"/>
        </w:rPr>
      </w:pPr>
    </w:p>
    <w:p w:rsidR="00943047" w:rsidRDefault="00943047" w:rsidP="00F1758D">
      <w:pPr>
        <w:tabs>
          <w:tab w:val="right" w:pos="8838"/>
        </w:tabs>
        <w:rPr>
          <w:sz w:val="24"/>
          <w:szCs w:val="24"/>
        </w:rPr>
      </w:pPr>
    </w:p>
    <w:p w:rsidR="00943047" w:rsidRDefault="00943047" w:rsidP="00F1758D">
      <w:pPr>
        <w:tabs>
          <w:tab w:val="right" w:pos="8838"/>
        </w:tabs>
        <w:rPr>
          <w:sz w:val="24"/>
          <w:szCs w:val="24"/>
        </w:rPr>
      </w:pPr>
      <w:r>
        <w:rPr>
          <w:sz w:val="24"/>
          <w:szCs w:val="24"/>
        </w:rPr>
        <w:t>CONFORMACIÓN DEL GRUPO DE INVESTIGACIÓN:</w:t>
      </w:r>
    </w:p>
    <w:p w:rsidR="00C25834" w:rsidRDefault="00C25834" w:rsidP="00F1758D">
      <w:pPr>
        <w:tabs>
          <w:tab w:val="right" w:pos="8838"/>
        </w:tabs>
        <w:rPr>
          <w:sz w:val="24"/>
          <w:szCs w:val="24"/>
        </w:rPr>
      </w:pPr>
      <w:r>
        <w:rPr>
          <w:sz w:val="24"/>
          <w:szCs w:val="24"/>
        </w:rPr>
        <w:t xml:space="preserve">Los estudiantes que conforman el grupo de investigación </w:t>
      </w:r>
      <w:proofErr w:type="gramStart"/>
      <w:r>
        <w:rPr>
          <w:sz w:val="24"/>
          <w:szCs w:val="24"/>
        </w:rPr>
        <w:t>está</w:t>
      </w:r>
      <w:proofErr w:type="gramEnd"/>
      <w:r>
        <w:rPr>
          <w:sz w:val="24"/>
          <w:szCs w:val="24"/>
        </w:rPr>
        <w:t xml:space="preserve"> organizado </w:t>
      </w:r>
      <w:proofErr w:type="spellStart"/>
      <w:r>
        <w:rPr>
          <w:sz w:val="24"/>
          <w:szCs w:val="24"/>
        </w:rPr>
        <w:t>asi</w:t>
      </w:r>
      <w:proofErr w:type="spellEnd"/>
      <w:r>
        <w:rPr>
          <w:sz w:val="24"/>
          <w:szCs w:val="24"/>
        </w:rPr>
        <w:t xml:space="preserve">: </w:t>
      </w:r>
    </w:p>
    <w:p w:rsidR="00117AC0" w:rsidRDefault="00117AC0" w:rsidP="00F1758D">
      <w:pPr>
        <w:tabs>
          <w:tab w:val="right" w:pos="8838"/>
        </w:tabs>
        <w:rPr>
          <w:sz w:val="24"/>
          <w:szCs w:val="24"/>
        </w:rPr>
      </w:pPr>
    </w:p>
    <w:tbl>
      <w:tblPr>
        <w:tblW w:w="11610" w:type="dxa"/>
        <w:tblInd w:w="-1384"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2543"/>
        <w:gridCol w:w="888"/>
        <w:gridCol w:w="1003"/>
        <w:gridCol w:w="1359"/>
        <w:gridCol w:w="1729"/>
        <w:gridCol w:w="4088"/>
      </w:tblGrid>
      <w:tr w:rsidR="00943047" w:rsidRPr="00943047" w:rsidTr="00C25834">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jc w:val="center"/>
              <w:rPr>
                <w:rFonts w:ascii="Arial" w:eastAsia="Times New Roman" w:hAnsi="Arial" w:cs="Arial"/>
                <w:b/>
                <w:bCs/>
                <w:color w:val="000000"/>
                <w:sz w:val="21"/>
                <w:szCs w:val="21"/>
                <w:lang w:eastAsia="es-CO"/>
              </w:rPr>
            </w:pPr>
            <w:r w:rsidRPr="00943047">
              <w:rPr>
                <w:rFonts w:ascii="Arial" w:eastAsia="Times New Roman" w:hAnsi="Arial" w:cs="Arial"/>
                <w:b/>
                <w:bCs/>
                <w:color w:val="000000"/>
                <w:sz w:val="21"/>
                <w:szCs w:val="21"/>
                <w:lang w:eastAsia="es-CO"/>
              </w:rPr>
              <w:t>Nombre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jc w:val="center"/>
              <w:rPr>
                <w:rFonts w:ascii="Arial" w:eastAsia="Times New Roman" w:hAnsi="Arial" w:cs="Arial"/>
                <w:b/>
                <w:bCs/>
                <w:color w:val="000000"/>
                <w:sz w:val="21"/>
                <w:szCs w:val="21"/>
                <w:lang w:eastAsia="es-CO"/>
              </w:rPr>
            </w:pPr>
            <w:r w:rsidRPr="00943047">
              <w:rPr>
                <w:rFonts w:ascii="Arial" w:eastAsia="Times New Roman" w:hAnsi="Arial" w:cs="Arial"/>
                <w:b/>
                <w:bCs/>
                <w:color w:val="000000"/>
                <w:sz w:val="21"/>
                <w:szCs w:val="21"/>
                <w:lang w:eastAsia="es-CO"/>
              </w:rPr>
              <w:t>Edad</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jc w:val="center"/>
              <w:rPr>
                <w:rFonts w:ascii="Arial" w:eastAsia="Times New Roman" w:hAnsi="Arial" w:cs="Arial"/>
                <w:b/>
                <w:bCs/>
                <w:color w:val="000000"/>
                <w:sz w:val="21"/>
                <w:szCs w:val="21"/>
                <w:lang w:eastAsia="es-CO"/>
              </w:rPr>
            </w:pPr>
            <w:r w:rsidRPr="00943047">
              <w:rPr>
                <w:rFonts w:ascii="Arial" w:eastAsia="Times New Roman" w:hAnsi="Arial" w:cs="Arial"/>
                <w:b/>
                <w:bCs/>
                <w:color w:val="000000"/>
                <w:sz w:val="21"/>
                <w:szCs w:val="21"/>
                <w:lang w:eastAsia="es-CO"/>
              </w:rPr>
              <w:t>Grado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jc w:val="center"/>
              <w:rPr>
                <w:rFonts w:ascii="Arial" w:eastAsia="Times New Roman" w:hAnsi="Arial" w:cs="Arial"/>
                <w:b/>
                <w:bCs/>
                <w:color w:val="000000"/>
                <w:sz w:val="21"/>
                <w:szCs w:val="21"/>
                <w:lang w:eastAsia="es-CO"/>
              </w:rPr>
            </w:pPr>
            <w:r w:rsidRPr="00943047">
              <w:rPr>
                <w:rFonts w:ascii="Arial" w:eastAsia="Times New Roman" w:hAnsi="Arial" w:cs="Arial"/>
                <w:b/>
                <w:bCs/>
                <w:color w:val="000000"/>
                <w:sz w:val="21"/>
                <w:szCs w:val="21"/>
                <w:lang w:eastAsia="es-CO"/>
              </w:rPr>
              <w:t>Sexo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jc w:val="center"/>
              <w:rPr>
                <w:rFonts w:ascii="Arial" w:eastAsia="Times New Roman" w:hAnsi="Arial" w:cs="Arial"/>
                <w:b/>
                <w:bCs/>
                <w:color w:val="000000"/>
                <w:sz w:val="21"/>
                <w:szCs w:val="21"/>
                <w:lang w:eastAsia="es-CO"/>
              </w:rPr>
            </w:pPr>
            <w:r w:rsidRPr="00943047">
              <w:rPr>
                <w:rFonts w:ascii="Arial" w:eastAsia="Times New Roman" w:hAnsi="Arial" w:cs="Arial"/>
                <w:b/>
                <w:bCs/>
                <w:color w:val="000000"/>
                <w:sz w:val="21"/>
                <w:szCs w:val="21"/>
                <w:lang w:eastAsia="es-CO"/>
              </w:rPr>
              <w:t>Documento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jc w:val="center"/>
              <w:rPr>
                <w:rFonts w:ascii="Arial" w:eastAsia="Times New Roman" w:hAnsi="Arial" w:cs="Arial"/>
                <w:b/>
                <w:bCs/>
                <w:color w:val="000000"/>
                <w:sz w:val="21"/>
                <w:szCs w:val="21"/>
                <w:lang w:eastAsia="es-CO"/>
              </w:rPr>
            </w:pPr>
            <w:r w:rsidRPr="00943047">
              <w:rPr>
                <w:rFonts w:ascii="Arial" w:eastAsia="Times New Roman" w:hAnsi="Arial" w:cs="Arial"/>
                <w:b/>
                <w:bCs/>
                <w:color w:val="000000"/>
                <w:sz w:val="21"/>
                <w:szCs w:val="21"/>
                <w:lang w:eastAsia="es-CO"/>
              </w:rPr>
              <w:t>Email</w:t>
            </w:r>
          </w:p>
        </w:tc>
      </w:tr>
      <w:tr w:rsidR="00943047" w:rsidRPr="00943047" w:rsidTr="00C25834">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Angie Paola Torrado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8  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1007670231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angdanda14@gmail.com</w:t>
            </w:r>
          </w:p>
        </w:tc>
      </w:tr>
      <w:tr w:rsidR="00943047" w:rsidRPr="00943047" w:rsidTr="00C25834">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Juan D. </w:t>
            </w:r>
            <w:proofErr w:type="spellStart"/>
            <w:r>
              <w:rPr>
                <w:rFonts w:ascii="Arial" w:eastAsia="Times New Roman" w:hAnsi="Arial" w:cs="Arial"/>
                <w:color w:val="000000"/>
                <w:sz w:val="21"/>
                <w:szCs w:val="21"/>
                <w:lang w:eastAsia="es-CO"/>
              </w:rPr>
              <w:t>Martinez</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0B2841"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8  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1005074557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juandiegomartinezbacca@gmail.com</w:t>
            </w:r>
          </w:p>
        </w:tc>
      </w:tr>
      <w:tr w:rsidR="00943047" w:rsidRPr="00943047" w:rsidTr="00C25834">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Yeider</w:t>
            </w:r>
            <w:proofErr w:type="spellEnd"/>
            <w:r>
              <w:rPr>
                <w:rFonts w:ascii="Arial" w:eastAsia="Times New Roman" w:hAnsi="Arial" w:cs="Arial"/>
                <w:color w:val="000000"/>
                <w:sz w:val="21"/>
                <w:szCs w:val="21"/>
                <w:lang w:eastAsia="es-CO"/>
              </w:rPr>
              <w:t xml:space="preserve"> A. </w:t>
            </w:r>
            <w:proofErr w:type="spellStart"/>
            <w:r>
              <w:rPr>
                <w:rFonts w:ascii="Arial" w:eastAsia="Times New Roman" w:hAnsi="Arial" w:cs="Arial"/>
                <w:color w:val="000000"/>
                <w:sz w:val="21"/>
                <w:szCs w:val="21"/>
                <w:lang w:eastAsia="es-CO"/>
              </w:rPr>
              <w:t>Vacca</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15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0B2841"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9  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1007539497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yeidervacca@gmail.com</w:t>
            </w:r>
          </w:p>
        </w:tc>
      </w:tr>
      <w:tr w:rsidR="00943047" w:rsidRPr="00943047" w:rsidTr="00C25834">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Kaled</w:t>
            </w:r>
            <w:proofErr w:type="spellEnd"/>
            <w:r>
              <w:rPr>
                <w:rFonts w:ascii="Arial" w:eastAsia="Times New Roman" w:hAnsi="Arial" w:cs="Arial"/>
                <w:color w:val="000000"/>
                <w:sz w:val="21"/>
                <w:szCs w:val="21"/>
                <w:lang w:eastAsia="es-CO"/>
              </w:rPr>
              <w:t xml:space="preserve"> L. </w:t>
            </w:r>
            <w:proofErr w:type="spellStart"/>
            <w:r>
              <w:rPr>
                <w:rFonts w:ascii="Arial" w:eastAsia="Times New Roman" w:hAnsi="Arial" w:cs="Arial"/>
                <w:color w:val="000000"/>
                <w:sz w:val="21"/>
                <w:szCs w:val="21"/>
                <w:lang w:eastAsia="es-CO"/>
              </w:rPr>
              <w:t>Martinez</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11  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98082773444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camale319@gmail.com</w:t>
            </w:r>
          </w:p>
        </w:tc>
      </w:tr>
      <w:tr w:rsidR="00943047" w:rsidRPr="00943047" w:rsidTr="00C25834">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Kelly Paola Contreras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0B2841"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sidR="00C25834">
              <w:rPr>
                <w:rFonts w:ascii="Arial" w:eastAsia="Times New Roman" w:hAnsi="Arial" w:cs="Arial"/>
                <w:color w:val="000000"/>
                <w:sz w:val="21"/>
                <w:szCs w:val="21"/>
                <w:lang w:eastAsia="es-CO"/>
              </w:rPr>
              <w:t>9  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Femenino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97120124777</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kelypa97@hotmail.com</w:t>
            </w:r>
          </w:p>
        </w:tc>
      </w:tr>
      <w:tr w:rsidR="00943047" w:rsidRPr="00943047" w:rsidTr="00C25834">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proofErr w:type="spellStart"/>
            <w:r>
              <w:rPr>
                <w:rFonts w:ascii="Arial" w:eastAsia="Times New Roman" w:hAnsi="Arial" w:cs="Arial"/>
                <w:color w:val="000000"/>
                <w:sz w:val="21"/>
                <w:szCs w:val="21"/>
                <w:lang w:eastAsia="es-CO"/>
              </w:rPr>
              <w:t>Julian</w:t>
            </w:r>
            <w:proofErr w:type="spellEnd"/>
            <w:r>
              <w:rPr>
                <w:rFonts w:ascii="Arial" w:eastAsia="Times New Roman" w:hAnsi="Arial" w:cs="Arial"/>
                <w:color w:val="000000"/>
                <w:sz w:val="21"/>
                <w:szCs w:val="21"/>
                <w:lang w:eastAsia="es-CO"/>
              </w:rPr>
              <w:t xml:space="preserve"> A. </w:t>
            </w:r>
            <w:proofErr w:type="spellStart"/>
            <w:r>
              <w:rPr>
                <w:rFonts w:ascii="Arial" w:eastAsia="Times New Roman" w:hAnsi="Arial" w:cs="Arial"/>
                <w:color w:val="000000"/>
                <w:sz w:val="21"/>
                <w:szCs w:val="21"/>
                <w:lang w:eastAsia="es-CO"/>
              </w:rPr>
              <w:t>Ovalles</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C25834" w:rsidP="00943047">
            <w:pPr>
              <w:spacing w:after="0" w:line="210"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11  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Masculino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99030409961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943047" w:rsidRPr="00943047" w:rsidRDefault="00943047" w:rsidP="00943047">
            <w:pPr>
              <w:spacing w:after="0" w:line="210" w:lineRule="atLeast"/>
              <w:rPr>
                <w:rFonts w:ascii="Arial" w:eastAsia="Times New Roman" w:hAnsi="Arial" w:cs="Arial"/>
                <w:color w:val="000000"/>
                <w:sz w:val="21"/>
                <w:szCs w:val="21"/>
                <w:lang w:eastAsia="es-CO"/>
              </w:rPr>
            </w:pPr>
            <w:r w:rsidRPr="00943047">
              <w:rPr>
                <w:rFonts w:ascii="Arial" w:eastAsia="Times New Roman" w:hAnsi="Arial" w:cs="Arial"/>
                <w:color w:val="000000"/>
                <w:sz w:val="21"/>
                <w:szCs w:val="21"/>
                <w:lang w:eastAsia="es-CO"/>
              </w:rPr>
              <w:t>ovalles737@hotmail.com</w:t>
            </w:r>
          </w:p>
        </w:tc>
      </w:tr>
    </w:tbl>
    <w:p w:rsidR="00943047" w:rsidRDefault="00943047" w:rsidP="00F1758D">
      <w:pPr>
        <w:tabs>
          <w:tab w:val="right" w:pos="8838"/>
        </w:tabs>
        <w:rPr>
          <w:sz w:val="24"/>
          <w:szCs w:val="24"/>
        </w:rPr>
      </w:pPr>
    </w:p>
    <w:p w:rsidR="00DB0167" w:rsidRDefault="00DB0167" w:rsidP="00F1758D">
      <w:pPr>
        <w:tabs>
          <w:tab w:val="right" w:pos="8838"/>
        </w:tabs>
        <w:rPr>
          <w:sz w:val="24"/>
          <w:szCs w:val="24"/>
        </w:rPr>
      </w:pPr>
      <w:r>
        <w:rPr>
          <w:sz w:val="24"/>
          <w:szCs w:val="24"/>
        </w:rPr>
        <w:t>Este es nuestro logotipo:</w:t>
      </w:r>
    </w:p>
    <w:p w:rsidR="00DB0167" w:rsidRPr="00DB0167" w:rsidRDefault="00DB0167" w:rsidP="00DB0167">
      <w:pPr>
        <w:shd w:val="clear" w:color="auto" w:fill="FFFFFF"/>
        <w:spacing w:after="0" w:line="210" w:lineRule="atLeast"/>
        <w:textAlignment w:val="baseline"/>
        <w:rPr>
          <w:rFonts w:ascii="Arial" w:eastAsia="Times New Roman" w:hAnsi="Arial" w:cs="Arial"/>
          <w:color w:val="000096"/>
          <w:sz w:val="21"/>
          <w:szCs w:val="21"/>
          <w:lang w:eastAsia="es-CO"/>
        </w:rPr>
      </w:pPr>
    </w:p>
    <w:p w:rsidR="00DB0167" w:rsidRDefault="00DB0167" w:rsidP="00DB0167">
      <w:pPr>
        <w:shd w:val="clear" w:color="auto" w:fill="FFFFFF"/>
        <w:spacing w:after="0" w:line="210" w:lineRule="atLeast"/>
        <w:textAlignment w:val="baseline"/>
        <w:rPr>
          <w:rFonts w:ascii="Arial" w:eastAsia="Times New Roman" w:hAnsi="Arial" w:cs="Arial"/>
          <w:color w:val="000000"/>
          <w:sz w:val="21"/>
          <w:szCs w:val="21"/>
          <w:lang w:eastAsia="es-CO"/>
        </w:rPr>
      </w:pPr>
      <w:r w:rsidRPr="00DB0167">
        <w:rPr>
          <w:rFonts w:ascii="Arial" w:eastAsia="Times New Roman" w:hAnsi="Arial" w:cs="Arial"/>
          <w:noProof/>
          <w:color w:val="000000"/>
          <w:sz w:val="21"/>
          <w:szCs w:val="21"/>
          <w:lang w:eastAsia="es-CO"/>
        </w:rPr>
        <w:drawing>
          <wp:inline distT="0" distB="0" distL="0" distR="0" wp14:anchorId="2C41F399" wp14:editId="792B04E7">
            <wp:extent cx="2453489" cy="2715834"/>
            <wp:effectExtent l="0" t="0" r="4445" b="8890"/>
            <wp:docPr id="2" name="Imagen 2" descr="http://www.enjambre.gov.co/enjambre/photos/thumbnail/1948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jambre.gov.co/enjambre/photos/thumbnail/19489/lar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3570" cy="2715924"/>
                    </a:xfrm>
                    <a:prstGeom prst="rect">
                      <a:avLst/>
                    </a:prstGeom>
                    <a:noFill/>
                    <a:ln>
                      <a:noFill/>
                    </a:ln>
                  </pic:spPr>
                </pic:pic>
              </a:graphicData>
            </a:graphic>
          </wp:inline>
        </w:drawing>
      </w:r>
    </w:p>
    <w:p w:rsidR="00437A66" w:rsidRDefault="00437A66" w:rsidP="00DB0167">
      <w:pPr>
        <w:shd w:val="clear" w:color="auto" w:fill="FFFFFF"/>
        <w:spacing w:after="0" w:line="210" w:lineRule="atLeast"/>
        <w:textAlignment w:val="baseline"/>
        <w:rPr>
          <w:rFonts w:ascii="Arial" w:eastAsia="Times New Roman" w:hAnsi="Arial" w:cs="Arial"/>
          <w:color w:val="000000"/>
          <w:sz w:val="21"/>
          <w:szCs w:val="21"/>
          <w:lang w:eastAsia="es-CO"/>
        </w:rPr>
      </w:pPr>
    </w:p>
    <w:p w:rsidR="00437A66" w:rsidRDefault="00437A66" w:rsidP="00DB0167">
      <w:pPr>
        <w:shd w:val="clear" w:color="auto" w:fill="FFFFFF"/>
        <w:spacing w:after="0" w:line="210" w:lineRule="atLeast"/>
        <w:textAlignment w:val="baseline"/>
        <w:rPr>
          <w:rFonts w:ascii="Arial" w:eastAsia="Times New Roman" w:hAnsi="Arial" w:cs="Arial"/>
          <w:color w:val="000000"/>
          <w:sz w:val="21"/>
          <w:szCs w:val="21"/>
          <w:lang w:eastAsia="es-CO"/>
        </w:rPr>
      </w:pPr>
    </w:p>
    <w:p w:rsidR="00437A66" w:rsidRPr="00DB0167" w:rsidRDefault="00437A66" w:rsidP="00DB0167">
      <w:pPr>
        <w:shd w:val="clear" w:color="auto" w:fill="FFFFFF"/>
        <w:spacing w:after="0" w:line="210"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SLOGAN: GUARDIANES DE NUESTRAS CUENCAS</w:t>
      </w:r>
    </w:p>
    <w:p w:rsidR="00DB0167" w:rsidRPr="00DB0167" w:rsidRDefault="00DB0167" w:rsidP="00DB0167">
      <w:pPr>
        <w:shd w:val="clear" w:color="auto" w:fill="FFFFFF"/>
        <w:spacing w:after="0" w:line="210" w:lineRule="atLeast"/>
        <w:textAlignment w:val="top"/>
        <w:rPr>
          <w:rFonts w:ascii="Arial" w:eastAsia="Times New Roman" w:hAnsi="Arial" w:cs="Arial"/>
          <w:color w:val="000096"/>
          <w:sz w:val="21"/>
          <w:szCs w:val="21"/>
          <w:lang w:eastAsia="es-CO"/>
        </w:rPr>
      </w:pPr>
    </w:p>
    <w:p w:rsidR="00DB0167" w:rsidRPr="00DB0167" w:rsidRDefault="00DB0167" w:rsidP="00DB0167">
      <w:pPr>
        <w:shd w:val="clear" w:color="auto" w:fill="FFFFFF"/>
        <w:spacing w:after="0" w:line="210" w:lineRule="atLeast"/>
        <w:textAlignment w:val="baseline"/>
        <w:rPr>
          <w:rFonts w:ascii="Arial" w:eastAsia="Times New Roman" w:hAnsi="Arial" w:cs="Arial"/>
          <w:color w:val="000000"/>
          <w:sz w:val="21"/>
          <w:szCs w:val="21"/>
          <w:lang w:eastAsia="es-CO"/>
        </w:rPr>
      </w:pPr>
    </w:p>
    <w:p w:rsidR="001F6AD6" w:rsidRDefault="001F6AD6" w:rsidP="00F1758D">
      <w:pPr>
        <w:tabs>
          <w:tab w:val="right" w:pos="8838"/>
        </w:tabs>
        <w:rPr>
          <w:sz w:val="24"/>
          <w:szCs w:val="24"/>
        </w:rPr>
      </w:pPr>
    </w:p>
    <w:p w:rsidR="002A6B36" w:rsidRDefault="002A6B36" w:rsidP="00F1758D">
      <w:pPr>
        <w:tabs>
          <w:tab w:val="right" w:pos="8838"/>
        </w:tabs>
        <w:rPr>
          <w:sz w:val="24"/>
          <w:szCs w:val="24"/>
        </w:rPr>
      </w:pPr>
      <w:r>
        <w:rPr>
          <w:sz w:val="24"/>
          <w:szCs w:val="24"/>
        </w:rPr>
        <w:t>LA PREGUNTA COMO PUNTO DE PARTIDA:</w:t>
      </w:r>
    </w:p>
    <w:p w:rsidR="00B05E25" w:rsidRDefault="00B05E25" w:rsidP="00F1758D">
      <w:pPr>
        <w:tabs>
          <w:tab w:val="right" w:pos="8838"/>
        </w:tabs>
        <w:rPr>
          <w:sz w:val="24"/>
          <w:szCs w:val="24"/>
        </w:rPr>
      </w:pPr>
    </w:p>
    <w:p w:rsidR="001F6AD6" w:rsidRDefault="001F6AD6" w:rsidP="00F1758D">
      <w:pPr>
        <w:tabs>
          <w:tab w:val="right" w:pos="8838"/>
        </w:tabs>
        <w:rPr>
          <w:sz w:val="24"/>
          <w:szCs w:val="24"/>
        </w:rPr>
      </w:pPr>
    </w:p>
    <w:p w:rsidR="002A6B36" w:rsidRDefault="002A6B36" w:rsidP="00F1758D">
      <w:pPr>
        <w:tabs>
          <w:tab w:val="right" w:pos="8838"/>
        </w:tabs>
        <w:rPr>
          <w:sz w:val="24"/>
          <w:szCs w:val="24"/>
        </w:rPr>
      </w:pPr>
      <w:r>
        <w:rPr>
          <w:sz w:val="24"/>
          <w:szCs w:val="24"/>
        </w:rPr>
        <w:t>Inicialmente cada uno de los estudiantes formularon una pregunta problema, que en ese entonces 10 de octubre de 2104, eran 10, los que conformaban el grupo de investigación, en este momento inicial, se sentían muy atraídos y con muchas expectativas porque en ese momento se les dijo que el proyecto empezaba con la pregunta – problema que cada uno iba a formular.</w:t>
      </w:r>
    </w:p>
    <w:p w:rsidR="00B05E25" w:rsidRDefault="00B05E25" w:rsidP="00F1758D">
      <w:pPr>
        <w:tabs>
          <w:tab w:val="right" w:pos="8838"/>
        </w:tabs>
        <w:rPr>
          <w:sz w:val="24"/>
          <w:szCs w:val="24"/>
        </w:rPr>
      </w:pPr>
    </w:p>
    <w:p w:rsidR="00B03A42" w:rsidRDefault="002A6B36" w:rsidP="00F1758D">
      <w:pPr>
        <w:tabs>
          <w:tab w:val="right" w:pos="8838"/>
        </w:tabs>
        <w:rPr>
          <w:sz w:val="24"/>
          <w:szCs w:val="24"/>
        </w:rPr>
      </w:pPr>
      <w:r>
        <w:rPr>
          <w:sz w:val="24"/>
          <w:szCs w:val="24"/>
        </w:rPr>
        <w:t>Se procedió, después de una socialización,  acerca de lo que íbamos a iniciar en ese entonces y lo importante que sería para la institución y su proyección a la comunidad y por supuesto, la importancia para el municipio de ábrego, que los jóvenes se empezaran a interesar y a preocupar de un tema tan relevante</w:t>
      </w:r>
      <w:r w:rsidR="00B03A42">
        <w:rPr>
          <w:sz w:val="24"/>
          <w:szCs w:val="24"/>
        </w:rPr>
        <w:t xml:space="preserve"> y que solo los adultos lo mencionaban.</w:t>
      </w:r>
    </w:p>
    <w:p w:rsidR="00B05E25" w:rsidRDefault="00B05E25" w:rsidP="00F1758D">
      <w:pPr>
        <w:tabs>
          <w:tab w:val="right" w:pos="8838"/>
        </w:tabs>
        <w:rPr>
          <w:sz w:val="24"/>
          <w:szCs w:val="24"/>
        </w:rPr>
      </w:pPr>
    </w:p>
    <w:p w:rsidR="00DB0167" w:rsidRDefault="00B05E25" w:rsidP="00F1758D">
      <w:pPr>
        <w:tabs>
          <w:tab w:val="right" w:pos="8838"/>
        </w:tabs>
        <w:rPr>
          <w:sz w:val="24"/>
          <w:szCs w:val="24"/>
        </w:rPr>
      </w:pPr>
      <w:r>
        <w:rPr>
          <w:sz w:val="24"/>
          <w:szCs w:val="24"/>
        </w:rPr>
        <w:t>El momento de plasmar la pregunta fue muy importante, porque los estudiantes se concentraron tanto, que fue un momento especial para quienes nos preocupamos por el medio ambiente y por sobre todo por las cuencas hidrográficas de nuestro municipio, claro está, que empezaron las preguntas, las inquietudes, las confusiones, pero en realidad fue un momento muy bonito porque con la aclaración de todas las confusiones, cada uno logró formular una pregunta-problema muy importante para el futuro, el progreso y desarrollo del municipio</w:t>
      </w:r>
      <w:r w:rsidR="002A6B36">
        <w:rPr>
          <w:sz w:val="24"/>
          <w:szCs w:val="24"/>
        </w:rPr>
        <w:t xml:space="preserve"> </w:t>
      </w:r>
      <w:r>
        <w:rPr>
          <w:sz w:val="24"/>
          <w:szCs w:val="24"/>
        </w:rPr>
        <w:t xml:space="preserve">y al final de la convocatoria, se escogió la pregunta que iba a ser nuestro propósito para este proyecto y ganó la pregunta formulada por María Valentina Bayona, del grado 9 B, de la jornada de la tarde y que consistía en: ¿ Por qué están  abandonas nuestras cuencas si son tan importantes para nuestro municipio? </w:t>
      </w:r>
      <w:r w:rsidR="002A6B36">
        <w:rPr>
          <w:sz w:val="24"/>
          <w:szCs w:val="24"/>
        </w:rPr>
        <w:br/>
      </w:r>
      <w:r w:rsidR="002A6B36">
        <w:rPr>
          <w:sz w:val="24"/>
          <w:szCs w:val="24"/>
        </w:rPr>
        <w:br/>
      </w:r>
    </w:p>
    <w:p w:rsidR="008779A5" w:rsidRDefault="008779A5" w:rsidP="00F1758D">
      <w:pPr>
        <w:tabs>
          <w:tab w:val="right" w:pos="8838"/>
        </w:tabs>
        <w:rPr>
          <w:sz w:val="24"/>
          <w:szCs w:val="24"/>
        </w:rPr>
      </w:pPr>
    </w:p>
    <w:p w:rsidR="008779A5" w:rsidRDefault="008779A5" w:rsidP="00F1758D">
      <w:pPr>
        <w:tabs>
          <w:tab w:val="right" w:pos="8838"/>
        </w:tabs>
        <w:rPr>
          <w:sz w:val="24"/>
          <w:szCs w:val="24"/>
        </w:rPr>
      </w:pPr>
    </w:p>
    <w:p w:rsidR="008779A5" w:rsidRDefault="008779A5" w:rsidP="00F1758D">
      <w:pPr>
        <w:tabs>
          <w:tab w:val="right" w:pos="8838"/>
        </w:tabs>
        <w:rPr>
          <w:sz w:val="24"/>
          <w:szCs w:val="24"/>
        </w:rPr>
      </w:pPr>
    </w:p>
    <w:p w:rsidR="008779A5" w:rsidRDefault="008779A5" w:rsidP="00F1758D">
      <w:pPr>
        <w:tabs>
          <w:tab w:val="right" w:pos="8838"/>
        </w:tabs>
        <w:rPr>
          <w:sz w:val="24"/>
          <w:szCs w:val="24"/>
        </w:rPr>
      </w:pPr>
    </w:p>
    <w:p w:rsidR="008779A5" w:rsidRDefault="00165506" w:rsidP="00F1758D">
      <w:pPr>
        <w:tabs>
          <w:tab w:val="right" w:pos="8838"/>
        </w:tabs>
        <w:rPr>
          <w:sz w:val="24"/>
          <w:szCs w:val="24"/>
        </w:rPr>
      </w:pPr>
      <w:r>
        <w:rPr>
          <w:sz w:val="24"/>
          <w:szCs w:val="24"/>
        </w:rPr>
        <w:t>TRAYECTORIA DE LA INDAGACIÓN:</w:t>
      </w:r>
    </w:p>
    <w:p w:rsidR="00165506" w:rsidRDefault="00165506" w:rsidP="00F1758D">
      <w:pPr>
        <w:tabs>
          <w:tab w:val="right" w:pos="8838"/>
        </w:tabs>
        <w:rPr>
          <w:sz w:val="24"/>
          <w:szCs w:val="24"/>
        </w:rPr>
      </w:pPr>
    </w:p>
    <w:p w:rsidR="00165506" w:rsidRDefault="00165506" w:rsidP="00F1758D">
      <w:pPr>
        <w:tabs>
          <w:tab w:val="right" w:pos="8838"/>
        </w:tabs>
        <w:rPr>
          <w:sz w:val="24"/>
          <w:szCs w:val="24"/>
        </w:rPr>
      </w:pPr>
      <w:r>
        <w:rPr>
          <w:sz w:val="24"/>
          <w:szCs w:val="24"/>
        </w:rPr>
        <w:t>Para la indagación, se inició con la consulta directa a los docentes de la institución, conocedores de la problemática ambiental</w:t>
      </w:r>
      <w:r w:rsidR="00BB4342">
        <w:rPr>
          <w:sz w:val="24"/>
          <w:szCs w:val="24"/>
        </w:rPr>
        <w:t xml:space="preserve"> y participantes activos en estos asuntos del deterioro de nuestras cuencas en especial a los docentes del área de ciencias naturales y educación ambiental.</w:t>
      </w:r>
      <w:r w:rsidR="00D05021">
        <w:rPr>
          <w:sz w:val="24"/>
          <w:szCs w:val="24"/>
        </w:rPr>
        <w:t xml:space="preserve"> Luego todo se organiza </w:t>
      </w:r>
      <w:proofErr w:type="spellStart"/>
      <w:r w:rsidR="00D05021">
        <w:rPr>
          <w:sz w:val="24"/>
          <w:szCs w:val="24"/>
        </w:rPr>
        <w:t>asi</w:t>
      </w:r>
      <w:proofErr w:type="spellEnd"/>
      <w:r w:rsidR="00D05021">
        <w:rPr>
          <w:sz w:val="24"/>
          <w:szCs w:val="24"/>
        </w:rPr>
        <w:t>:</w:t>
      </w:r>
    </w:p>
    <w:p w:rsidR="00F00119" w:rsidRDefault="00F00119" w:rsidP="00F1758D">
      <w:pPr>
        <w:tabs>
          <w:tab w:val="right" w:pos="8838"/>
        </w:tabs>
        <w:rPr>
          <w:sz w:val="24"/>
          <w:szCs w:val="24"/>
        </w:rPr>
      </w:pPr>
    </w:p>
    <w:tbl>
      <w:tblPr>
        <w:tblW w:w="11400" w:type="dxa"/>
        <w:tblInd w:w="-1284"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9622"/>
        <w:gridCol w:w="1778"/>
      </w:tblGrid>
      <w:tr w:rsidR="00F00119" w:rsidRPr="00F00119" w:rsidTr="00F00119">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color w:val="000000"/>
                <w:sz w:val="21"/>
                <w:szCs w:val="21"/>
                <w:lang w:eastAsia="es-CO"/>
              </w:rPr>
              <w:t>1. Búsqueda de información </w:t>
            </w:r>
            <w:r w:rsidRPr="00F00119">
              <w:rPr>
                <w:rFonts w:ascii="Arial" w:eastAsia="Times New Roman" w:hAnsi="Arial" w:cs="Arial"/>
                <w:color w:val="000000"/>
                <w:sz w:val="21"/>
                <w:szCs w:val="21"/>
                <w:lang w:eastAsia="es-CO"/>
              </w:rPr>
              <w:br/>
              <w:t>2. Herramientas necesarias para la recolección de la información</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b/>
                <w:bCs/>
                <w:color w:val="000000"/>
                <w:sz w:val="21"/>
                <w:szCs w:val="21"/>
                <w:bdr w:val="none" w:sz="0" w:space="0" w:color="auto" w:frame="1"/>
                <w:lang w:eastAsia="es-CO"/>
              </w:rPr>
              <w:t>Primer Trayecto</w:t>
            </w:r>
          </w:p>
        </w:tc>
      </w:tr>
      <w:tr w:rsidR="00F00119" w:rsidRPr="00F00119" w:rsidTr="00F00119">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color w:val="000000"/>
                <w:sz w:val="21"/>
                <w:szCs w:val="21"/>
                <w:lang w:eastAsia="es-CO"/>
              </w:rPr>
              <w:t>3. Salida de campo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b/>
                <w:bCs/>
                <w:color w:val="000000"/>
                <w:sz w:val="21"/>
                <w:szCs w:val="21"/>
                <w:bdr w:val="none" w:sz="0" w:space="0" w:color="auto" w:frame="1"/>
                <w:lang w:eastAsia="es-CO"/>
              </w:rPr>
              <w:t>Segundo Trayecto</w:t>
            </w:r>
          </w:p>
        </w:tc>
      </w:tr>
      <w:tr w:rsidR="00F00119" w:rsidRPr="00F00119" w:rsidTr="00F00119">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color w:val="000000"/>
                <w:sz w:val="21"/>
                <w:szCs w:val="21"/>
                <w:lang w:eastAsia="es-CO"/>
              </w:rPr>
              <w:t>4. Organización de la información recogida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b/>
                <w:bCs/>
                <w:color w:val="000000"/>
                <w:sz w:val="21"/>
                <w:szCs w:val="21"/>
                <w:bdr w:val="none" w:sz="0" w:space="0" w:color="auto" w:frame="1"/>
                <w:lang w:eastAsia="es-CO"/>
              </w:rPr>
              <w:t>Tercer Trayecto</w:t>
            </w:r>
          </w:p>
        </w:tc>
      </w:tr>
      <w:tr w:rsidR="00F00119" w:rsidRPr="00F00119" w:rsidTr="00F00119">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color w:val="000000"/>
                <w:sz w:val="21"/>
                <w:szCs w:val="21"/>
                <w:lang w:eastAsia="es-CO"/>
              </w:rPr>
              <w:t>5. Agregar Actividades no previstas</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b/>
                <w:bCs/>
                <w:color w:val="000000"/>
                <w:sz w:val="21"/>
                <w:szCs w:val="21"/>
                <w:bdr w:val="none" w:sz="0" w:space="0" w:color="auto" w:frame="1"/>
                <w:lang w:eastAsia="es-CO"/>
              </w:rPr>
              <w:t>Segundo Trayecto</w:t>
            </w:r>
          </w:p>
        </w:tc>
      </w:tr>
      <w:tr w:rsidR="00F00119" w:rsidRPr="00F00119" w:rsidTr="00F00119">
        <w:tc>
          <w:tcPr>
            <w:tcW w:w="0" w:type="auto"/>
            <w:tcBorders>
              <w:top w:val="single" w:sz="6" w:space="0" w:color="000000"/>
              <w:left w:val="single" w:sz="6" w:space="0" w:color="000000"/>
              <w:bottom w:val="single" w:sz="6" w:space="0" w:color="000000"/>
              <w:right w:val="single" w:sz="6" w:space="0" w:color="000000"/>
            </w:tcBorders>
            <w:vAlign w:val="bottom"/>
            <w:hideMark/>
          </w:tcPr>
          <w:p w:rsidR="00F00119" w:rsidRPr="00F00119" w:rsidRDefault="00F00119" w:rsidP="00F00119">
            <w:pPr>
              <w:spacing w:after="0" w:line="210" w:lineRule="atLeast"/>
              <w:rPr>
                <w:rFonts w:ascii="Arial" w:eastAsia="Times New Roman" w:hAnsi="Arial" w:cs="Arial"/>
                <w:color w:val="000000"/>
                <w:sz w:val="21"/>
                <w:szCs w:val="21"/>
                <w:lang w:eastAsia="es-CO"/>
              </w:rPr>
            </w:pPr>
            <w:r w:rsidRPr="00F00119">
              <w:rPr>
                <w:rFonts w:ascii="Arial" w:eastAsia="Times New Roman" w:hAnsi="Arial" w:cs="Arial"/>
                <w:color w:val="000000"/>
                <w:sz w:val="21"/>
                <w:szCs w:val="21"/>
                <w:lang w:eastAsia="es-CO"/>
              </w:rPr>
              <w:t>6. Reflexión de la trayectoria de indagación (informe final) 7. Discutir con la comunidad los hallazgos de la investigación 8. Propagación de los resultados</w:t>
            </w:r>
          </w:p>
        </w:tc>
        <w:tc>
          <w:tcPr>
            <w:tcW w:w="0" w:type="auto"/>
            <w:tcMar>
              <w:top w:w="0" w:type="dxa"/>
              <w:left w:w="0" w:type="dxa"/>
              <w:bottom w:w="0" w:type="dxa"/>
              <w:right w:w="0" w:type="dxa"/>
            </w:tcMar>
            <w:vAlign w:val="bottom"/>
            <w:hideMark/>
          </w:tcPr>
          <w:p w:rsidR="00F00119" w:rsidRPr="00F00119" w:rsidRDefault="00F00119" w:rsidP="00F00119">
            <w:pPr>
              <w:spacing w:after="0" w:line="240" w:lineRule="auto"/>
              <w:rPr>
                <w:rFonts w:ascii="Times New Roman" w:eastAsia="Times New Roman" w:hAnsi="Times New Roman" w:cs="Times New Roman"/>
                <w:sz w:val="20"/>
                <w:szCs w:val="20"/>
                <w:lang w:eastAsia="es-CO"/>
              </w:rPr>
            </w:pPr>
          </w:p>
        </w:tc>
      </w:tr>
    </w:tbl>
    <w:p w:rsidR="00165506" w:rsidRDefault="00165506" w:rsidP="00F1758D">
      <w:pPr>
        <w:tabs>
          <w:tab w:val="right" w:pos="8838"/>
        </w:tabs>
        <w:rPr>
          <w:sz w:val="24"/>
          <w:szCs w:val="24"/>
        </w:rPr>
      </w:pPr>
    </w:p>
    <w:tbl>
      <w:tblPr>
        <w:tblW w:w="11400" w:type="dxa"/>
        <w:tblInd w:w="-1134"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11400"/>
      </w:tblGrid>
      <w:tr w:rsidR="006A7FC6" w:rsidRPr="006A7FC6" w:rsidTr="006A7FC6">
        <w:tc>
          <w:tcPr>
            <w:tcW w:w="0" w:type="auto"/>
            <w:tcBorders>
              <w:top w:val="single" w:sz="6" w:space="0" w:color="000000"/>
              <w:left w:val="single" w:sz="6" w:space="0" w:color="000000"/>
              <w:bottom w:val="single" w:sz="6" w:space="0" w:color="000000"/>
              <w:right w:val="single" w:sz="6" w:space="0" w:color="000000"/>
            </w:tcBorders>
            <w:vAlign w:val="bottom"/>
            <w:hideMark/>
          </w:tcPr>
          <w:tbl>
            <w:tblPr>
              <w:tblW w:w="10035" w:type="dxa"/>
              <w:tblInd w:w="437" w:type="dxa"/>
              <w:tblCellMar>
                <w:left w:w="0" w:type="dxa"/>
                <w:right w:w="0" w:type="dxa"/>
              </w:tblCellMar>
              <w:tblLook w:val="04A0" w:firstRow="1" w:lastRow="0" w:firstColumn="1" w:lastColumn="0" w:noHBand="0" w:noVBand="1"/>
            </w:tblPr>
            <w:tblGrid>
              <w:gridCol w:w="6062"/>
              <w:gridCol w:w="1069"/>
              <w:gridCol w:w="1028"/>
              <w:gridCol w:w="1564"/>
              <w:gridCol w:w="156"/>
              <w:gridCol w:w="156"/>
            </w:tblGrid>
            <w:tr w:rsidR="006A7FC6" w:rsidRPr="006A7FC6" w:rsidTr="006A7FC6">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6A7FC6" w:rsidRPr="006A7FC6" w:rsidRDefault="006A7FC6" w:rsidP="006A7FC6">
                  <w:pPr>
                    <w:spacing w:after="0" w:line="240" w:lineRule="auto"/>
                    <w:jc w:val="center"/>
                    <w:rPr>
                      <w:rFonts w:ascii="Arial" w:eastAsia="Times New Roman" w:hAnsi="Arial" w:cs="Arial"/>
                      <w:b/>
                      <w:bCs/>
                      <w:color w:val="000000"/>
                      <w:sz w:val="24"/>
                      <w:szCs w:val="24"/>
                      <w:lang w:eastAsia="es-CO"/>
                    </w:rPr>
                  </w:pPr>
                  <w:r w:rsidRPr="006A7FC6">
                    <w:rPr>
                      <w:rFonts w:ascii="Arial" w:eastAsia="Times New Roman" w:hAnsi="Arial" w:cs="Arial"/>
                      <w:b/>
                      <w:bCs/>
                      <w:color w:val="000000"/>
                      <w:sz w:val="24"/>
                      <w:szCs w:val="24"/>
                      <w:lang w:eastAsia="es-CO"/>
                    </w:rPr>
                    <w:t>Nombre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6A7FC6" w:rsidRPr="006A7FC6" w:rsidRDefault="006A7FC6" w:rsidP="006A7FC6">
                  <w:pPr>
                    <w:spacing w:after="0" w:line="240" w:lineRule="auto"/>
                    <w:jc w:val="center"/>
                    <w:rPr>
                      <w:rFonts w:ascii="Arial" w:eastAsia="Times New Roman" w:hAnsi="Arial" w:cs="Arial"/>
                      <w:b/>
                      <w:bCs/>
                      <w:color w:val="000000"/>
                      <w:sz w:val="24"/>
                      <w:szCs w:val="24"/>
                      <w:lang w:eastAsia="es-CO"/>
                    </w:rPr>
                  </w:pPr>
                  <w:r w:rsidRPr="006A7FC6">
                    <w:rPr>
                      <w:rFonts w:ascii="Arial" w:eastAsia="Times New Roman" w:hAnsi="Arial" w:cs="Arial"/>
                      <w:b/>
                      <w:bCs/>
                      <w:color w:val="000000"/>
                      <w:sz w:val="24"/>
                      <w:szCs w:val="24"/>
                      <w:lang w:eastAsia="es-CO"/>
                    </w:rPr>
                    <w:t>Desde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6A7FC6" w:rsidRPr="006A7FC6" w:rsidRDefault="006A7FC6" w:rsidP="006A7FC6">
                  <w:pPr>
                    <w:spacing w:after="0" w:line="240" w:lineRule="auto"/>
                    <w:jc w:val="center"/>
                    <w:rPr>
                      <w:rFonts w:ascii="Arial" w:eastAsia="Times New Roman" w:hAnsi="Arial" w:cs="Arial"/>
                      <w:b/>
                      <w:bCs/>
                      <w:color w:val="000000"/>
                      <w:sz w:val="24"/>
                      <w:szCs w:val="24"/>
                      <w:lang w:eastAsia="es-CO"/>
                    </w:rPr>
                  </w:pPr>
                  <w:r w:rsidRPr="006A7FC6">
                    <w:rPr>
                      <w:rFonts w:ascii="Arial" w:eastAsia="Times New Roman" w:hAnsi="Arial" w:cs="Arial"/>
                      <w:b/>
                      <w:bCs/>
                      <w:color w:val="000000"/>
                      <w:sz w:val="24"/>
                      <w:szCs w:val="24"/>
                      <w:lang w:eastAsia="es-CO"/>
                    </w:rPr>
                    <w:t>Hasta</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6A7FC6" w:rsidRPr="006A7FC6" w:rsidRDefault="006A7FC6" w:rsidP="006A7FC6">
                  <w:pPr>
                    <w:spacing w:after="0" w:line="240" w:lineRule="auto"/>
                    <w:jc w:val="center"/>
                    <w:rPr>
                      <w:rFonts w:ascii="Arial" w:eastAsia="Times New Roman" w:hAnsi="Arial" w:cs="Arial"/>
                      <w:b/>
                      <w:bCs/>
                      <w:color w:val="000000"/>
                      <w:sz w:val="24"/>
                      <w:szCs w:val="24"/>
                      <w:lang w:eastAsia="es-CO"/>
                    </w:rPr>
                  </w:pPr>
                  <w:r w:rsidRPr="006A7FC6">
                    <w:rPr>
                      <w:rFonts w:ascii="Arial" w:eastAsia="Times New Roman" w:hAnsi="Arial" w:cs="Arial"/>
                      <w:b/>
                      <w:bCs/>
                      <w:color w:val="000000"/>
                      <w:sz w:val="24"/>
                      <w:szCs w:val="24"/>
                      <w:lang w:eastAsia="es-CO"/>
                    </w:rPr>
                    <w:t>responsable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6A7FC6" w:rsidRPr="006A7FC6" w:rsidRDefault="006A7FC6" w:rsidP="006A7FC6">
                  <w:pPr>
                    <w:spacing w:after="0" w:line="240" w:lineRule="auto"/>
                    <w:jc w:val="center"/>
                    <w:rPr>
                      <w:rFonts w:ascii="Arial" w:eastAsia="Times New Roman" w:hAnsi="Arial" w:cs="Arial"/>
                      <w:b/>
                      <w:bCs/>
                      <w:color w:val="000000"/>
                      <w:sz w:val="24"/>
                      <w:szCs w:val="24"/>
                      <w:lang w:eastAsia="es-CO"/>
                    </w:rPr>
                  </w:pP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6A7FC6" w:rsidRPr="006A7FC6" w:rsidRDefault="006A7FC6" w:rsidP="006A7FC6">
                  <w:pPr>
                    <w:spacing w:after="0" w:line="240" w:lineRule="auto"/>
                    <w:jc w:val="center"/>
                    <w:rPr>
                      <w:rFonts w:ascii="Arial" w:eastAsia="Times New Roman" w:hAnsi="Arial" w:cs="Arial"/>
                      <w:b/>
                      <w:bCs/>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Recopilar información de los entes municipales a cerca de la realidad de nuestras cuencas.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2015-05-05</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2015-05-30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Sacar conclusiones de la observación de otras cuencas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2015-04-30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2015-05-05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Sacar conclusiones de la observación de otras cuencas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2015-04-30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2015-05-05</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Observación de videos de otras cuencas para comparar los estados reales de cada una de ella.</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2015-04-25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2015-04-30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Organizar un encuentro para reflexionar sobre lo encontrado en nuestras cuencas.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2015-04-20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2015-04-25</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lastRenderedPageBreak/>
                    <w:t>Visitar nuestras cuencas en 3 ocasiones para detectar su verdadera situación de descuido.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2015-10-03</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2015-10-15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Averiguar con los profesionales de medio ambiente en el municipio acerca de su versión sobre las cuencas hidrográficas.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2015-04-05</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2015-04-15</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r w:rsidR="006A7FC6" w:rsidRPr="006A7FC6" w:rsidTr="006A7FC6">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Investigar sobre la importancia de las cuencas hidrográficas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2015-04-01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2015-04-05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r w:rsidRPr="006A7FC6">
                    <w:rPr>
                      <w:rFonts w:ascii="Arial" w:eastAsia="Times New Roman" w:hAnsi="Arial" w:cs="Arial"/>
                      <w:color w:val="000000"/>
                      <w:sz w:val="24"/>
                      <w:szCs w:val="24"/>
                      <w:lang w:eastAsia="es-CO"/>
                    </w:rPr>
                    <w:t>Estudiantes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6A7FC6" w:rsidRPr="006A7FC6" w:rsidRDefault="006A7FC6" w:rsidP="006A7FC6">
                  <w:pPr>
                    <w:spacing w:after="0" w:line="240" w:lineRule="auto"/>
                    <w:rPr>
                      <w:rFonts w:ascii="Arial" w:eastAsia="Times New Roman" w:hAnsi="Arial" w:cs="Arial"/>
                      <w:color w:val="000000"/>
                      <w:sz w:val="24"/>
                      <w:szCs w:val="24"/>
                      <w:lang w:eastAsia="es-CO"/>
                    </w:rPr>
                  </w:pPr>
                </w:p>
              </w:tc>
            </w:tr>
          </w:tbl>
          <w:p w:rsidR="006A7FC6" w:rsidRPr="006A7FC6" w:rsidRDefault="006A7FC6" w:rsidP="006A7FC6">
            <w:pPr>
              <w:shd w:val="clear" w:color="auto" w:fill="FFFFFF"/>
              <w:spacing w:after="24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br/>
            </w:r>
            <w:r w:rsidRPr="006A7FC6">
              <w:rPr>
                <w:rFonts w:ascii="Arial" w:eastAsia="Times New Roman" w:hAnsi="Arial" w:cs="Arial"/>
                <w:color w:val="000000"/>
                <w:sz w:val="21"/>
                <w:szCs w:val="21"/>
                <w:lang w:eastAsia="es-CO"/>
              </w:rPr>
              <w:br/>
            </w:r>
          </w:p>
        </w:tc>
      </w:tr>
    </w:tbl>
    <w:p w:rsidR="006A7FC6" w:rsidRPr="006A7FC6" w:rsidRDefault="006A7FC6" w:rsidP="00D05021">
      <w:pPr>
        <w:spacing w:after="0" w:line="240" w:lineRule="auto"/>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lastRenderedPageBreak/>
        <w:br/>
      </w:r>
    </w:p>
    <w:p w:rsidR="006A7FC6" w:rsidRPr="006A7FC6" w:rsidRDefault="006A7FC6" w:rsidP="006A7FC6">
      <w:pPr>
        <w:spacing w:after="0" w:line="240" w:lineRule="auto"/>
        <w:rPr>
          <w:rFonts w:ascii="Times New Roman" w:eastAsia="Times New Roman" w:hAnsi="Times New Roman" w:cs="Times New Roman"/>
          <w:sz w:val="24"/>
          <w:szCs w:val="24"/>
          <w:lang w:eastAsia="es-CO"/>
        </w:rPr>
      </w:pPr>
    </w:p>
    <w:tbl>
      <w:tblPr>
        <w:tblW w:w="11400" w:type="dxa"/>
        <w:tblInd w:w="-1284" w:type="dxa"/>
        <w:tblBorders>
          <w:top w:val="single" w:sz="6" w:space="0" w:color="000000"/>
          <w:left w:val="single" w:sz="6" w:space="0" w:color="000000"/>
          <w:bottom w:val="single" w:sz="6" w:space="0" w:color="000000"/>
          <w:right w:val="single" w:sz="6" w:space="0" w:color="000000"/>
        </w:tblBorders>
        <w:tblCellMar>
          <w:top w:w="150" w:type="dxa"/>
          <w:left w:w="150" w:type="dxa"/>
          <w:bottom w:w="150" w:type="dxa"/>
          <w:right w:w="150" w:type="dxa"/>
        </w:tblCellMar>
        <w:tblLook w:val="04A0" w:firstRow="1" w:lastRow="0" w:firstColumn="1" w:lastColumn="0" w:noHBand="0" w:noVBand="1"/>
      </w:tblPr>
      <w:tblGrid>
        <w:gridCol w:w="11400"/>
      </w:tblGrid>
      <w:tr w:rsidR="006A7FC6" w:rsidRPr="006A7FC6" w:rsidTr="006A7FC6">
        <w:tc>
          <w:tcPr>
            <w:tcW w:w="0" w:type="auto"/>
            <w:tcBorders>
              <w:top w:val="single" w:sz="6" w:space="0" w:color="000000"/>
              <w:left w:val="single" w:sz="6" w:space="0" w:color="000000"/>
              <w:bottom w:val="single" w:sz="6" w:space="0" w:color="000000"/>
              <w:right w:val="single" w:sz="6" w:space="0" w:color="000000"/>
            </w:tcBorders>
            <w:vAlign w:val="bottom"/>
            <w:hideMark/>
          </w:tcPr>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Una de las dificultades más notorias ha sido la disponibilidad de tiempo con los estudiantes integrantes del semillero ya que las actividades escolares han sido mayores en los últimos días y sobre todo desde que se anunció el paro nacional indefinido de FECODE que alteró el ritmo normal de trabajo del semillero, porque en esos días no hubo comunicación</w:t>
            </w:r>
          </w:p>
        </w:tc>
      </w:tr>
      <w:tr w:rsidR="006A7FC6" w:rsidRPr="006A7FC6" w:rsidTr="006A7FC6">
        <w:tc>
          <w:tcPr>
            <w:tcW w:w="0" w:type="auto"/>
            <w:tcBorders>
              <w:top w:val="single" w:sz="6" w:space="0" w:color="000000"/>
              <w:left w:val="single" w:sz="6" w:space="0" w:color="000000"/>
              <w:bottom w:val="single" w:sz="6" w:space="0" w:color="000000"/>
              <w:right w:val="single" w:sz="6" w:space="0" w:color="000000"/>
            </w:tcBorders>
            <w:vAlign w:val="bottom"/>
            <w:hideMark/>
          </w:tcPr>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La voluntad de emprender una investigación acerca de la problemática ambiental planteada para llegar a la verdad de la situación real</w:t>
            </w:r>
          </w:p>
        </w:tc>
      </w:tr>
      <w:tr w:rsidR="006A7FC6" w:rsidRPr="006A7FC6" w:rsidTr="006A7FC6">
        <w:tc>
          <w:tcPr>
            <w:tcW w:w="0" w:type="auto"/>
            <w:tcBorders>
              <w:top w:val="single" w:sz="6" w:space="0" w:color="000000"/>
              <w:left w:val="single" w:sz="6" w:space="0" w:color="000000"/>
              <w:bottom w:val="single" w:sz="6" w:space="0" w:color="000000"/>
              <w:right w:val="single" w:sz="6" w:space="0" w:color="000000"/>
            </w:tcBorders>
            <w:vAlign w:val="bottom"/>
            <w:hideMark/>
          </w:tcPr>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 </w:t>
            </w:r>
          </w:p>
          <w:p w:rsidR="003E4748" w:rsidRDefault="003E4748" w:rsidP="006A7FC6">
            <w:pPr>
              <w:spacing w:after="0" w:line="210"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sidR="006A7FC6" w:rsidRPr="006A7FC6">
              <w:rPr>
                <w:rFonts w:ascii="Arial" w:eastAsia="Times New Roman" w:hAnsi="Arial" w:cs="Arial"/>
                <w:color w:val="000000"/>
                <w:sz w:val="21"/>
                <w:szCs w:val="21"/>
                <w:lang w:eastAsia="es-CO"/>
              </w:rPr>
              <w:t>1.-  La voluntad del semillero en emprender la investigación</w:t>
            </w:r>
          </w:p>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 xml:space="preserve"> 2.- La disponibilidad de tiempo para realizar la investigación</w:t>
            </w:r>
          </w:p>
          <w:p w:rsidR="006A7FC6" w:rsidRPr="006A7FC6" w:rsidRDefault="003E4748" w:rsidP="006A7FC6">
            <w:pPr>
              <w:spacing w:after="0" w:line="210"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w:t>
            </w:r>
            <w:r w:rsidR="006A7FC6" w:rsidRPr="006A7FC6">
              <w:rPr>
                <w:rFonts w:ascii="Arial" w:eastAsia="Times New Roman" w:hAnsi="Arial" w:cs="Arial"/>
                <w:color w:val="000000"/>
                <w:sz w:val="21"/>
                <w:szCs w:val="21"/>
                <w:lang w:eastAsia="es-CO"/>
              </w:rPr>
              <w:t>3.- Recoger la mayor información acerca de la problemática de las cuencas hidrográficas</w:t>
            </w:r>
          </w:p>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 xml:space="preserve"> 4.- Indagar al máximo para encontrar la verdad del descuido de nuestras cuencas hidrográficas</w:t>
            </w:r>
          </w:p>
        </w:tc>
      </w:tr>
      <w:tr w:rsidR="006A7FC6" w:rsidRPr="006A7FC6" w:rsidTr="006A7FC6">
        <w:tc>
          <w:tcPr>
            <w:tcW w:w="0" w:type="auto"/>
            <w:tcBorders>
              <w:top w:val="single" w:sz="6" w:space="0" w:color="000000"/>
              <w:left w:val="single" w:sz="6" w:space="0" w:color="000000"/>
              <w:bottom w:val="single" w:sz="6" w:space="0" w:color="000000"/>
              <w:right w:val="single" w:sz="6" w:space="0" w:color="000000"/>
            </w:tcBorders>
            <w:vAlign w:val="bottom"/>
            <w:hideMark/>
          </w:tcPr>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Es importante porque los estudiantes actuando como semillero de la investigación aprender a buscar, a indagar, a preguntar y por sobre</w:t>
            </w:r>
            <w:r>
              <w:rPr>
                <w:rFonts w:ascii="Arial" w:eastAsia="Times New Roman" w:hAnsi="Arial" w:cs="Arial"/>
                <w:color w:val="000000"/>
                <w:sz w:val="21"/>
                <w:szCs w:val="21"/>
                <w:lang w:eastAsia="es-CO"/>
              </w:rPr>
              <w:t xml:space="preserve"> </w:t>
            </w:r>
            <w:r w:rsidRPr="006A7FC6">
              <w:rPr>
                <w:rFonts w:ascii="Arial" w:eastAsia="Times New Roman" w:hAnsi="Arial" w:cs="Arial"/>
                <w:color w:val="000000"/>
                <w:sz w:val="21"/>
                <w:szCs w:val="21"/>
                <w:lang w:eastAsia="es-CO"/>
              </w:rPr>
              <w:t>todo a encontrar le realidad del problemas pero con argumentos resultado de una investigación concreta, precisa y veraz del descuido de nuestras cuencas hidrográficas.</w:t>
            </w:r>
          </w:p>
          <w:p w:rsidR="006A7FC6" w:rsidRPr="006A7FC6" w:rsidRDefault="006A7FC6" w:rsidP="006A7FC6">
            <w:pPr>
              <w:spacing w:after="0" w:line="210" w:lineRule="atLeast"/>
              <w:textAlignment w:val="baseline"/>
              <w:rPr>
                <w:rFonts w:ascii="Arial" w:eastAsia="Times New Roman" w:hAnsi="Arial" w:cs="Arial"/>
                <w:color w:val="000000"/>
                <w:sz w:val="21"/>
                <w:szCs w:val="21"/>
                <w:lang w:eastAsia="es-CO"/>
              </w:rPr>
            </w:pPr>
            <w:r w:rsidRPr="006A7FC6">
              <w:rPr>
                <w:rFonts w:ascii="Arial" w:eastAsia="Times New Roman" w:hAnsi="Arial" w:cs="Arial"/>
                <w:color w:val="000000"/>
                <w:sz w:val="21"/>
                <w:szCs w:val="21"/>
                <w:lang w:eastAsia="es-CO"/>
              </w:rPr>
              <w:t> </w:t>
            </w:r>
          </w:p>
        </w:tc>
      </w:tr>
    </w:tbl>
    <w:p w:rsidR="00C11E8E" w:rsidRDefault="00C11E8E" w:rsidP="00F1758D">
      <w:pPr>
        <w:tabs>
          <w:tab w:val="right" w:pos="8838"/>
        </w:tabs>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397215" w:rsidRDefault="00397215" w:rsidP="00C11E8E">
      <w:pPr>
        <w:tabs>
          <w:tab w:val="right" w:pos="8838"/>
        </w:tabs>
        <w:jc w:val="both"/>
        <w:rPr>
          <w:sz w:val="24"/>
          <w:szCs w:val="24"/>
        </w:rPr>
      </w:pPr>
    </w:p>
    <w:p w:rsidR="00CA7D38" w:rsidRDefault="00C11E8E" w:rsidP="00C11E8E">
      <w:pPr>
        <w:tabs>
          <w:tab w:val="right" w:pos="8838"/>
        </w:tabs>
        <w:jc w:val="both"/>
        <w:rPr>
          <w:sz w:val="24"/>
          <w:szCs w:val="24"/>
        </w:rPr>
      </w:pPr>
      <w:r>
        <w:rPr>
          <w:sz w:val="24"/>
          <w:szCs w:val="24"/>
        </w:rPr>
        <w:t>RECORRIDO DE LA</w:t>
      </w:r>
      <w:r w:rsidR="00CA7D38">
        <w:rPr>
          <w:sz w:val="24"/>
          <w:szCs w:val="24"/>
        </w:rPr>
        <w:t>S TRAYECTORIAS DE INVESTIGACIÓN:</w:t>
      </w:r>
    </w:p>
    <w:p w:rsidR="00CA7D38" w:rsidRDefault="00CA7D38"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CA7D38" w:rsidRDefault="00CA7D38" w:rsidP="00C11E8E">
      <w:pPr>
        <w:tabs>
          <w:tab w:val="right" w:pos="8838"/>
        </w:tabs>
        <w:jc w:val="both"/>
        <w:rPr>
          <w:sz w:val="24"/>
          <w:szCs w:val="24"/>
        </w:rPr>
      </w:pPr>
      <w:r>
        <w:rPr>
          <w:sz w:val="24"/>
          <w:szCs w:val="24"/>
        </w:rPr>
        <w:t>Convocatoria a la formulación de la pregunta-problema</w:t>
      </w:r>
    </w:p>
    <w:p w:rsidR="00CA7D38" w:rsidRDefault="00CA7D38" w:rsidP="00C11E8E">
      <w:pPr>
        <w:tabs>
          <w:tab w:val="right" w:pos="8838"/>
        </w:tabs>
        <w:jc w:val="both"/>
        <w:rPr>
          <w:sz w:val="24"/>
          <w:szCs w:val="24"/>
        </w:rPr>
      </w:pPr>
      <w:r>
        <w:rPr>
          <w:noProof/>
          <w:sz w:val="24"/>
          <w:szCs w:val="24"/>
          <w:lang w:eastAsia="es-CO"/>
        </w:rPr>
        <w:drawing>
          <wp:inline distT="0" distB="0" distL="0" distR="0">
            <wp:extent cx="4418090" cy="3313568"/>
            <wp:effectExtent l="0" t="0" r="1905" b="1270"/>
            <wp:docPr id="16" name="Imagen 16" descr="F:\CIMG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IMG28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7289" cy="3312967"/>
                    </a:xfrm>
                    <a:prstGeom prst="rect">
                      <a:avLst/>
                    </a:prstGeom>
                    <a:noFill/>
                    <a:ln>
                      <a:noFill/>
                    </a:ln>
                  </pic:spPr>
                </pic:pic>
              </a:graphicData>
            </a:graphic>
          </wp:inline>
        </w:drawing>
      </w:r>
    </w:p>
    <w:p w:rsidR="003C42D7" w:rsidRDefault="003C42D7"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AA542F" w:rsidRDefault="00AA542F" w:rsidP="00C11E8E">
      <w:pPr>
        <w:tabs>
          <w:tab w:val="right" w:pos="8838"/>
        </w:tabs>
        <w:jc w:val="both"/>
        <w:rPr>
          <w:sz w:val="24"/>
          <w:szCs w:val="24"/>
        </w:rPr>
      </w:pPr>
    </w:p>
    <w:p w:rsidR="003C42D7" w:rsidRDefault="003C42D7" w:rsidP="00C11E8E">
      <w:pPr>
        <w:tabs>
          <w:tab w:val="right" w:pos="8838"/>
        </w:tabs>
        <w:jc w:val="both"/>
        <w:rPr>
          <w:sz w:val="24"/>
          <w:szCs w:val="24"/>
        </w:rPr>
      </w:pPr>
      <w:r>
        <w:rPr>
          <w:sz w:val="24"/>
          <w:szCs w:val="24"/>
        </w:rPr>
        <w:t>Selección de la pregunta-problema</w:t>
      </w:r>
    </w:p>
    <w:p w:rsidR="003C42D7" w:rsidRDefault="003C42D7" w:rsidP="00C11E8E">
      <w:pPr>
        <w:tabs>
          <w:tab w:val="right" w:pos="8838"/>
        </w:tabs>
        <w:jc w:val="both"/>
        <w:rPr>
          <w:sz w:val="24"/>
          <w:szCs w:val="24"/>
        </w:rPr>
      </w:pPr>
      <w:r>
        <w:rPr>
          <w:noProof/>
          <w:lang w:eastAsia="es-CO"/>
        </w:rPr>
        <w:drawing>
          <wp:inline distT="0" distB="0" distL="0" distR="0">
            <wp:extent cx="2301796" cy="3069125"/>
            <wp:effectExtent l="0" t="0" r="3810" b="0"/>
            <wp:docPr id="4" name="Imagen 4" descr="C:\Users\Usuario\AppData\Local\Microsoft\Windows\Temporary Internet Files\Content.Word\CAM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Word\CAM029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754" cy="3070403"/>
                    </a:xfrm>
                    <a:prstGeom prst="rect">
                      <a:avLst/>
                    </a:prstGeom>
                    <a:noFill/>
                    <a:ln>
                      <a:noFill/>
                    </a:ln>
                  </pic:spPr>
                </pic:pic>
              </a:graphicData>
            </a:graphic>
          </wp:inline>
        </w:drawing>
      </w:r>
      <w:r w:rsidR="00C41579">
        <w:rPr>
          <w:sz w:val="24"/>
          <w:szCs w:val="24"/>
        </w:rPr>
        <w:t xml:space="preserve">      </w:t>
      </w:r>
      <w:r w:rsidR="00C41579">
        <w:rPr>
          <w:noProof/>
          <w:lang w:eastAsia="es-CO"/>
        </w:rPr>
        <w:drawing>
          <wp:inline distT="0" distB="0" distL="0" distR="0">
            <wp:extent cx="2326683" cy="3102308"/>
            <wp:effectExtent l="0" t="0" r="0" b="3175"/>
            <wp:docPr id="5" name="Imagen 5" descr="C:\Users\Usuario\AppData\Local\Microsoft\Windows\Temporary Internet Files\Content.Word\CAM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Word\CAM02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261" cy="3101745"/>
                    </a:xfrm>
                    <a:prstGeom prst="rect">
                      <a:avLst/>
                    </a:prstGeom>
                    <a:noFill/>
                    <a:ln>
                      <a:noFill/>
                    </a:ln>
                  </pic:spPr>
                </pic:pic>
              </a:graphicData>
            </a:graphic>
          </wp:inline>
        </w:drawing>
      </w:r>
    </w:p>
    <w:p w:rsidR="00CA7D38" w:rsidRDefault="00CA7D38" w:rsidP="00C11E8E">
      <w:pPr>
        <w:tabs>
          <w:tab w:val="right" w:pos="8838"/>
        </w:tabs>
        <w:jc w:val="both"/>
        <w:rPr>
          <w:sz w:val="24"/>
          <w:szCs w:val="24"/>
        </w:rPr>
      </w:pPr>
    </w:p>
    <w:p w:rsidR="00CA7D38" w:rsidRDefault="00CA7D38" w:rsidP="00C11E8E">
      <w:pPr>
        <w:tabs>
          <w:tab w:val="right" w:pos="8838"/>
        </w:tabs>
        <w:jc w:val="both"/>
        <w:rPr>
          <w:sz w:val="24"/>
          <w:szCs w:val="24"/>
        </w:rPr>
      </w:pPr>
    </w:p>
    <w:p w:rsidR="00857176" w:rsidRDefault="00857176" w:rsidP="00C11E8E">
      <w:pPr>
        <w:tabs>
          <w:tab w:val="right" w:pos="8838"/>
        </w:tabs>
        <w:jc w:val="both"/>
        <w:rPr>
          <w:sz w:val="24"/>
          <w:szCs w:val="24"/>
        </w:rPr>
      </w:pPr>
      <w:r>
        <w:rPr>
          <w:sz w:val="24"/>
          <w:szCs w:val="24"/>
        </w:rPr>
        <w:t>Primera visita directa a los nacimientos de nuestras cuencas, al nacimiento de n</w:t>
      </w:r>
      <w:r w:rsidR="008C31BC">
        <w:rPr>
          <w:sz w:val="24"/>
          <w:szCs w:val="24"/>
        </w:rPr>
        <w:t xml:space="preserve">uestros ríos </w:t>
      </w:r>
      <w:proofErr w:type="spellStart"/>
      <w:r w:rsidR="008C31BC">
        <w:rPr>
          <w:sz w:val="24"/>
          <w:szCs w:val="24"/>
        </w:rPr>
        <w:t>Oroque</w:t>
      </w:r>
      <w:proofErr w:type="spellEnd"/>
      <w:r w:rsidR="008C31BC">
        <w:rPr>
          <w:sz w:val="24"/>
          <w:szCs w:val="24"/>
        </w:rPr>
        <w:t xml:space="preserve"> y Río Frio, </w:t>
      </w:r>
      <w:r>
        <w:rPr>
          <w:sz w:val="24"/>
          <w:szCs w:val="24"/>
        </w:rPr>
        <w:t>El</w:t>
      </w:r>
      <w:r w:rsidR="008C31BC">
        <w:rPr>
          <w:sz w:val="24"/>
          <w:szCs w:val="24"/>
        </w:rPr>
        <w:t xml:space="preserve"> 3 de octubre de 2014</w:t>
      </w:r>
    </w:p>
    <w:p w:rsidR="006731EB" w:rsidRDefault="006731EB" w:rsidP="00C11E8E">
      <w:pPr>
        <w:tabs>
          <w:tab w:val="right" w:pos="8838"/>
        </w:tabs>
        <w:jc w:val="both"/>
        <w:rPr>
          <w:sz w:val="24"/>
          <w:szCs w:val="24"/>
        </w:rPr>
      </w:pPr>
    </w:p>
    <w:p w:rsidR="006731EB" w:rsidRDefault="006F6DE2" w:rsidP="00C11E8E">
      <w:pPr>
        <w:tabs>
          <w:tab w:val="right" w:pos="8838"/>
        </w:tabs>
        <w:jc w:val="both"/>
        <w:rPr>
          <w:sz w:val="24"/>
          <w:szCs w:val="24"/>
        </w:rPr>
      </w:pPr>
      <w:r>
        <w:rPr>
          <w:sz w:val="24"/>
          <w:szCs w:val="24"/>
        </w:rPr>
        <w:t xml:space="preserve">  </w:t>
      </w:r>
      <w:r w:rsidR="00B1249B">
        <w:rPr>
          <w:sz w:val="24"/>
          <w:szCs w:val="24"/>
        </w:rPr>
        <w:t xml:space="preserve">                             </w:t>
      </w:r>
      <w:r>
        <w:rPr>
          <w:sz w:val="24"/>
          <w:szCs w:val="24"/>
        </w:rPr>
        <w:t xml:space="preserve">    </w:t>
      </w:r>
      <w:r w:rsidR="00B1249B">
        <w:rPr>
          <w:noProof/>
          <w:sz w:val="24"/>
          <w:szCs w:val="24"/>
          <w:lang w:eastAsia="es-CO"/>
        </w:rPr>
        <w:drawing>
          <wp:inline distT="0" distB="0" distL="0" distR="0" wp14:anchorId="6CD7FCFF" wp14:editId="3511A35F">
            <wp:extent cx="2799928" cy="2100404"/>
            <wp:effectExtent l="0" t="0" r="635" b="0"/>
            <wp:docPr id="10" name="Imagen 10" descr="C:\Users\Usuario\Documents\fotos proyecto enjambre 3 de octubre 2014\IMG_20141003_14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fotos proyecto enjambre 3 de octubre 2014\IMG_20141003_145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029" cy="2100480"/>
                    </a:xfrm>
                    <a:prstGeom prst="rect">
                      <a:avLst/>
                    </a:prstGeom>
                    <a:noFill/>
                    <a:ln>
                      <a:noFill/>
                    </a:ln>
                  </pic:spPr>
                </pic:pic>
              </a:graphicData>
            </a:graphic>
          </wp:inline>
        </w:drawing>
      </w:r>
    </w:p>
    <w:p w:rsidR="00B1249B" w:rsidRDefault="003C5DD5" w:rsidP="00C11E8E">
      <w:pPr>
        <w:tabs>
          <w:tab w:val="right" w:pos="8838"/>
        </w:tabs>
        <w:jc w:val="both"/>
        <w:rPr>
          <w:sz w:val="24"/>
          <w:szCs w:val="24"/>
        </w:rPr>
      </w:pPr>
      <w:r>
        <w:rPr>
          <w:sz w:val="24"/>
          <w:szCs w:val="24"/>
        </w:rPr>
        <w:t>Los estudiantes sembrando árboles en nuestras cuencas hidrográficas en lo alto de la montaña, alrededor de los nacimientos de nuestros ríos.</w:t>
      </w:r>
    </w:p>
    <w:p w:rsidR="006731EB" w:rsidRDefault="00B1249B" w:rsidP="00C11E8E">
      <w:pPr>
        <w:tabs>
          <w:tab w:val="right" w:pos="8838"/>
        </w:tabs>
        <w:jc w:val="both"/>
        <w:rPr>
          <w:sz w:val="24"/>
          <w:szCs w:val="24"/>
        </w:rPr>
      </w:pPr>
      <w:r>
        <w:rPr>
          <w:noProof/>
          <w:sz w:val="24"/>
          <w:szCs w:val="24"/>
          <w:lang w:eastAsia="es-CO"/>
        </w:rPr>
        <w:lastRenderedPageBreak/>
        <w:drawing>
          <wp:anchor distT="0" distB="0" distL="114300" distR="114300" simplePos="0" relativeHeight="251660288" behindDoc="0" locked="0" layoutInCell="1" allowOverlap="1" wp14:anchorId="46F07C08" wp14:editId="12D3171A">
            <wp:simplePos x="0" y="0"/>
            <wp:positionH relativeFrom="column">
              <wp:posOffset>3197225</wp:posOffset>
            </wp:positionH>
            <wp:positionV relativeFrom="paragraph">
              <wp:posOffset>208915</wp:posOffset>
            </wp:positionV>
            <wp:extent cx="2186305" cy="2914650"/>
            <wp:effectExtent l="0" t="0" r="4445" b="0"/>
            <wp:wrapSquare wrapText="bothSides"/>
            <wp:docPr id="11" name="Imagen 11" descr="C:\Users\Usuario\Documents\fotos proyecto enjambre 3 de octubre 2014\IMG_20141003_12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fotos proyecto enjambre 3 de octubre 2014\IMG_20141003_1219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6305" cy="2914650"/>
                    </a:xfrm>
                    <a:prstGeom prst="rect">
                      <a:avLst/>
                    </a:prstGeom>
                    <a:noFill/>
                    <a:ln>
                      <a:noFill/>
                    </a:ln>
                  </pic:spPr>
                </pic:pic>
              </a:graphicData>
            </a:graphic>
          </wp:anchor>
        </w:drawing>
      </w:r>
    </w:p>
    <w:p w:rsidR="006731EB" w:rsidRDefault="009D751D" w:rsidP="00C11E8E">
      <w:pPr>
        <w:tabs>
          <w:tab w:val="right" w:pos="8838"/>
        </w:tabs>
        <w:jc w:val="both"/>
        <w:rPr>
          <w:sz w:val="24"/>
          <w:szCs w:val="24"/>
        </w:rPr>
      </w:pPr>
      <w:r>
        <w:rPr>
          <w:noProof/>
          <w:sz w:val="24"/>
          <w:szCs w:val="24"/>
          <w:lang w:eastAsia="es-CO"/>
        </w:rPr>
        <w:drawing>
          <wp:inline distT="0" distB="0" distL="0" distR="0" wp14:anchorId="6FC33087" wp14:editId="2E299225">
            <wp:extent cx="2105390" cy="2915216"/>
            <wp:effectExtent l="0" t="0" r="0" b="0"/>
            <wp:docPr id="12" name="Imagen 12" descr="C:\Users\Usuario\Documents\fotos proyecto enjambre 3 de octubre 2014\IMG_20141003_12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fotos proyecto enjambre 3 de octubre 2014\IMG_20141003_121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166" cy="2919059"/>
                    </a:xfrm>
                    <a:prstGeom prst="rect">
                      <a:avLst/>
                    </a:prstGeom>
                    <a:noFill/>
                    <a:ln>
                      <a:noFill/>
                    </a:ln>
                  </pic:spPr>
                </pic:pic>
              </a:graphicData>
            </a:graphic>
          </wp:inline>
        </w:drawing>
      </w:r>
    </w:p>
    <w:p w:rsidR="006731EB" w:rsidRDefault="00020302" w:rsidP="00C11E8E">
      <w:pPr>
        <w:tabs>
          <w:tab w:val="right" w:pos="8838"/>
        </w:tabs>
        <w:jc w:val="both"/>
        <w:rPr>
          <w:sz w:val="24"/>
          <w:szCs w:val="24"/>
        </w:rPr>
      </w:pPr>
      <w:r>
        <w:rPr>
          <w:sz w:val="24"/>
          <w:szCs w:val="24"/>
        </w:rPr>
        <w:t xml:space="preserve">Segunda visita a nuestras cuencas hidrográficas, observando directamente la realidad de los nacimientos y nuestros  río en </w:t>
      </w:r>
      <w:proofErr w:type="gramStart"/>
      <w:r>
        <w:rPr>
          <w:sz w:val="24"/>
          <w:szCs w:val="24"/>
        </w:rPr>
        <w:t>la</w:t>
      </w:r>
      <w:proofErr w:type="gramEnd"/>
      <w:r>
        <w:rPr>
          <w:sz w:val="24"/>
          <w:szCs w:val="24"/>
        </w:rPr>
        <w:t xml:space="preserve"> alto de la montaña, e</w:t>
      </w:r>
      <w:r w:rsidR="008C31BC">
        <w:rPr>
          <w:sz w:val="24"/>
          <w:szCs w:val="24"/>
        </w:rPr>
        <w:t>n la vereda jurisdicciones, el 1 de mayo de 2015</w:t>
      </w:r>
    </w:p>
    <w:p w:rsidR="00C11E8E" w:rsidRDefault="00745A2D" w:rsidP="00C11E8E">
      <w:pPr>
        <w:tabs>
          <w:tab w:val="right" w:pos="8838"/>
        </w:tabs>
        <w:jc w:val="both"/>
        <w:rPr>
          <w:sz w:val="24"/>
          <w:szCs w:val="24"/>
        </w:rPr>
      </w:pPr>
      <w:r>
        <w:rPr>
          <w:sz w:val="24"/>
          <w:szCs w:val="24"/>
        </w:rPr>
        <w:t xml:space="preserve">  </w:t>
      </w:r>
      <w:r>
        <w:rPr>
          <w:noProof/>
          <w:sz w:val="24"/>
          <w:szCs w:val="24"/>
          <w:lang w:eastAsia="es-CO"/>
        </w:rPr>
        <w:drawing>
          <wp:inline distT="0" distB="0" distL="0" distR="0" wp14:anchorId="76EB056E" wp14:editId="313C314B">
            <wp:extent cx="2631596" cy="1973656"/>
            <wp:effectExtent l="0" t="0" r="0" b="7620"/>
            <wp:docPr id="3" name="Imagen 3" descr="C:\Users\Usuario\Documents\fotos cuencas 1 de mayo-2015\CAM0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fotos cuencas 1 de mayo-2015\CAM02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118" cy="1973298"/>
                    </a:xfrm>
                    <a:prstGeom prst="rect">
                      <a:avLst/>
                    </a:prstGeom>
                    <a:noFill/>
                    <a:ln>
                      <a:noFill/>
                    </a:ln>
                  </pic:spPr>
                </pic:pic>
              </a:graphicData>
            </a:graphic>
          </wp:inline>
        </w:drawing>
      </w:r>
      <w:r w:rsidR="00252F58">
        <w:rPr>
          <w:sz w:val="24"/>
          <w:szCs w:val="24"/>
        </w:rPr>
        <w:t xml:space="preserve">              </w:t>
      </w:r>
      <w:r w:rsidR="00252F58">
        <w:rPr>
          <w:rFonts w:ascii="Times New Roman" w:eastAsia="Times New Roman" w:hAnsi="Times New Roman" w:cs="Times New Roman"/>
          <w:noProof/>
          <w:sz w:val="24"/>
          <w:szCs w:val="24"/>
          <w:lang w:eastAsia="es-CO"/>
        </w:rPr>
        <w:drawing>
          <wp:inline distT="0" distB="0" distL="0" distR="0" wp14:anchorId="1EA4BEE6" wp14:editId="313C323B">
            <wp:extent cx="2046083" cy="2725093"/>
            <wp:effectExtent l="0" t="0" r="0" b="0"/>
            <wp:docPr id="13" name="Imagen 13" descr="C:\Users\Usuario\Documents\fotos cuencas 1 de mayo-2015\CAM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fotos cuencas 1 de mayo-2015\CAM025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021" cy="2727674"/>
                    </a:xfrm>
                    <a:prstGeom prst="rect">
                      <a:avLst/>
                    </a:prstGeom>
                    <a:noFill/>
                    <a:ln>
                      <a:noFill/>
                    </a:ln>
                  </pic:spPr>
                </pic:pic>
              </a:graphicData>
            </a:graphic>
          </wp:inline>
        </w:drawing>
      </w:r>
    </w:p>
    <w:p w:rsidR="00252F58" w:rsidRDefault="00252F58" w:rsidP="00397215">
      <w:pPr>
        <w:spacing w:after="0" w:line="240" w:lineRule="auto"/>
        <w:rPr>
          <w:rFonts w:ascii="Arial" w:eastAsia="Times New Roman" w:hAnsi="Arial" w:cs="Arial"/>
          <w:color w:val="000000"/>
          <w:sz w:val="21"/>
          <w:szCs w:val="21"/>
          <w:lang w:eastAsia="es-CO"/>
        </w:rPr>
      </w:pPr>
    </w:p>
    <w:p w:rsidR="00252F58" w:rsidRDefault="00252F58" w:rsidP="00397215">
      <w:pPr>
        <w:spacing w:after="0" w:line="240" w:lineRule="auto"/>
        <w:rPr>
          <w:rFonts w:ascii="Arial" w:eastAsia="Times New Roman" w:hAnsi="Arial" w:cs="Arial"/>
          <w:color w:val="000000"/>
          <w:sz w:val="21"/>
          <w:szCs w:val="21"/>
          <w:lang w:eastAsia="es-CO"/>
        </w:rPr>
      </w:pPr>
    </w:p>
    <w:p w:rsidR="00AA542F" w:rsidRDefault="00AA542F" w:rsidP="00397215">
      <w:pPr>
        <w:spacing w:after="0" w:line="240" w:lineRule="auto"/>
        <w:rPr>
          <w:rFonts w:ascii="Arial" w:eastAsia="Times New Roman" w:hAnsi="Arial" w:cs="Arial"/>
          <w:color w:val="000000"/>
          <w:sz w:val="21"/>
          <w:szCs w:val="21"/>
          <w:lang w:eastAsia="es-CO"/>
        </w:rPr>
      </w:pPr>
    </w:p>
    <w:p w:rsidR="00AA542F" w:rsidRDefault="00AA542F" w:rsidP="00397215">
      <w:pPr>
        <w:spacing w:after="0" w:line="240" w:lineRule="auto"/>
        <w:rPr>
          <w:rFonts w:ascii="Arial" w:eastAsia="Times New Roman" w:hAnsi="Arial" w:cs="Arial"/>
          <w:color w:val="000000"/>
          <w:sz w:val="21"/>
          <w:szCs w:val="21"/>
          <w:lang w:eastAsia="es-CO"/>
        </w:rPr>
      </w:pPr>
    </w:p>
    <w:p w:rsidR="00AA542F" w:rsidRDefault="00AA542F" w:rsidP="00397215">
      <w:pPr>
        <w:spacing w:after="0" w:line="240" w:lineRule="auto"/>
        <w:rPr>
          <w:rFonts w:ascii="Arial" w:eastAsia="Times New Roman" w:hAnsi="Arial" w:cs="Arial"/>
          <w:color w:val="000000"/>
          <w:sz w:val="21"/>
          <w:szCs w:val="21"/>
          <w:lang w:eastAsia="es-CO"/>
        </w:rPr>
      </w:pPr>
    </w:p>
    <w:p w:rsidR="00AA542F" w:rsidRDefault="00AA542F" w:rsidP="00397215">
      <w:pPr>
        <w:spacing w:after="0" w:line="240" w:lineRule="auto"/>
        <w:rPr>
          <w:rFonts w:ascii="Arial" w:eastAsia="Times New Roman" w:hAnsi="Arial" w:cs="Arial"/>
          <w:color w:val="000000"/>
          <w:sz w:val="21"/>
          <w:szCs w:val="21"/>
          <w:lang w:eastAsia="es-CO"/>
        </w:rPr>
      </w:pPr>
    </w:p>
    <w:p w:rsidR="00AA542F" w:rsidRDefault="00AA542F" w:rsidP="00397215">
      <w:pPr>
        <w:spacing w:after="0" w:line="240" w:lineRule="auto"/>
        <w:rPr>
          <w:rFonts w:ascii="Arial" w:eastAsia="Times New Roman" w:hAnsi="Arial" w:cs="Arial"/>
          <w:color w:val="000000"/>
          <w:sz w:val="21"/>
          <w:szCs w:val="21"/>
          <w:lang w:eastAsia="es-CO"/>
        </w:rPr>
      </w:pPr>
    </w:p>
    <w:p w:rsidR="00252F58" w:rsidRDefault="00252F58" w:rsidP="00397215">
      <w:pPr>
        <w:spacing w:after="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Detectando la impresionante deforestación alrededor de los nacimientos de nuestros ríos en lo alto de la cordillera</w:t>
      </w:r>
    </w:p>
    <w:p w:rsidR="00397215" w:rsidRPr="00397215" w:rsidRDefault="00397215" w:rsidP="00397215">
      <w:pPr>
        <w:spacing w:after="0" w:line="240" w:lineRule="auto"/>
        <w:rPr>
          <w:rFonts w:ascii="Times New Roman" w:eastAsia="Times New Roman" w:hAnsi="Times New Roman" w:cs="Times New Roman"/>
          <w:sz w:val="24"/>
          <w:szCs w:val="24"/>
          <w:lang w:eastAsia="es-CO"/>
        </w:rPr>
      </w:pPr>
      <w:r w:rsidRPr="00397215">
        <w:rPr>
          <w:rFonts w:ascii="Arial" w:eastAsia="Times New Roman" w:hAnsi="Arial" w:cs="Arial"/>
          <w:color w:val="000000"/>
          <w:sz w:val="21"/>
          <w:szCs w:val="21"/>
          <w:lang w:eastAsia="es-CO"/>
        </w:rPr>
        <w:br/>
      </w:r>
      <w:r w:rsidR="00252F58">
        <w:rPr>
          <w:noProof/>
          <w:sz w:val="24"/>
          <w:szCs w:val="24"/>
          <w:lang w:eastAsia="es-CO"/>
        </w:rPr>
        <w:drawing>
          <wp:inline distT="0" distB="0" distL="0" distR="0" wp14:anchorId="45B98020" wp14:editId="7875260F">
            <wp:extent cx="2408222" cy="1806128"/>
            <wp:effectExtent l="0" t="0" r="0" b="3810"/>
            <wp:docPr id="1" name="Imagen 1" descr="C:\Users\Usuario\Documents\fotos cuencas 1 de mayo-2015\CAM0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fotos cuencas 1 de mayo-2015\CAM025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080" cy="1809772"/>
                    </a:xfrm>
                    <a:prstGeom prst="rect">
                      <a:avLst/>
                    </a:prstGeom>
                    <a:noFill/>
                    <a:ln>
                      <a:noFill/>
                    </a:ln>
                  </pic:spPr>
                </pic:pic>
              </a:graphicData>
            </a:graphic>
          </wp:inline>
        </w:drawing>
      </w:r>
      <w:r w:rsidR="00252F58">
        <w:rPr>
          <w:rFonts w:ascii="Times New Roman" w:eastAsia="Times New Roman" w:hAnsi="Times New Roman" w:cs="Times New Roman"/>
          <w:noProof/>
          <w:sz w:val="24"/>
          <w:szCs w:val="24"/>
          <w:lang w:eastAsia="es-CO"/>
        </w:rPr>
        <w:t xml:space="preserve">    </w:t>
      </w:r>
      <w:r w:rsidR="00E251EF">
        <w:rPr>
          <w:rFonts w:ascii="Times New Roman" w:eastAsia="Times New Roman" w:hAnsi="Times New Roman" w:cs="Times New Roman"/>
          <w:sz w:val="24"/>
          <w:szCs w:val="24"/>
          <w:lang w:eastAsia="es-CO"/>
        </w:rPr>
        <w:t xml:space="preserve">  </w:t>
      </w:r>
      <w:r w:rsidR="00241C23">
        <w:rPr>
          <w:rFonts w:ascii="Times New Roman" w:eastAsia="Times New Roman" w:hAnsi="Times New Roman" w:cs="Times New Roman"/>
          <w:sz w:val="24"/>
          <w:szCs w:val="24"/>
          <w:lang w:eastAsia="es-CO"/>
        </w:rPr>
        <w:t xml:space="preserve">  </w:t>
      </w:r>
      <w:r w:rsidR="00252F58">
        <w:rPr>
          <w:rFonts w:ascii="Times New Roman" w:eastAsia="Times New Roman" w:hAnsi="Times New Roman" w:cs="Times New Roman"/>
          <w:noProof/>
          <w:sz w:val="24"/>
          <w:szCs w:val="24"/>
          <w:lang w:eastAsia="es-CO"/>
        </w:rPr>
        <w:drawing>
          <wp:inline distT="0" distB="0" distL="0" distR="0" wp14:anchorId="67599365" wp14:editId="72787330">
            <wp:extent cx="2619524" cy="1964601"/>
            <wp:effectExtent l="0" t="0" r="0" b="0"/>
            <wp:docPr id="14" name="Imagen 14" descr="C:\Users\Usuario\Documents\fotos cuencas 1 de mayo-2015\CAM0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fotos cuencas 1 de mayo-2015\CAM025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3586" cy="1967647"/>
                    </a:xfrm>
                    <a:prstGeom prst="rect">
                      <a:avLst/>
                    </a:prstGeom>
                    <a:noFill/>
                    <a:ln>
                      <a:noFill/>
                    </a:ln>
                  </pic:spPr>
                </pic:pic>
              </a:graphicData>
            </a:graphic>
          </wp:inline>
        </w:drawing>
      </w:r>
      <w:r w:rsidR="00241C23">
        <w:rPr>
          <w:rFonts w:ascii="Times New Roman" w:eastAsia="Times New Roman" w:hAnsi="Times New Roman" w:cs="Times New Roman"/>
          <w:sz w:val="24"/>
          <w:szCs w:val="24"/>
          <w:lang w:eastAsia="es-CO"/>
        </w:rPr>
        <w:t xml:space="preserve">            </w:t>
      </w:r>
      <w:r w:rsidR="00E251EF">
        <w:rPr>
          <w:rFonts w:ascii="Times New Roman" w:eastAsia="Times New Roman" w:hAnsi="Times New Roman" w:cs="Times New Roman"/>
          <w:sz w:val="24"/>
          <w:szCs w:val="24"/>
          <w:lang w:eastAsia="es-CO"/>
        </w:rPr>
        <w:t xml:space="preserve"> </w:t>
      </w:r>
      <w:r w:rsidR="00241C23">
        <w:rPr>
          <w:rFonts w:ascii="Times New Roman" w:eastAsia="Times New Roman" w:hAnsi="Times New Roman" w:cs="Times New Roman"/>
          <w:sz w:val="24"/>
          <w:szCs w:val="24"/>
          <w:lang w:eastAsia="es-CO"/>
        </w:rPr>
        <w:t xml:space="preserve"> </w:t>
      </w:r>
    </w:p>
    <w:p w:rsidR="00C11E8E" w:rsidRDefault="00C11E8E" w:rsidP="00C11E8E">
      <w:pPr>
        <w:tabs>
          <w:tab w:val="right" w:pos="8838"/>
        </w:tabs>
        <w:jc w:val="both"/>
        <w:rPr>
          <w:sz w:val="24"/>
          <w:szCs w:val="24"/>
        </w:rPr>
      </w:pPr>
    </w:p>
    <w:p w:rsidR="00223DAE" w:rsidRDefault="00223DAE" w:rsidP="00C11E8E">
      <w:pPr>
        <w:tabs>
          <w:tab w:val="right" w:pos="8838"/>
        </w:tabs>
        <w:jc w:val="both"/>
        <w:rPr>
          <w:sz w:val="24"/>
          <w:szCs w:val="24"/>
        </w:rPr>
      </w:pPr>
      <w:r>
        <w:rPr>
          <w:noProof/>
          <w:sz w:val="24"/>
          <w:szCs w:val="24"/>
          <w:lang w:eastAsia="es-CO"/>
        </w:rPr>
        <w:drawing>
          <wp:inline distT="0" distB="0" distL="0" distR="0">
            <wp:extent cx="2197020" cy="1647731"/>
            <wp:effectExtent l="0" t="0" r="0" b="0"/>
            <wp:docPr id="7" name="Imagen 7" descr="C:\Users\Usuario\Documents\fotos cuencas 1 de mayo-2015\CAM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fotos cuencas 1 de mayo-2015\CAM025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621" cy="1647432"/>
                    </a:xfrm>
                    <a:prstGeom prst="rect">
                      <a:avLst/>
                    </a:prstGeom>
                    <a:noFill/>
                    <a:ln>
                      <a:noFill/>
                    </a:ln>
                  </pic:spPr>
                </pic:pic>
              </a:graphicData>
            </a:graphic>
          </wp:inline>
        </w:drawing>
      </w:r>
    </w:p>
    <w:p w:rsidR="00DB0167" w:rsidRDefault="0076067D" w:rsidP="00F1758D">
      <w:pPr>
        <w:tabs>
          <w:tab w:val="right" w:pos="8838"/>
        </w:tabs>
        <w:rPr>
          <w:sz w:val="24"/>
          <w:szCs w:val="24"/>
        </w:rPr>
      </w:pPr>
      <w:r>
        <w:rPr>
          <w:sz w:val="24"/>
          <w:szCs w:val="24"/>
        </w:rPr>
        <w:br w:type="textWrapping" w:clear="all"/>
      </w:r>
      <w:r w:rsidR="00B97B67">
        <w:rPr>
          <w:sz w:val="24"/>
          <w:szCs w:val="24"/>
        </w:rPr>
        <w:t>Observando detenidamente nuestras cuencas, analizando y comprendiendo la dura realidad de nuestras cuencas, acompañados de especialistas de CORPONOR y el CEAM de Ábrego.</w:t>
      </w:r>
    </w:p>
    <w:p w:rsidR="006731EB" w:rsidRDefault="006731EB" w:rsidP="00F1758D">
      <w:pPr>
        <w:tabs>
          <w:tab w:val="right" w:pos="8838"/>
        </w:tabs>
        <w:rPr>
          <w:sz w:val="24"/>
          <w:szCs w:val="24"/>
        </w:rPr>
      </w:pPr>
    </w:p>
    <w:p w:rsidR="00DB0167" w:rsidRDefault="00746F61" w:rsidP="00F1758D">
      <w:pPr>
        <w:tabs>
          <w:tab w:val="right" w:pos="8838"/>
        </w:tabs>
        <w:rPr>
          <w:sz w:val="24"/>
          <w:szCs w:val="24"/>
        </w:rPr>
      </w:pPr>
      <w:r>
        <w:rPr>
          <w:sz w:val="24"/>
          <w:szCs w:val="24"/>
        </w:rPr>
        <w:object w:dxaOrig="8838" w:dyaOrig="13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650.15pt" o:ole="">
            <v:imagedata r:id="rId18" o:title=""/>
          </v:shape>
          <o:OLEObject Type="Embed" ProgID="Word.Document.12" ShapeID="_x0000_i1025" DrawAspect="Content" ObjectID="_1509479487" r:id="rId19">
            <o:FieldCodes>\s</o:FieldCodes>
          </o:OLEObject>
        </w:object>
      </w:r>
      <w:r w:rsidR="00B97B67">
        <w:rPr>
          <w:noProof/>
          <w:sz w:val="24"/>
          <w:szCs w:val="24"/>
          <w:lang w:eastAsia="es-CO"/>
        </w:rPr>
        <w:drawing>
          <wp:inline distT="0" distB="0" distL="0" distR="0">
            <wp:extent cx="3427498" cy="2571184"/>
            <wp:effectExtent l="0" t="0" r="1905" b="635"/>
            <wp:docPr id="15" name="Imagen 15" descr="C:\Users\Usuario\Documents\IMG_20141003_14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IMG_20141003_1427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7623" cy="2571278"/>
                    </a:xfrm>
                    <a:prstGeom prst="rect">
                      <a:avLst/>
                    </a:prstGeom>
                    <a:noFill/>
                    <a:ln>
                      <a:noFill/>
                    </a:ln>
                  </pic:spPr>
                </pic:pic>
              </a:graphicData>
            </a:graphic>
          </wp:inline>
        </w:drawing>
      </w:r>
    </w:p>
    <w:p w:rsidR="00DB0167" w:rsidRDefault="00DB0167" w:rsidP="00F1758D">
      <w:pPr>
        <w:tabs>
          <w:tab w:val="right" w:pos="8838"/>
        </w:tabs>
        <w:rPr>
          <w:sz w:val="24"/>
          <w:szCs w:val="24"/>
        </w:rPr>
      </w:pPr>
    </w:p>
    <w:p w:rsidR="00DB0167" w:rsidRDefault="00DB0167" w:rsidP="00F1758D">
      <w:pPr>
        <w:tabs>
          <w:tab w:val="right" w:pos="8838"/>
        </w:tabs>
        <w:rPr>
          <w:sz w:val="24"/>
          <w:szCs w:val="24"/>
        </w:rPr>
      </w:pPr>
    </w:p>
    <w:p w:rsidR="00DB0167" w:rsidRDefault="00746F61" w:rsidP="00F1758D">
      <w:pPr>
        <w:tabs>
          <w:tab w:val="right" w:pos="8838"/>
        </w:tabs>
        <w:rPr>
          <w:sz w:val="24"/>
          <w:szCs w:val="24"/>
        </w:rPr>
      </w:pPr>
      <w:r>
        <w:rPr>
          <w:sz w:val="24"/>
          <w:szCs w:val="24"/>
        </w:rPr>
        <w:t>REFLEXION-ANÁLISIS DE LOS RESULTADOS:</w:t>
      </w:r>
    </w:p>
    <w:p w:rsidR="00746F61" w:rsidRDefault="00746F61" w:rsidP="00F1758D">
      <w:pPr>
        <w:tabs>
          <w:tab w:val="right" w:pos="8838"/>
        </w:tabs>
        <w:rPr>
          <w:sz w:val="24"/>
          <w:szCs w:val="24"/>
        </w:rPr>
      </w:pPr>
    </w:p>
    <w:p w:rsidR="00746F61" w:rsidRDefault="00746F61" w:rsidP="00F1758D">
      <w:pPr>
        <w:tabs>
          <w:tab w:val="right" w:pos="8838"/>
        </w:tabs>
        <w:rPr>
          <w:sz w:val="24"/>
          <w:szCs w:val="24"/>
        </w:rPr>
      </w:pPr>
      <w:r>
        <w:rPr>
          <w:sz w:val="24"/>
          <w:szCs w:val="24"/>
        </w:rPr>
        <w:t>Logramos comprender y detectar la verdadera situación de la problemática de nuestras cuencas, de los nacimientos de nuestros ríos, porque nos enteramos que el abandono se debe  a la descontrolada deforestación que se viene presentando en lo alto de las montañas debido a que la situación económica  los habitantes aledaños a las cuencas, de los campesinos es precaria y en un total abandono del estado municipal, departamental y nacional.</w:t>
      </w:r>
    </w:p>
    <w:p w:rsidR="00746F61" w:rsidRDefault="003A30CA" w:rsidP="00F1758D">
      <w:pPr>
        <w:tabs>
          <w:tab w:val="right" w:pos="8838"/>
        </w:tabs>
        <w:rPr>
          <w:sz w:val="24"/>
          <w:szCs w:val="24"/>
        </w:rPr>
      </w:pPr>
      <w:r>
        <w:rPr>
          <w:sz w:val="24"/>
          <w:szCs w:val="24"/>
        </w:rPr>
        <w:t xml:space="preserve">Comprendimos que nuestros campesinos no tienen ningún modo de subsistencia sino cortar árboles que es lo que les da el sustento diario para poder sobrevivir y comprendimos también que el estado no se manifiesta ante situación lo que los obliga a vivir de esta actividad que nos perjudica a todos los </w:t>
      </w:r>
      <w:proofErr w:type="spellStart"/>
      <w:r>
        <w:rPr>
          <w:sz w:val="24"/>
          <w:szCs w:val="24"/>
        </w:rPr>
        <w:t>Abreguenses</w:t>
      </w:r>
      <w:proofErr w:type="spellEnd"/>
      <w:r>
        <w:rPr>
          <w:sz w:val="24"/>
          <w:szCs w:val="24"/>
        </w:rPr>
        <w:t xml:space="preserve"> pero que ellos no son los únicos responsables del deterioro de nuestros ríos, ya que hasta hoy no les han presentado verdaderas  soluciones aunque en algas épocas han llegado a ofrecerles el cuidados de las cuencas con oficios como </w:t>
      </w:r>
      <w:r w:rsidR="008F415C">
        <w:rPr>
          <w:sz w:val="24"/>
          <w:szCs w:val="24"/>
        </w:rPr>
        <w:t xml:space="preserve"> guardabosques con sueldos mínimos que no garantizan su sustento diario ni tampoco permitir una vida diga para ellos y todas su familia.</w:t>
      </w:r>
    </w:p>
    <w:p w:rsidR="008F415C" w:rsidRDefault="008717DC" w:rsidP="00F1758D">
      <w:pPr>
        <w:tabs>
          <w:tab w:val="right" w:pos="8838"/>
        </w:tabs>
        <w:rPr>
          <w:sz w:val="24"/>
          <w:szCs w:val="24"/>
        </w:rPr>
      </w:pPr>
      <w:r>
        <w:rPr>
          <w:sz w:val="24"/>
          <w:szCs w:val="24"/>
        </w:rPr>
        <w:t>Estas propuestas de salario mínimos para nuestros campesinos que viven alrededor de nuestras cuencas son paños de agua tibia para el problema tan grande que se viene presentando con la disminución de</w:t>
      </w:r>
      <w:r w:rsidR="00B70BC8">
        <w:rPr>
          <w:sz w:val="24"/>
          <w:szCs w:val="24"/>
        </w:rPr>
        <w:t xml:space="preserve"> los nacimientos de los ríos y que cada día se agrava </w:t>
      </w:r>
      <w:r w:rsidR="00B70BC8">
        <w:rPr>
          <w:sz w:val="24"/>
          <w:szCs w:val="24"/>
        </w:rPr>
        <w:lastRenderedPageBreak/>
        <w:t xml:space="preserve">más y necesita mayor atención de toda la comunidad </w:t>
      </w:r>
      <w:proofErr w:type="spellStart"/>
      <w:r w:rsidR="00B70BC8">
        <w:rPr>
          <w:sz w:val="24"/>
          <w:szCs w:val="24"/>
        </w:rPr>
        <w:t>Abreguense</w:t>
      </w:r>
      <w:proofErr w:type="spellEnd"/>
      <w:r w:rsidR="00B70BC8">
        <w:rPr>
          <w:sz w:val="24"/>
          <w:szCs w:val="24"/>
        </w:rPr>
        <w:t xml:space="preserve"> y por eso también, los campesinos continúan con la deforestación en la alta cordillera afectando la producción de agua de la vegetación que existía alrededor de los nacimientos y que hoy en día pareciera incontrolable porque el aumento año a año es más </w:t>
      </w:r>
      <w:proofErr w:type="spellStart"/>
      <w:r w:rsidR="00B70BC8">
        <w:rPr>
          <w:sz w:val="24"/>
          <w:szCs w:val="24"/>
        </w:rPr>
        <w:t>desconsolable</w:t>
      </w:r>
      <w:proofErr w:type="spellEnd"/>
      <w:r w:rsidR="00B70BC8">
        <w:rPr>
          <w:sz w:val="24"/>
          <w:szCs w:val="24"/>
        </w:rPr>
        <w:t xml:space="preserve">. </w:t>
      </w:r>
    </w:p>
    <w:p w:rsidR="00DC72C3" w:rsidRDefault="00DC72C3" w:rsidP="00F1758D">
      <w:pPr>
        <w:tabs>
          <w:tab w:val="right" w:pos="8838"/>
        </w:tabs>
        <w:rPr>
          <w:sz w:val="24"/>
          <w:szCs w:val="24"/>
        </w:rPr>
      </w:pPr>
    </w:p>
    <w:p w:rsidR="00DC72C3" w:rsidRDefault="00DC72C3" w:rsidP="00F1758D">
      <w:pPr>
        <w:tabs>
          <w:tab w:val="right" w:pos="8838"/>
        </w:tabs>
        <w:rPr>
          <w:sz w:val="24"/>
          <w:szCs w:val="24"/>
        </w:rPr>
      </w:pPr>
      <w:r>
        <w:rPr>
          <w:sz w:val="24"/>
          <w:szCs w:val="24"/>
        </w:rPr>
        <w:t>CONCLUSIONES:</w:t>
      </w:r>
    </w:p>
    <w:p w:rsidR="00CF6912" w:rsidRDefault="00CF6912" w:rsidP="00F1758D">
      <w:pPr>
        <w:tabs>
          <w:tab w:val="right" w:pos="8838"/>
        </w:tabs>
        <w:rPr>
          <w:sz w:val="24"/>
          <w:szCs w:val="24"/>
        </w:rPr>
      </w:pPr>
    </w:p>
    <w:p w:rsidR="00CF6912" w:rsidRDefault="005C17E6" w:rsidP="00F1758D">
      <w:pPr>
        <w:tabs>
          <w:tab w:val="right" w:pos="8838"/>
        </w:tabs>
        <w:rPr>
          <w:sz w:val="24"/>
          <w:szCs w:val="24"/>
        </w:rPr>
      </w:pPr>
      <w:r>
        <w:rPr>
          <w:sz w:val="24"/>
          <w:szCs w:val="24"/>
        </w:rPr>
        <w:t xml:space="preserve">Los estudiantes despertaron un alto interés y gran preocupación por el problema tan grande que afronta el municipio de ábrego por el bajo caudal de nuestros ríos debido al abandono </w:t>
      </w:r>
      <w:r w:rsidR="00E76F9B">
        <w:rPr>
          <w:sz w:val="24"/>
          <w:szCs w:val="24"/>
        </w:rPr>
        <w:t>de nuestras cuencas y su mayor interés desde ahora es c</w:t>
      </w:r>
      <w:r w:rsidR="00CF6912">
        <w:rPr>
          <w:sz w:val="24"/>
          <w:szCs w:val="24"/>
        </w:rPr>
        <w:t xml:space="preserve">ontribuir con la solución de la problemática del abandono y deterioro de nuestras cuencas hidrográficas, del nacimiento del río </w:t>
      </w:r>
      <w:proofErr w:type="spellStart"/>
      <w:r w:rsidR="00CF6912">
        <w:rPr>
          <w:sz w:val="24"/>
          <w:szCs w:val="24"/>
        </w:rPr>
        <w:t>oroque</w:t>
      </w:r>
      <w:proofErr w:type="spellEnd"/>
      <w:r w:rsidR="00CF6912">
        <w:rPr>
          <w:sz w:val="24"/>
          <w:szCs w:val="24"/>
        </w:rPr>
        <w:t xml:space="preserve"> y río frio.</w:t>
      </w:r>
    </w:p>
    <w:p w:rsidR="00E76F9B" w:rsidRDefault="00E76F9B" w:rsidP="00F1758D">
      <w:pPr>
        <w:tabs>
          <w:tab w:val="right" w:pos="8838"/>
        </w:tabs>
        <w:rPr>
          <w:sz w:val="24"/>
          <w:szCs w:val="24"/>
        </w:rPr>
      </w:pPr>
      <w:r>
        <w:rPr>
          <w:sz w:val="24"/>
          <w:szCs w:val="24"/>
        </w:rPr>
        <w:t>Ha sido tal preocupación de los estudiantes, que proponen varias alternativas de solución a este problema como la compra de todos los terrenos aledaños a los nacimientos, nombrar guardianes de nuestras cuencas o guarda bosques, pero con salarios dignos que permitan una calidad de vida estable, salarios que permitan vivir desahogadamente y realicen un cuidado adecuado y correcto</w:t>
      </w:r>
      <w:r w:rsidR="0014497E">
        <w:rPr>
          <w:sz w:val="24"/>
          <w:szCs w:val="24"/>
        </w:rPr>
        <w:t>, entre otras propuestas como concientizar a los campesinos del cuidado de los nacimientos.</w:t>
      </w:r>
    </w:p>
    <w:p w:rsidR="00405491" w:rsidRDefault="00405491" w:rsidP="00F1758D">
      <w:pPr>
        <w:tabs>
          <w:tab w:val="right" w:pos="8838"/>
        </w:tabs>
        <w:rPr>
          <w:sz w:val="24"/>
          <w:szCs w:val="24"/>
        </w:rPr>
      </w:pPr>
      <w:r>
        <w:rPr>
          <w:sz w:val="24"/>
          <w:szCs w:val="24"/>
        </w:rPr>
        <w:t xml:space="preserve">Desde la misma voz de los estudiantes, ha sido gran sorpresa que nuestras cuencas no se cuiden como debe ser, por qué nuestras cuencas no tienen el cuido adecuado y ha sido tan abandonadas siendo de gran importancia para la </w:t>
      </w:r>
      <w:r w:rsidR="00E5604D">
        <w:rPr>
          <w:sz w:val="24"/>
          <w:szCs w:val="24"/>
        </w:rPr>
        <w:t>subsistencia</w:t>
      </w:r>
      <w:r>
        <w:rPr>
          <w:sz w:val="24"/>
          <w:szCs w:val="24"/>
        </w:rPr>
        <w:t xml:space="preserve"> de todo un pueblo y además importante para el progreso, desarrollo y economía de los </w:t>
      </w:r>
      <w:proofErr w:type="spellStart"/>
      <w:r>
        <w:rPr>
          <w:sz w:val="24"/>
          <w:szCs w:val="24"/>
        </w:rPr>
        <w:t>Abreguenses</w:t>
      </w:r>
      <w:proofErr w:type="spellEnd"/>
      <w:r>
        <w:rPr>
          <w:sz w:val="24"/>
          <w:szCs w:val="24"/>
        </w:rPr>
        <w:t>, porque sin agua, no podemos progresar, no podemos sacar adelante  nuestra</w:t>
      </w:r>
      <w:r w:rsidR="002F41F6">
        <w:rPr>
          <w:sz w:val="24"/>
          <w:szCs w:val="24"/>
        </w:rPr>
        <w:t xml:space="preserve"> población y se generaría mucha violencia que afectaría la normal convivencia de nuestra gente.</w:t>
      </w:r>
    </w:p>
    <w:p w:rsidR="00D96E0F" w:rsidRDefault="00D96E0F" w:rsidP="00D96E0F">
      <w:pPr>
        <w:shd w:val="clear" w:color="auto" w:fill="FFFFFF"/>
        <w:spacing w:line="240" w:lineRule="auto"/>
        <w:jc w:val="both"/>
        <w:rPr>
          <w:rFonts w:ascii="Arial" w:eastAsia="Times New Roman" w:hAnsi="Arial" w:cs="Arial"/>
          <w:bCs/>
          <w:color w:val="444444"/>
          <w:lang w:val="es-ES" w:eastAsia="es-ES"/>
        </w:rPr>
      </w:pPr>
    </w:p>
    <w:p w:rsidR="00E0195F" w:rsidRDefault="00E0195F" w:rsidP="00D96E0F">
      <w:pPr>
        <w:shd w:val="clear" w:color="auto" w:fill="FFFFFF"/>
        <w:spacing w:line="240" w:lineRule="auto"/>
        <w:jc w:val="both"/>
        <w:rPr>
          <w:rFonts w:ascii="Arial" w:eastAsia="Times New Roman" w:hAnsi="Arial" w:cs="Arial"/>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517193" w:rsidRDefault="00517193" w:rsidP="0042177A">
      <w:pPr>
        <w:shd w:val="clear" w:color="auto" w:fill="FFFFFF"/>
        <w:spacing w:line="240" w:lineRule="auto"/>
        <w:jc w:val="both"/>
        <w:rPr>
          <w:rFonts w:ascii="Arial" w:eastAsia="Times New Roman" w:hAnsi="Arial" w:cs="Arial"/>
          <w:b/>
          <w:bCs/>
          <w:color w:val="444444"/>
          <w:lang w:val="es-ES" w:eastAsia="es-ES"/>
        </w:rPr>
      </w:pPr>
    </w:p>
    <w:p w:rsidR="00B1251D" w:rsidRPr="0042177A" w:rsidRDefault="00D96E0F" w:rsidP="0042177A">
      <w:pPr>
        <w:shd w:val="clear" w:color="auto" w:fill="FFFFFF"/>
        <w:spacing w:line="240" w:lineRule="auto"/>
        <w:jc w:val="both"/>
        <w:rPr>
          <w:rFonts w:ascii="Arial" w:eastAsia="Times New Roman" w:hAnsi="Arial" w:cs="Arial"/>
          <w:b/>
          <w:bCs/>
          <w:color w:val="444444"/>
          <w:lang w:val="es-ES" w:eastAsia="es-ES"/>
        </w:rPr>
      </w:pPr>
      <w:bookmarkStart w:id="0" w:name="_GoBack"/>
      <w:bookmarkEnd w:id="0"/>
      <w:r w:rsidRPr="0042177A">
        <w:rPr>
          <w:rFonts w:ascii="Arial" w:eastAsia="Times New Roman" w:hAnsi="Arial" w:cs="Arial"/>
          <w:b/>
          <w:bCs/>
          <w:color w:val="444444"/>
          <w:lang w:val="es-ES" w:eastAsia="es-ES"/>
        </w:rPr>
        <w:t xml:space="preserve">Bibliografía: </w:t>
      </w:r>
    </w:p>
    <w:p w:rsidR="00B1251D" w:rsidRDefault="00B1251D" w:rsidP="00B1251D">
      <w:pPr>
        <w:shd w:val="clear" w:color="auto" w:fill="FFFFFF"/>
        <w:spacing w:line="240" w:lineRule="auto"/>
        <w:jc w:val="both"/>
        <w:rPr>
          <w:rFonts w:ascii="Arial" w:eastAsia="Times New Roman" w:hAnsi="Arial" w:cs="Arial"/>
          <w:b/>
          <w:bCs/>
          <w:color w:val="444444"/>
          <w:lang w:val="es-ES" w:eastAsia="es-ES"/>
        </w:rPr>
      </w:pPr>
    </w:p>
    <w:p w:rsidR="00B1251D" w:rsidRDefault="00B1251D" w:rsidP="00B1251D">
      <w:pPr>
        <w:shd w:val="clear" w:color="auto" w:fill="FFFFFF"/>
        <w:spacing w:line="240" w:lineRule="auto"/>
        <w:jc w:val="both"/>
        <w:rPr>
          <w:rFonts w:ascii="Arial" w:eastAsia="Times New Roman" w:hAnsi="Arial" w:cs="Arial"/>
          <w:b/>
          <w:bCs/>
          <w:color w:val="444444"/>
          <w:lang w:val="es-ES" w:eastAsia="es-ES"/>
        </w:rPr>
      </w:pPr>
      <w:r>
        <w:rPr>
          <w:rFonts w:ascii="Arial" w:hAnsi="Arial" w:cs="Arial"/>
          <w:color w:val="006621"/>
          <w:sz w:val="21"/>
          <w:szCs w:val="21"/>
          <w:shd w:val="clear" w:color="auto" w:fill="FFFFFF"/>
        </w:rPr>
        <w:t>https://www.facebook.com/cuidando</w:t>
      </w:r>
      <w:r>
        <w:rPr>
          <w:rFonts w:ascii="Arial" w:hAnsi="Arial" w:cs="Arial"/>
          <w:b/>
          <w:bCs/>
          <w:color w:val="006621"/>
          <w:sz w:val="21"/>
          <w:szCs w:val="21"/>
          <w:shd w:val="clear" w:color="auto" w:fill="FFFFFF"/>
        </w:rPr>
        <w:t>nuestrascuencas</w:t>
      </w:r>
    </w:p>
    <w:p w:rsidR="00B1251D" w:rsidRDefault="000A7FAA" w:rsidP="00B1251D">
      <w:pPr>
        <w:shd w:val="clear" w:color="auto" w:fill="FFFFFF"/>
        <w:spacing w:line="240" w:lineRule="auto"/>
        <w:jc w:val="both"/>
        <w:rPr>
          <w:rFonts w:ascii="Arial" w:hAnsi="Arial" w:cs="Arial"/>
          <w:color w:val="006621"/>
          <w:sz w:val="21"/>
          <w:szCs w:val="21"/>
          <w:shd w:val="clear" w:color="auto" w:fill="FFFFFF"/>
        </w:rPr>
      </w:pPr>
      <w:hyperlink r:id="rId21" w:history="1">
        <w:r w:rsidRPr="00A3790F">
          <w:rPr>
            <w:rStyle w:val="Hipervnculo"/>
            <w:rFonts w:ascii="Arial" w:hAnsi="Arial" w:cs="Arial"/>
            <w:sz w:val="21"/>
            <w:szCs w:val="21"/>
            <w:shd w:val="clear" w:color="auto" w:fill="FFFFFF"/>
          </w:rPr>
          <w:t>www.lajornadanet.com/diario/archivo/2015/abril/16/8.php</w:t>
        </w:r>
      </w:hyperlink>
    </w:p>
    <w:p w:rsidR="000A7FAA" w:rsidRPr="00B1251D" w:rsidRDefault="00AF6838" w:rsidP="00B1251D">
      <w:pPr>
        <w:shd w:val="clear" w:color="auto" w:fill="FFFFFF"/>
        <w:spacing w:line="240" w:lineRule="auto"/>
        <w:jc w:val="both"/>
        <w:rPr>
          <w:rFonts w:ascii="Arial" w:eastAsia="Times New Roman" w:hAnsi="Arial" w:cs="Arial"/>
          <w:b/>
          <w:bCs/>
          <w:color w:val="444444"/>
          <w:lang w:val="es-ES" w:eastAsia="es-ES"/>
        </w:rPr>
      </w:pPr>
      <w:r>
        <w:rPr>
          <w:rFonts w:ascii="Arial" w:hAnsi="Arial" w:cs="Arial"/>
          <w:color w:val="006621"/>
          <w:sz w:val="21"/>
          <w:szCs w:val="21"/>
          <w:shd w:val="clear" w:color="auto" w:fill="FFFFFF"/>
        </w:rPr>
        <w:t>www.aguasdemanizales.com.co/.../</w:t>
      </w:r>
      <w:r>
        <w:rPr>
          <w:rFonts w:ascii="Arial" w:hAnsi="Arial" w:cs="Arial"/>
          <w:b/>
          <w:bCs/>
          <w:color w:val="006621"/>
          <w:sz w:val="21"/>
          <w:szCs w:val="21"/>
          <w:shd w:val="clear" w:color="auto" w:fill="FFFFFF"/>
        </w:rPr>
        <w:t>Nuestra</w:t>
      </w:r>
      <w:r>
        <w:rPr>
          <w:rFonts w:ascii="Arial" w:hAnsi="Arial" w:cs="Arial"/>
          <w:color w:val="006621"/>
          <w:sz w:val="21"/>
          <w:szCs w:val="21"/>
          <w:shd w:val="clear" w:color="auto" w:fill="FFFFFF"/>
        </w:rPr>
        <w:t>Empresa/.../</w:t>
      </w:r>
      <w:r>
        <w:rPr>
          <w:rFonts w:ascii="Arial" w:hAnsi="Arial" w:cs="Arial"/>
          <w:b/>
          <w:bCs/>
          <w:color w:val="006621"/>
          <w:sz w:val="21"/>
          <w:szCs w:val="21"/>
          <w:shd w:val="clear" w:color="auto" w:fill="FFFFFF"/>
        </w:rPr>
        <w:t>Cuencas</w:t>
      </w:r>
      <w:r>
        <w:rPr>
          <w:rFonts w:ascii="Arial" w:hAnsi="Arial" w:cs="Arial"/>
          <w:color w:val="006621"/>
          <w:sz w:val="21"/>
          <w:szCs w:val="21"/>
          <w:shd w:val="clear" w:color="auto" w:fill="FFFFFF"/>
        </w:rPr>
        <w:t>/.../Default...</w:t>
      </w:r>
    </w:p>
    <w:p w:rsidR="00D96E0F" w:rsidRDefault="00D96E0F" w:rsidP="00D96E0F">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Para el desarrollo de la investigación se hace </w:t>
      </w:r>
      <w:proofErr w:type="gramStart"/>
      <w:r>
        <w:rPr>
          <w:rFonts w:ascii="Arial" w:eastAsia="Times New Roman" w:hAnsi="Arial" w:cs="Arial"/>
          <w:b/>
          <w:bCs/>
          <w:color w:val="444444"/>
          <w:lang w:val="es-ES" w:eastAsia="es-ES"/>
        </w:rPr>
        <w:t>necesario</w:t>
      </w:r>
      <w:proofErr w:type="gramEnd"/>
      <w:r>
        <w:rPr>
          <w:rFonts w:ascii="Arial" w:eastAsia="Times New Roman" w:hAnsi="Arial" w:cs="Arial"/>
          <w:b/>
          <w:bCs/>
          <w:color w:val="444444"/>
          <w:lang w:val="es-ES" w:eastAsia="es-ES"/>
        </w:rPr>
        <w:t xml:space="preserve"> la colaboración de personas que realizan sus aportes para el buen término de la misma.</w:t>
      </w:r>
    </w:p>
    <w:p w:rsidR="00D96E0F" w:rsidRDefault="00D96E0F" w:rsidP="00D96E0F">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Expreso agradecimiento a la asesora del proyecto Ana María Sanjuán Quintero, quien ha brindado su asesoría oportuna.</w:t>
      </w:r>
    </w:p>
    <w:p w:rsidR="00D96E0F" w:rsidRDefault="00D96E0F" w:rsidP="00D96E0F">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A los padres de familia de los estudiantes participantes del proyecto quienes han creído en las capacidades de sus hijos.</w:t>
      </w:r>
    </w:p>
    <w:p w:rsidR="00D96E0F" w:rsidRPr="00C55E84" w:rsidRDefault="00D96E0F" w:rsidP="00D96E0F">
      <w:pPr>
        <w:rPr>
          <w:lang w:val="es-ES"/>
        </w:rPr>
      </w:pPr>
    </w:p>
    <w:p w:rsidR="00DC72C3" w:rsidRPr="00D97BD9" w:rsidRDefault="00DC72C3" w:rsidP="00F1758D">
      <w:pPr>
        <w:tabs>
          <w:tab w:val="right" w:pos="8838"/>
        </w:tabs>
        <w:rPr>
          <w:sz w:val="24"/>
          <w:szCs w:val="24"/>
        </w:rPr>
      </w:pPr>
    </w:p>
    <w:sectPr w:rsidR="00DC72C3" w:rsidRPr="00D97B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8116C"/>
    <w:multiLevelType w:val="hybridMultilevel"/>
    <w:tmpl w:val="3950237E"/>
    <w:lvl w:ilvl="0" w:tplc="240A0001">
      <w:start w:val="1"/>
      <w:numFmt w:val="bullet"/>
      <w:lvlText w:val=""/>
      <w:lvlJc w:val="left"/>
      <w:pPr>
        <w:ind w:left="461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EE"/>
    <w:rsid w:val="00020302"/>
    <w:rsid w:val="000A7FAA"/>
    <w:rsid w:val="000B2841"/>
    <w:rsid w:val="00117AC0"/>
    <w:rsid w:val="0014497E"/>
    <w:rsid w:val="00165506"/>
    <w:rsid w:val="001F6AD6"/>
    <w:rsid w:val="00223DAE"/>
    <w:rsid w:val="00241C23"/>
    <w:rsid w:val="00252F58"/>
    <w:rsid w:val="002A6B36"/>
    <w:rsid w:val="002F41F6"/>
    <w:rsid w:val="00397215"/>
    <w:rsid w:val="003A30CA"/>
    <w:rsid w:val="003C42D7"/>
    <w:rsid w:val="003C5DD5"/>
    <w:rsid w:val="003E4748"/>
    <w:rsid w:val="00405491"/>
    <w:rsid w:val="0042177A"/>
    <w:rsid w:val="0043256C"/>
    <w:rsid w:val="00437A66"/>
    <w:rsid w:val="00454A6C"/>
    <w:rsid w:val="0045690C"/>
    <w:rsid w:val="004779C9"/>
    <w:rsid w:val="004C0041"/>
    <w:rsid w:val="00517193"/>
    <w:rsid w:val="0053093D"/>
    <w:rsid w:val="005A4B27"/>
    <w:rsid w:val="005C17E6"/>
    <w:rsid w:val="006731EB"/>
    <w:rsid w:val="006A7FC6"/>
    <w:rsid w:val="006C1472"/>
    <w:rsid w:val="006F0ADD"/>
    <w:rsid w:val="006F6DE2"/>
    <w:rsid w:val="007233CB"/>
    <w:rsid w:val="00725C0D"/>
    <w:rsid w:val="00745A2D"/>
    <w:rsid w:val="00746F61"/>
    <w:rsid w:val="0076067D"/>
    <w:rsid w:val="007A5EB1"/>
    <w:rsid w:val="00857176"/>
    <w:rsid w:val="008717DC"/>
    <w:rsid w:val="008779A5"/>
    <w:rsid w:val="008C00EE"/>
    <w:rsid w:val="008C31BC"/>
    <w:rsid w:val="008F415C"/>
    <w:rsid w:val="00943047"/>
    <w:rsid w:val="009D751D"/>
    <w:rsid w:val="00A10020"/>
    <w:rsid w:val="00A9343F"/>
    <w:rsid w:val="00AA542F"/>
    <w:rsid w:val="00AF6838"/>
    <w:rsid w:val="00B03A42"/>
    <w:rsid w:val="00B05E25"/>
    <w:rsid w:val="00B113F6"/>
    <w:rsid w:val="00B1249B"/>
    <w:rsid w:val="00B1251D"/>
    <w:rsid w:val="00B70BC8"/>
    <w:rsid w:val="00B97B67"/>
    <w:rsid w:val="00BB4342"/>
    <w:rsid w:val="00C11E8E"/>
    <w:rsid w:val="00C25834"/>
    <w:rsid w:val="00C41579"/>
    <w:rsid w:val="00CA7D38"/>
    <w:rsid w:val="00CE0785"/>
    <w:rsid w:val="00CE1A3F"/>
    <w:rsid w:val="00CF6912"/>
    <w:rsid w:val="00D05021"/>
    <w:rsid w:val="00D25087"/>
    <w:rsid w:val="00D96E0F"/>
    <w:rsid w:val="00D97BD9"/>
    <w:rsid w:val="00DB0167"/>
    <w:rsid w:val="00DC72C3"/>
    <w:rsid w:val="00E0195F"/>
    <w:rsid w:val="00E251EF"/>
    <w:rsid w:val="00E279B5"/>
    <w:rsid w:val="00E5604D"/>
    <w:rsid w:val="00E76F9B"/>
    <w:rsid w:val="00EC2674"/>
    <w:rsid w:val="00F00119"/>
    <w:rsid w:val="00F175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01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0167"/>
    <w:rPr>
      <w:rFonts w:ascii="Tahoma" w:hAnsi="Tahoma" w:cs="Tahoma"/>
      <w:sz w:val="16"/>
      <w:szCs w:val="16"/>
    </w:rPr>
  </w:style>
  <w:style w:type="paragraph" w:styleId="Prrafodelista">
    <w:name w:val="List Paragraph"/>
    <w:basedOn w:val="Normal"/>
    <w:uiPriority w:val="34"/>
    <w:qFormat/>
    <w:rsid w:val="00D96E0F"/>
    <w:pPr>
      <w:ind w:left="708"/>
    </w:pPr>
    <w:rPr>
      <w:rFonts w:ascii="Calibri" w:eastAsia="Calibri" w:hAnsi="Calibri" w:cs="Times New Roman"/>
    </w:rPr>
  </w:style>
  <w:style w:type="character" w:styleId="Hipervnculo">
    <w:name w:val="Hyperlink"/>
    <w:basedOn w:val="Fuentedeprrafopredeter"/>
    <w:uiPriority w:val="99"/>
    <w:unhideWhenUsed/>
    <w:rsid w:val="00D96E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01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0167"/>
    <w:rPr>
      <w:rFonts w:ascii="Tahoma" w:hAnsi="Tahoma" w:cs="Tahoma"/>
      <w:sz w:val="16"/>
      <w:szCs w:val="16"/>
    </w:rPr>
  </w:style>
  <w:style w:type="paragraph" w:styleId="Prrafodelista">
    <w:name w:val="List Paragraph"/>
    <w:basedOn w:val="Normal"/>
    <w:uiPriority w:val="34"/>
    <w:qFormat/>
    <w:rsid w:val="00D96E0F"/>
    <w:pPr>
      <w:ind w:left="708"/>
    </w:pPr>
    <w:rPr>
      <w:rFonts w:ascii="Calibri" w:eastAsia="Calibri" w:hAnsi="Calibri" w:cs="Times New Roman"/>
    </w:rPr>
  </w:style>
  <w:style w:type="character" w:styleId="Hipervnculo">
    <w:name w:val="Hyperlink"/>
    <w:basedOn w:val="Fuentedeprrafopredeter"/>
    <w:uiPriority w:val="99"/>
    <w:unhideWhenUsed/>
    <w:rsid w:val="00D96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60686">
      <w:bodyDiv w:val="1"/>
      <w:marLeft w:val="0"/>
      <w:marRight w:val="0"/>
      <w:marTop w:val="0"/>
      <w:marBottom w:val="0"/>
      <w:divBdr>
        <w:top w:val="none" w:sz="0" w:space="0" w:color="auto"/>
        <w:left w:val="none" w:sz="0" w:space="0" w:color="auto"/>
        <w:bottom w:val="none" w:sz="0" w:space="0" w:color="auto"/>
        <w:right w:val="none" w:sz="0" w:space="0" w:color="auto"/>
      </w:divBdr>
      <w:divsChild>
        <w:div w:id="981422521">
          <w:marLeft w:val="0"/>
          <w:marRight w:val="0"/>
          <w:marTop w:val="0"/>
          <w:marBottom w:val="0"/>
          <w:divBdr>
            <w:top w:val="none" w:sz="0" w:space="0" w:color="auto"/>
            <w:left w:val="none" w:sz="0" w:space="0" w:color="auto"/>
            <w:bottom w:val="none" w:sz="0" w:space="0" w:color="auto"/>
            <w:right w:val="none" w:sz="0" w:space="0" w:color="auto"/>
          </w:divBdr>
          <w:divsChild>
            <w:div w:id="479467636">
              <w:marLeft w:val="150"/>
              <w:marRight w:val="0"/>
              <w:marTop w:val="0"/>
              <w:marBottom w:val="0"/>
              <w:divBdr>
                <w:top w:val="none" w:sz="0" w:space="0" w:color="auto"/>
                <w:left w:val="none" w:sz="0" w:space="0" w:color="auto"/>
                <w:bottom w:val="none" w:sz="0" w:space="0" w:color="auto"/>
                <w:right w:val="none" w:sz="0" w:space="0" w:color="auto"/>
              </w:divBdr>
            </w:div>
          </w:divsChild>
        </w:div>
        <w:div w:id="1208955861">
          <w:marLeft w:val="0"/>
          <w:marRight w:val="0"/>
          <w:marTop w:val="0"/>
          <w:marBottom w:val="0"/>
          <w:divBdr>
            <w:top w:val="none" w:sz="0" w:space="4" w:color="auto"/>
            <w:left w:val="none" w:sz="0" w:space="23" w:color="auto"/>
            <w:bottom w:val="single" w:sz="6" w:space="8" w:color="E5E5E5"/>
            <w:right w:val="none" w:sz="0" w:space="11" w:color="auto"/>
          </w:divBdr>
        </w:div>
      </w:divsChild>
    </w:div>
    <w:div w:id="358549593">
      <w:bodyDiv w:val="1"/>
      <w:marLeft w:val="0"/>
      <w:marRight w:val="0"/>
      <w:marTop w:val="0"/>
      <w:marBottom w:val="0"/>
      <w:divBdr>
        <w:top w:val="none" w:sz="0" w:space="0" w:color="auto"/>
        <w:left w:val="none" w:sz="0" w:space="0" w:color="auto"/>
        <w:bottom w:val="none" w:sz="0" w:space="0" w:color="auto"/>
        <w:right w:val="none" w:sz="0" w:space="0" w:color="auto"/>
      </w:divBdr>
      <w:divsChild>
        <w:div w:id="1390880977">
          <w:marLeft w:val="0"/>
          <w:marRight w:val="0"/>
          <w:marTop w:val="0"/>
          <w:marBottom w:val="0"/>
          <w:divBdr>
            <w:top w:val="none" w:sz="0" w:space="0" w:color="auto"/>
            <w:left w:val="none" w:sz="0" w:space="0" w:color="auto"/>
            <w:bottom w:val="none" w:sz="0" w:space="0" w:color="auto"/>
            <w:right w:val="none" w:sz="0" w:space="0" w:color="auto"/>
          </w:divBdr>
          <w:divsChild>
            <w:div w:id="567302489">
              <w:marLeft w:val="228"/>
              <w:marRight w:val="228"/>
              <w:marTop w:val="0"/>
              <w:marBottom w:val="0"/>
              <w:divBdr>
                <w:top w:val="single" w:sz="6" w:space="15" w:color="E5E5E5"/>
                <w:left w:val="single" w:sz="6" w:space="11" w:color="E5E5E5"/>
                <w:bottom w:val="single" w:sz="6" w:space="15" w:color="E5E5E5"/>
                <w:right w:val="single" w:sz="6" w:space="11" w:color="E5E5E5"/>
              </w:divBdr>
              <w:divsChild>
                <w:div w:id="48066040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68003776">
      <w:bodyDiv w:val="1"/>
      <w:marLeft w:val="0"/>
      <w:marRight w:val="0"/>
      <w:marTop w:val="0"/>
      <w:marBottom w:val="0"/>
      <w:divBdr>
        <w:top w:val="none" w:sz="0" w:space="0" w:color="auto"/>
        <w:left w:val="none" w:sz="0" w:space="0" w:color="auto"/>
        <w:bottom w:val="none" w:sz="0" w:space="0" w:color="auto"/>
        <w:right w:val="none" w:sz="0" w:space="0" w:color="auto"/>
      </w:divBdr>
    </w:div>
    <w:div w:id="826212951">
      <w:bodyDiv w:val="1"/>
      <w:marLeft w:val="0"/>
      <w:marRight w:val="0"/>
      <w:marTop w:val="0"/>
      <w:marBottom w:val="0"/>
      <w:divBdr>
        <w:top w:val="none" w:sz="0" w:space="0" w:color="auto"/>
        <w:left w:val="none" w:sz="0" w:space="0" w:color="auto"/>
        <w:bottom w:val="none" w:sz="0" w:space="0" w:color="auto"/>
        <w:right w:val="none" w:sz="0" w:space="0" w:color="auto"/>
      </w:divBdr>
      <w:divsChild>
        <w:div w:id="1286035524">
          <w:marLeft w:val="0"/>
          <w:marRight w:val="0"/>
          <w:marTop w:val="0"/>
          <w:marBottom w:val="0"/>
          <w:divBdr>
            <w:top w:val="none" w:sz="0" w:space="0" w:color="auto"/>
            <w:left w:val="none" w:sz="0" w:space="0" w:color="auto"/>
            <w:bottom w:val="none" w:sz="0" w:space="0" w:color="auto"/>
            <w:right w:val="none" w:sz="0" w:space="0" w:color="auto"/>
          </w:divBdr>
          <w:divsChild>
            <w:div w:id="946229973">
              <w:marLeft w:val="150"/>
              <w:marRight w:val="0"/>
              <w:marTop w:val="0"/>
              <w:marBottom w:val="0"/>
              <w:divBdr>
                <w:top w:val="none" w:sz="0" w:space="0" w:color="auto"/>
                <w:left w:val="none" w:sz="0" w:space="0" w:color="auto"/>
                <w:bottom w:val="none" w:sz="0" w:space="0" w:color="auto"/>
                <w:right w:val="none" w:sz="0" w:space="0" w:color="auto"/>
              </w:divBdr>
            </w:div>
          </w:divsChild>
        </w:div>
        <w:div w:id="1027944409">
          <w:marLeft w:val="0"/>
          <w:marRight w:val="0"/>
          <w:marTop w:val="0"/>
          <w:marBottom w:val="0"/>
          <w:divBdr>
            <w:top w:val="none" w:sz="0" w:space="4" w:color="auto"/>
            <w:left w:val="none" w:sz="0" w:space="23" w:color="auto"/>
            <w:bottom w:val="single" w:sz="6" w:space="8" w:color="E5E5E5"/>
            <w:right w:val="none" w:sz="0" w:space="11" w:color="auto"/>
          </w:divBdr>
        </w:div>
      </w:divsChild>
    </w:div>
    <w:div w:id="1085758562">
      <w:bodyDiv w:val="1"/>
      <w:marLeft w:val="0"/>
      <w:marRight w:val="0"/>
      <w:marTop w:val="0"/>
      <w:marBottom w:val="0"/>
      <w:divBdr>
        <w:top w:val="none" w:sz="0" w:space="0" w:color="auto"/>
        <w:left w:val="none" w:sz="0" w:space="0" w:color="auto"/>
        <w:bottom w:val="none" w:sz="0" w:space="0" w:color="auto"/>
        <w:right w:val="none" w:sz="0" w:space="0" w:color="auto"/>
      </w:divBdr>
    </w:div>
    <w:div w:id="1221139151">
      <w:bodyDiv w:val="1"/>
      <w:marLeft w:val="0"/>
      <w:marRight w:val="0"/>
      <w:marTop w:val="0"/>
      <w:marBottom w:val="0"/>
      <w:divBdr>
        <w:top w:val="none" w:sz="0" w:space="0" w:color="auto"/>
        <w:left w:val="none" w:sz="0" w:space="0" w:color="auto"/>
        <w:bottom w:val="none" w:sz="0" w:space="0" w:color="auto"/>
        <w:right w:val="none" w:sz="0" w:space="0" w:color="auto"/>
      </w:divBdr>
      <w:divsChild>
        <w:div w:id="1822773573">
          <w:marLeft w:val="0"/>
          <w:marRight w:val="0"/>
          <w:marTop w:val="0"/>
          <w:marBottom w:val="0"/>
          <w:divBdr>
            <w:top w:val="none" w:sz="0" w:space="0" w:color="auto"/>
            <w:left w:val="none" w:sz="0" w:space="0" w:color="auto"/>
            <w:bottom w:val="none" w:sz="0" w:space="0" w:color="auto"/>
            <w:right w:val="none" w:sz="0" w:space="0" w:color="auto"/>
          </w:divBdr>
          <w:divsChild>
            <w:div w:id="187303465">
              <w:marLeft w:val="228"/>
              <w:marRight w:val="228"/>
              <w:marTop w:val="0"/>
              <w:marBottom w:val="0"/>
              <w:divBdr>
                <w:top w:val="single" w:sz="6" w:space="15" w:color="E5E5E5"/>
                <w:left w:val="single" w:sz="6" w:space="11" w:color="E5E5E5"/>
                <w:bottom w:val="single" w:sz="6" w:space="15" w:color="E5E5E5"/>
                <w:right w:val="single" w:sz="6" w:space="11" w:color="E5E5E5"/>
              </w:divBdr>
              <w:divsChild>
                <w:div w:id="1705357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hyperlink" Target="http://www.lajornadanet.com/diario/archivo/2015/abril/16/8.php"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package" Target="embeddings/Documento_de_Microsoft_Word1.docx"/><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15</Pages>
  <Words>2071</Words>
  <Characters>11394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79</cp:revision>
  <dcterms:created xsi:type="dcterms:W3CDTF">2015-11-18T13:16:00Z</dcterms:created>
  <dcterms:modified xsi:type="dcterms:W3CDTF">2015-11-20T04:05:00Z</dcterms:modified>
</cp:coreProperties>
</file>