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1" w:type="dxa"/>
        <w:tblInd w:w="-572" w:type="dxa"/>
        <w:tblLook w:val="04A0" w:firstRow="1" w:lastRow="0" w:firstColumn="1" w:lastColumn="0" w:noHBand="0" w:noVBand="1"/>
      </w:tblPr>
      <w:tblGrid>
        <w:gridCol w:w="2237"/>
        <w:gridCol w:w="6224"/>
        <w:gridCol w:w="2070"/>
      </w:tblGrid>
      <w:tr w:rsidR="004A7865" w:rsidRPr="00F11251" w:rsidTr="0045597A">
        <w:trPr>
          <w:trHeight w:val="1275"/>
        </w:trPr>
        <w:tc>
          <w:tcPr>
            <w:tcW w:w="2237" w:type="dxa"/>
          </w:tcPr>
          <w:p w:rsidR="009438E6" w:rsidRPr="00F11251" w:rsidRDefault="004A7865" w:rsidP="00480071">
            <w:pPr>
              <w:jc w:val="both"/>
              <w:rPr>
                <w:rFonts w:ascii="Arial" w:hAnsi="Arial" w:cs="Arial"/>
                <w:b/>
              </w:rPr>
            </w:pPr>
            <w:r w:rsidRPr="00F11251">
              <w:rPr>
                <w:rFonts w:ascii="Arial" w:hAnsi="Arial" w:cs="Arial"/>
                <w:b/>
                <w:noProof/>
                <w:sz w:val="16"/>
              </w:rPr>
              <w:drawing>
                <wp:anchor distT="0" distB="0" distL="114300" distR="114300" simplePos="0" relativeHeight="251659264" behindDoc="1" locked="0" layoutInCell="1" allowOverlap="1" wp14:anchorId="2A4C21B8" wp14:editId="45B66AB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93345</wp:posOffset>
                  </wp:positionV>
                  <wp:extent cx="5143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800" y="21234"/>
                      <wp:lineTo x="20800" y="0"/>
                      <wp:lineTo x="0" y="0"/>
                    </wp:wrapPolygon>
                  </wp:wrapTight>
                  <wp:docPr id="5" name="Imagen 5" descr="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4" w:type="dxa"/>
          </w:tcPr>
          <w:p w:rsidR="009438E6" w:rsidRPr="00F11251" w:rsidRDefault="009438E6" w:rsidP="00480071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9438E6" w:rsidRPr="00F11251" w:rsidRDefault="009438E6" w:rsidP="0070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251">
              <w:rPr>
                <w:rFonts w:ascii="Arial" w:hAnsi="Arial" w:cs="Arial"/>
                <w:b/>
                <w:sz w:val="24"/>
                <w:szCs w:val="24"/>
              </w:rPr>
              <w:t>CENTRO EDUCATIVO RURAL SAN BERNARDO DE BALSA</w:t>
            </w:r>
            <w:r w:rsidR="00C928F9" w:rsidRPr="00F11251">
              <w:rPr>
                <w:rFonts w:ascii="Arial" w:hAnsi="Arial" w:cs="Arial"/>
                <w:b/>
                <w:sz w:val="24"/>
                <w:szCs w:val="24"/>
              </w:rPr>
              <w:t xml:space="preserve"> / LABATECA</w:t>
            </w:r>
          </w:p>
          <w:p w:rsidR="00C928F9" w:rsidRPr="00F11251" w:rsidRDefault="004A7865" w:rsidP="004A7865">
            <w:pPr>
              <w:spacing w:line="240" w:lineRule="auto"/>
              <w:contextualSpacing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 de Investigación</w:t>
            </w:r>
          </w:p>
        </w:tc>
        <w:tc>
          <w:tcPr>
            <w:tcW w:w="2070" w:type="dxa"/>
          </w:tcPr>
          <w:p w:rsidR="009438E6" w:rsidRPr="00F11251" w:rsidRDefault="004A7865" w:rsidP="00480071">
            <w:pPr>
              <w:jc w:val="both"/>
              <w:rPr>
                <w:rFonts w:ascii="Arial" w:hAnsi="Arial" w:cs="Arial"/>
                <w:b/>
              </w:rPr>
            </w:pPr>
            <w:r w:rsidRPr="004A7865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123825</wp:posOffset>
                  </wp:positionV>
                  <wp:extent cx="571500" cy="571500"/>
                  <wp:effectExtent l="0" t="0" r="0" b="0"/>
                  <wp:wrapTopAndBottom/>
                  <wp:docPr id="1" name="Imagen 1" descr="C:\Users\USUARIO\Pictures\5Afjb_EK_400x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5Afjb_EK_400x4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7865" w:rsidRPr="00F11251" w:rsidTr="007874CB">
        <w:trPr>
          <w:trHeight w:val="236"/>
        </w:trPr>
        <w:tc>
          <w:tcPr>
            <w:tcW w:w="2237" w:type="dxa"/>
          </w:tcPr>
          <w:p w:rsidR="009438E6" w:rsidRPr="004A7865" w:rsidRDefault="004A7865" w:rsidP="00480071">
            <w:pPr>
              <w:jc w:val="both"/>
              <w:rPr>
                <w:rFonts w:ascii="Rockwell Extra Bold" w:hAnsi="Rockwell Extra Bold" w:cs="Arial"/>
                <w:b/>
                <w:sz w:val="16"/>
                <w:szCs w:val="16"/>
              </w:rPr>
            </w:pPr>
            <w:r w:rsidRPr="004A7865">
              <w:rPr>
                <w:rFonts w:ascii="Rockwell Extra Bold" w:hAnsi="Rockwell Extra Bold" w:cs="Arial"/>
                <w:b/>
                <w:sz w:val="16"/>
                <w:szCs w:val="16"/>
              </w:rPr>
              <w:t>SEMILLAS CREATIVAS</w:t>
            </w:r>
          </w:p>
        </w:tc>
        <w:tc>
          <w:tcPr>
            <w:tcW w:w="6224" w:type="dxa"/>
          </w:tcPr>
          <w:p w:rsidR="009438E6" w:rsidRPr="00F11251" w:rsidRDefault="0045597A" w:rsidP="0048007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11251">
              <w:rPr>
                <w:rFonts w:ascii="Arial" w:hAnsi="Arial" w:cs="Arial"/>
                <w:b/>
              </w:rPr>
              <w:t>Estudiante:</w:t>
            </w:r>
          </w:p>
        </w:tc>
        <w:tc>
          <w:tcPr>
            <w:tcW w:w="2070" w:type="dxa"/>
          </w:tcPr>
          <w:p w:rsidR="009438E6" w:rsidRPr="00F11251" w:rsidRDefault="0045597A" w:rsidP="00480071">
            <w:pPr>
              <w:jc w:val="both"/>
              <w:rPr>
                <w:rFonts w:ascii="Arial" w:hAnsi="Arial" w:cs="Arial"/>
                <w:b/>
                <w:noProof/>
                <w:sz w:val="16"/>
              </w:rPr>
            </w:pPr>
            <w:r w:rsidRPr="00F11251">
              <w:rPr>
                <w:rFonts w:ascii="Arial" w:hAnsi="Arial" w:cs="Arial"/>
                <w:b/>
                <w:noProof/>
                <w:sz w:val="16"/>
              </w:rPr>
              <w:t>Fecha:</w:t>
            </w:r>
          </w:p>
        </w:tc>
      </w:tr>
      <w:tr w:rsidR="004A7865" w:rsidRPr="00F11251" w:rsidTr="00D37836">
        <w:trPr>
          <w:trHeight w:val="236"/>
        </w:trPr>
        <w:tc>
          <w:tcPr>
            <w:tcW w:w="10531" w:type="dxa"/>
            <w:gridSpan w:val="3"/>
          </w:tcPr>
          <w:p w:rsidR="0033560B" w:rsidRDefault="0033560B" w:rsidP="00480071">
            <w:pPr>
              <w:jc w:val="both"/>
              <w:rPr>
                <w:rFonts w:ascii="Arial" w:hAnsi="Arial" w:cs="Arial"/>
                <w:b/>
                <w:noProof/>
                <w:sz w:val="16"/>
              </w:rPr>
            </w:pPr>
            <w:r w:rsidRPr="0033560B">
              <w:rPr>
                <w:rFonts w:ascii="Arial" w:hAnsi="Arial" w:cs="Arial"/>
                <w:b/>
                <w:noProof/>
                <w:sz w:val="24"/>
                <w:szCs w:val="24"/>
              </w:rPr>
              <w:t>Tema:</w:t>
            </w:r>
            <w:r w:rsidRPr="0033560B">
              <w:t xml:space="preserve"> </w:t>
            </w:r>
            <w:r w:rsidRPr="0033560B">
              <w:rPr>
                <w:rFonts w:ascii="Arial" w:hAnsi="Arial" w:cs="Arial"/>
                <w:b/>
                <w:noProof/>
                <w:sz w:val="16"/>
              </w:rPr>
              <w:t>ESTABLECIMIENTO Y MANEJO DE CULTIVO</w:t>
            </w:r>
            <w:r>
              <w:rPr>
                <w:rFonts w:ascii="Arial" w:hAnsi="Arial" w:cs="Arial"/>
                <w:b/>
                <w:noProof/>
                <w:sz w:val="16"/>
              </w:rPr>
              <w:t xml:space="preserve"> DE LOMBRIZ</w:t>
            </w:r>
          </w:p>
          <w:p w:rsidR="0033560B" w:rsidRPr="0033560B" w:rsidRDefault="0033560B" w:rsidP="00480071">
            <w:pPr>
              <w:jc w:val="both"/>
              <w:rPr>
                <w:rFonts w:ascii="Arial" w:hAnsi="Arial" w:cs="Arial"/>
                <w:b/>
                <w:noProof/>
                <w:sz w:val="16"/>
              </w:rPr>
            </w:pPr>
            <w:r w:rsidRPr="0033560B">
              <w:rPr>
                <w:rFonts w:ascii="Arial" w:hAnsi="Arial" w:cs="Arial"/>
                <w:b/>
                <w:noProof/>
                <w:sz w:val="16"/>
              </w:rPr>
              <w:t>LOGRO</w:t>
            </w:r>
            <w:r>
              <w:rPr>
                <w:rFonts w:ascii="Arial" w:hAnsi="Arial" w:cs="Arial"/>
                <w:b/>
                <w:noProof/>
                <w:sz w:val="16"/>
              </w:rPr>
              <w:t>:</w:t>
            </w:r>
            <w:r>
              <w:t xml:space="preserve"> </w:t>
            </w:r>
            <w:r w:rsidRPr="0033560B">
              <w:rPr>
                <w:rFonts w:ascii="Arial" w:hAnsi="Arial" w:cs="Arial"/>
                <w:b/>
                <w:noProof/>
                <w:sz w:val="16"/>
              </w:rPr>
              <w:t>Logro: Conocer parámetros para el establecimiento de un cultivo de lombriz y las condiciones para dar un buen manejo.</w:t>
            </w:r>
          </w:p>
        </w:tc>
      </w:tr>
    </w:tbl>
    <w:p w:rsidR="007A7F60" w:rsidRPr="00F11251" w:rsidRDefault="007A7F60" w:rsidP="00480071">
      <w:pPr>
        <w:jc w:val="both"/>
        <w:rPr>
          <w:rFonts w:ascii="Arial" w:hAnsi="Arial" w:cs="Arial"/>
          <w:b/>
        </w:rPr>
        <w:sectPr w:rsidR="007A7F60" w:rsidRPr="00F11251" w:rsidSect="005506CB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4A7865" w:rsidRDefault="0033560B" w:rsidP="00F112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Lee la siguiente unidad temática y desarrollo los siguientes interrogantes; para ser socializados  para su respectiva valoración.</w:t>
      </w:r>
    </w:p>
    <w:p w:rsidR="004A7865" w:rsidRDefault="004A7865" w:rsidP="00B6164A">
      <w:pPr>
        <w:spacing w:after="0"/>
        <w:jc w:val="both"/>
        <w:rPr>
          <w:rFonts w:ascii="Arial" w:hAnsi="Arial" w:cs="Arial"/>
        </w:rPr>
        <w:sectPr w:rsidR="004A7865" w:rsidSect="005506CB">
          <w:type w:val="continuous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:rsidR="00B6164A" w:rsidRDefault="00B6164A" w:rsidP="00B6164A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Pr="0033560B">
        <w:rPr>
          <w:rFonts w:ascii="Arial" w:hAnsi="Arial" w:cs="Arial"/>
        </w:rPr>
        <w:t>¿Qué se requiere  para establecer cultivo de Lombriz? Explica cada  uno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33560B">
        <w:rPr>
          <w:rFonts w:ascii="Arial" w:hAnsi="Arial" w:cs="Arial"/>
        </w:rPr>
        <w:t>¿En qué consiste  de la siembra de lombriz?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3-</w:t>
      </w:r>
      <w:r w:rsidRPr="0033560B">
        <w:rPr>
          <w:rFonts w:ascii="Arial" w:hAnsi="Arial" w:cs="Arial"/>
        </w:rPr>
        <w:t>Explique la prueba de supervivencia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4-</w:t>
      </w:r>
      <w:r w:rsidRPr="0033560B">
        <w:rPr>
          <w:rFonts w:ascii="Arial" w:hAnsi="Arial" w:cs="Arial"/>
        </w:rPr>
        <w:t>Cuando en el lecho existen condiciones inadecuadas, ¿qué se debe hacer?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33560B">
        <w:rPr>
          <w:rFonts w:ascii="Arial" w:hAnsi="Arial" w:cs="Arial"/>
        </w:rPr>
        <w:t>¿Qué se debe tener en cuenta  el maneja  explotación de la lombricultura?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6-</w:t>
      </w:r>
      <w:r w:rsidRPr="0033560B">
        <w:rPr>
          <w:rFonts w:ascii="Arial" w:hAnsi="Arial" w:cs="Arial"/>
        </w:rPr>
        <w:t xml:space="preserve">¿Cada </w:t>
      </w:r>
      <w:r w:rsidRPr="0033560B">
        <w:rPr>
          <w:rFonts w:ascii="Arial" w:hAnsi="Arial" w:cs="Arial"/>
        </w:rPr>
        <w:t>cuánto</w:t>
      </w:r>
      <w:r w:rsidRPr="0033560B">
        <w:rPr>
          <w:rFonts w:ascii="Arial" w:hAnsi="Arial" w:cs="Arial"/>
        </w:rPr>
        <w:t xml:space="preserve"> se debe suministrar sustrato? A que periocidad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7-</w:t>
      </w:r>
      <w:r w:rsidRPr="0033560B">
        <w:rPr>
          <w:rFonts w:ascii="Arial" w:hAnsi="Arial" w:cs="Arial"/>
        </w:rPr>
        <w:t>Leo y explico las etapas: de expansión y producción en el cultivo de lombrices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8-</w:t>
      </w:r>
      <w:r w:rsidRPr="0033560B">
        <w:rPr>
          <w:rFonts w:ascii="Arial" w:hAnsi="Arial" w:cs="Arial"/>
        </w:rPr>
        <w:t>¿Qué densidad de lombriz es la recomendada por m2?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9-</w:t>
      </w:r>
      <w:r w:rsidRPr="0033560B">
        <w:rPr>
          <w:rFonts w:ascii="Arial" w:hAnsi="Arial" w:cs="Arial"/>
        </w:rPr>
        <w:t>Que métodos son empleados para la separación del humus? Explícalos</w:t>
      </w: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  <w:r w:rsidRPr="0033560B">
        <w:rPr>
          <w:rFonts w:ascii="Arial" w:hAnsi="Arial" w:cs="Arial"/>
        </w:rPr>
        <w:t>10-</w:t>
      </w:r>
      <w:r>
        <w:rPr>
          <w:rFonts w:ascii="Arial" w:hAnsi="Arial" w:cs="Arial"/>
        </w:rPr>
        <w:t xml:space="preserve"> </w:t>
      </w:r>
      <w:r w:rsidRPr="0033560B">
        <w:rPr>
          <w:rFonts w:ascii="Arial" w:hAnsi="Arial" w:cs="Arial"/>
        </w:rPr>
        <w:t>Realizada la consulta se hará la respectiva socialización por equipos de trabajo.</w:t>
      </w:r>
    </w:p>
    <w:p w:rsidR="0033560B" w:rsidRP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Default="0033560B" w:rsidP="0033560B">
      <w:pPr>
        <w:spacing w:after="0"/>
        <w:jc w:val="both"/>
        <w:rPr>
          <w:rFonts w:ascii="Arial" w:hAnsi="Arial" w:cs="Arial"/>
        </w:rPr>
      </w:pPr>
    </w:p>
    <w:p w:rsidR="0033560B" w:rsidRPr="0033560B" w:rsidRDefault="0033560B" w:rsidP="0033560B">
      <w:pPr>
        <w:spacing w:after="0"/>
        <w:jc w:val="both"/>
        <w:rPr>
          <w:rFonts w:ascii="Palace Script MT" w:hAnsi="Palace Script MT" w:cs="Arial"/>
          <w:b/>
          <w:sz w:val="32"/>
          <w:szCs w:val="32"/>
        </w:rPr>
      </w:pPr>
      <w:r w:rsidRPr="0033560B">
        <w:rPr>
          <w:rFonts w:ascii="Palace Script MT" w:hAnsi="Palace Script MT" w:cs="Arial"/>
          <w:b/>
          <w:sz w:val="32"/>
          <w:szCs w:val="32"/>
        </w:rPr>
        <w:t>María Eufemia García Mendoza</w:t>
      </w:r>
    </w:p>
    <w:p w:rsidR="0033560B" w:rsidRPr="0033560B" w:rsidRDefault="0033560B" w:rsidP="0033560B">
      <w:pPr>
        <w:spacing w:after="0"/>
        <w:jc w:val="both"/>
        <w:rPr>
          <w:rFonts w:ascii="Palace Script MT" w:hAnsi="Palace Script MT" w:cs="Arial"/>
          <w:b/>
          <w:sz w:val="32"/>
          <w:szCs w:val="32"/>
        </w:rPr>
      </w:pPr>
      <w:r w:rsidRPr="0033560B">
        <w:rPr>
          <w:rFonts w:ascii="Palace Script MT" w:hAnsi="Palace Script MT" w:cs="Arial"/>
          <w:b/>
          <w:sz w:val="32"/>
          <w:szCs w:val="32"/>
        </w:rPr>
        <w:t>Docente coinvestigador proyecto Enjambre</w:t>
      </w:r>
    </w:p>
    <w:p w:rsidR="00B6164A" w:rsidRDefault="00B6164A" w:rsidP="00B6164A">
      <w:pPr>
        <w:spacing w:after="0"/>
        <w:jc w:val="both"/>
        <w:rPr>
          <w:rFonts w:ascii="Arial" w:hAnsi="Arial" w:cs="Arial"/>
        </w:rPr>
      </w:pPr>
    </w:p>
    <w:p w:rsidR="00B6164A" w:rsidRPr="00F11251" w:rsidRDefault="00B6164A" w:rsidP="00B6164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B6164A" w:rsidRPr="00F11251" w:rsidSect="0033560B">
      <w:type w:val="continuous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BB" w:rsidRDefault="00D073BB" w:rsidP="00E121F3">
      <w:pPr>
        <w:spacing w:after="0" w:line="240" w:lineRule="auto"/>
      </w:pPr>
      <w:r>
        <w:separator/>
      </w:r>
    </w:p>
  </w:endnote>
  <w:endnote w:type="continuationSeparator" w:id="0">
    <w:p w:rsidR="00D073BB" w:rsidRDefault="00D073BB" w:rsidP="00E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BB" w:rsidRDefault="00D073BB" w:rsidP="00E121F3">
      <w:pPr>
        <w:spacing w:after="0" w:line="240" w:lineRule="auto"/>
      </w:pPr>
      <w:r>
        <w:separator/>
      </w:r>
    </w:p>
  </w:footnote>
  <w:footnote w:type="continuationSeparator" w:id="0">
    <w:p w:rsidR="00D073BB" w:rsidRDefault="00D073BB" w:rsidP="00E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0A09"/>
    <w:multiLevelType w:val="hybridMultilevel"/>
    <w:tmpl w:val="5E8ED566"/>
    <w:lvl w:ilvl="0" w:tplc="3EEEC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C3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3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24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A98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49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63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AD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2A0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26067"/>
    <w:multiLevelType w:val="hybridMultilevel"/>
    <w:tmpl w:val="0CB4BD92"/>
    <w:lvl w:ilvl="0" w:tplc="0B643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2274"/>
    <w:multiLevelType w:val="hybridMultilevel"/>
    <w:tmpl w:val="8DA0D4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59A5"/>
    <w:multiLevelType w:val="hybridMultilevel"/>
    <w:tmpl w:val="350A1D58"/>
    <w:lvl w:ilvl="0" w:tplc="0FEAD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6498D"/>
    <w:multiLevelType w:val="hybridMultilevel"/>
    <w:tmpl w:val="97A89FA4"/>
    <w:lvl w:ilvl="0" w:tplc="8EF49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645C"/>
    <w:multiLevelType w:val="hybridMultilevel"/>
    <w:tmpl w:val="237EDF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779BB"/>
    <w:multiLevelType w:val="hybridMultilevel"/>
    <w:tmpl w:val="1FF0A7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36DC3"/>
    <w:multiLevelType w:val="hybridMultilevel"/>
    <w:tmpl w:val="623AA51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E6"/>
    <w:rsid w:val="00043836"/>
    <w:rsid w:val="00062261"/>
    <w:rsid w:val="0016068E"/>
    <w:rsid w:val="00205BF7"/>
    <w:rsid w:val="0023539E"/>
    <w:rsid w:val="002877EF"/>
    <w:rsid w:val="002E5DCE"/>
    <w:rsid w:val="0033487F"/>
    <w:rsid w:val="0033560B"/>
    <w:rsid w:val="003B32A8"/>
    <w:rsid w:val="003C1F98"/>
    <w:rsid w:val="0045597A"/>
    <w:rsid w:val="00476599"/>
    <w:rsid w:val="00480071"/>
    <w:rsid w:val="004A7865"/>
    <w:rsid w:val="00524D7C"/>
    <w:rsid w:val="005506CB"/>
    <w:rsid w:val="005F17F0"/>
    <w:rsid w:val="005F4D2C"/>
    <w:rsid w:val="006437CF"/>
    <w:rsid w:val="006D66D8"/>
    <w:rsid w:val="00703C34"/>
    <w:rsid w:val="007874CB"/>
    <w:rsid w:val="007A7F60"/>
    <w:rsid w:val="007B222B"/>
    <w:rsid w:val="009438E6"/>
    <w:rsid w:val="0095143E"/>
    <w:rsid w:val="009B09EE"/>
    <w:rsid w:val="009C1663"/>
    <w:rsid w:val="00A66699"/>
    <w:rsid w:val="00AE1584"/>
    <w:rsid w:val="00B6164A"/>
    <w:rsid w:val="00B85798"/>
    <w:rsid w:val="00BB6FB9"/>
    <w:rsid w:val="00BC6A10"/>
    <w:rsid w:val="00C20368"/>
    <w:rsid w:val="00C46A80"/>
    <w:rsid w:val="00C61815"/>
    <w:rsid w:val="00C6735F"/>
    <w:rsid w:val="00C9186C"/>
    <w:rsid w:val="00C928F9"/>
    <w:rsid w:val="00CD1BC7"/>
    <w:rsid w:val="00D05BE7"/>
    <w:rsid w:val="00D073BB"/>
    <w:rsid w:val="00E05464"/>
    <w:rsid w:val="00E121F3"/>
    <w:rsid w:val="00EE0351"/>
    <w:rsid w:val="00F11251"/>
    <w:rsid w:val="00F6030B"/>
    <w:rsid w:val="00F7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5CB09E-25BC-421B-A004-2B37BC5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E6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765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2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1F3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12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1F3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19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6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62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7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8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2015-11-09T15:55:00Z</dcterms:created>
  <dcterms:modified xsi:type="dcterms:W3CDTF">2015-11-11T00:20:00Z</dcterms:modified>
</cp:coreProperties>
</file>